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E1D34" w:rsidRPr="00984753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951700">
      <w:pPr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DF727D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DF727D" w:rsidRPr="00984753" w:rsidRDefault="00DF727D" w:rsidP="00DF727D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9D77CE" w:rsidRPr="00984753" w:rsidRDefault="009D77CE" w:rsidP="000278C2">
      <w:pPr>
        <w:shd w:val="clear" w:color="auto" w:fill="FFFFFF"/>
        <w:jc w:val="both"/>
        <w:rPr>
          <w:rFonts w:asciiTheme="majorHAnsi" w:eastAsia="Bookman Old Style" w:hAnsiTheme="majorHAnsi" w:cs="Tahoma"/>
        </w:rPr>
      </w:pPr>
    </w:p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953AA" w:rsidRPr="0036573D" w:rsidRDefault="0090157F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4E4F91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7286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F20A11" w:rsidRPr="00F20A11" w:rsidRDefault="00F20A11" w:rsidP="00F20A11">
      <w:pPr>
        <w:spacing w:line="276" w:lineRule="auto"/>
        <w:jc w:val="both"/>
        <w:rPr>
          <w:rFonts w:asciiTheme="majorHAnsi" w:hAnsiTheme="majorHAnsi" w:cs="Tahoma"/>
          <w:sz w:val="32"/>
          <w:szCs w:val="32"/>
        </w:rPr>
      </w:pPr>
      <w:r w:rsidRPr="00F20A11">
        <w:rPr>
          <w:rFonts w:ascii="Cambria" w:hAnsi="Cambria" w:cs="Arial"/>
          <w:b/>
          <w:bCs/>
          <w:sz w:val="32"/>
          <w:szCs w:val="32"/>
          <w:lang w:eastAsia="pl-PL"/>
        </w:rPr>
        <w:t>Przebudowa i adaptacja pomieszczeń II piętra w budynku przy Placu Kościuszki 18 w Tomaszowie Mazowieckim – przystosowanie obiektu do pełnienia funkcji kulturalnych i społecznych.</w:t>
      </w:r>
    </w:p>
    <w:p w:rsidR="00044BF6" w:rsidRDefault="00044BF6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36573D" w:rsidRPr="0036573D" w:rsidRDefault="0036573D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 xml:space="preserve">WZ), ogłoszeniem </w:t>
      </w:r>
      <w:r w:rsidR="0036573D">
        <w:rPr>
          <w:rFonts w:asciiTheme="majorHAnsi" w:eastAsia="Bookman Old Style" w:hAnsiTheme="majorHAnsi" w:cs="Tahoma"/>
        </w:rPr>
        <w:t xml:space="preserve">                          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E953AA" w:rsidRPr="0036573D">
        <w:rPr>
          <w:rFonts w:asciiTheme="majorHAnsi" w:eastAsia="Bookman Old Style" w:hAnsiTheme="majorHAnsi" w:cs="Tahoma"/>
        </w:rPr>
        <w:t xml:space="preserve">informację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</w:t>
      </w:r>
      <w:r w:rsidR="0044402B" w:rsidRPr="0036573D">
        <w:rPr>
          <w:rFonts w:asciiTheme="majorHAnsi" w:eastAsia="Bookman Old Style" w:hAnsiTheme="majorHAnsi" w:cs="Tahoma"/>
        </w:rPr>
        <w:t xml:space="preserve">wniesienia zabezpieczenia należytego wykonania umowy oraz </w:t>
      </w:r>
      <w:r w:rsidR="0090157F" w:rsidRPr="0036573D">
        <w:rPr>
          <w:rFonts w:asciiTheme="majorHAnsi" w:eastAsia="Bookman Old Style" w:hAnsiTheme="majorHAnsi" w:cs="Tahoma"/>
        </w:rPr>
        <w:t xml:space="preserve">zawarcia umowy zgodnej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 xml:space="preserve">, </w:t>
      </w:r>
      <w:r w:rsidR="0036573D">
        <w:rPr>
          <w:rFonts w:asciiTheme="majorHAnsi" w:eastAsia="Bookman Old Style" w:hAnsiTheme="majorHAnsi" w:cs="Tahoma"/>
        </w:rPr>
        <w:t xml:space="preserve">            </w:t>
      </w:r>
      <w:r w:rsidR="0044402B" w:rsidRPr="0036573D">
        <w:rPr>
          <w:rFonts w:asciiTheme="majorHAnsi" w:eastAsia="Bookman Old Style" w:hAnsiTheme="majorHAnsi" w:cs="Tahoma"/>
        </w:rPr>
        <w:t>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                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</w:t>
      </w:r>
      <w:r w:rsidR="0036573D" w:rsidRPr="0036573D">
        <w:rPr>
          <w:rFonts w:asciiTheme="majorHAnsi" w:eastAsia="Bookman Old Style" w:hAnsiTheme="majorHAnsi" w:cs="Tahoma"/>
        </w:rPr>
        <w:t xml:space="preserve">                               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pzp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pzp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36573D">
        <w:rPr>
          <w:rFonts w:asciiTheme="majorHAnsi" w:hAnsiTheme="majorHAnsi"/>
          <w:b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pzp, </w:t>
      </w:r>
    </w:p>
    <w:p w:rsidR="00BF758B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BF758B" w:rsidRPr="0036573D" w:rsidRDefault="00BF758B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36573D">
        <w:rPr>
          <w:rFonts w:asciiTheme="majorHAnsi" w:hAnsiTheme="majorHAnsi"/>
          <w:b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lastRenderedPageBreak/>
        <w:t>-</w:t>
      </w:r>
      <w:r w:rsidRPr="0036573D">
        <w:rPr>
          <w:rFonts w:asciiTheme="majorHAnsi" w:hAnsiTheme="majorHAnsi" w:cs="Tahoma"/>
        </w:rPr>
        <w:tab/>
        <w:t>składając ofertę wspólną</w:t>
      </w:r>
      <w:r w:rsidR="00BF758B">
        <w:rPr>
          <w:rFonts w:asciiTheme="majorHAnsi" w:hAnsiTheme="majorHAnsi" w:cs="Tahoma"/>
        </w:rPr>
        <w:t xml:space="preserve"> (konsorcjum/spółki cywilne)</w:t>
      </w:r>
      <w:r w:rsidRPr="0036573D">
        <w:rPr>
          <w:rFonts w:asciiTheme="majorHAnsi" w:hAnsiTheme="majorHAnsi" w:cs="Tahoma"/>
        </w:rPr>
        <w:t xml:space="preserve">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pzp – dołączamy do oferty </w:t>
      </w:r>
      <w:r w:rsidRPr="0036573D">
        <w:rPr>
          <w:rFonts w:asciiTheme="majorHAnsi" w:hAnsiTheme="majorHAnsi"/>
        </w:rPr>
        <w:t>oświadczenie, 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z art. 462 ust. 2 pzp</w:t>
            </w:r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4E1D39" w:rsidRPr="00BD534A" w:rsidRDefault="00BD534A" w:rsidP="00BD534A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  <w:r w:rsidRPr="00BD534A">
        <w:rPr>
          <w:rFonts w:asciiTheme="majorHAnsi" w:hAnsiTheme="majorHAnsi" w:cs="Tahoma"/>
          <w:i/>
          <w:sz w:val="16"/>
          <w:szCs w:val="16"/>
        </w:rPr>
        <w:t>B</w:t>
      </w:r>
      <w:r w:rsidRPr="00BD534A">
        <w:rPr>
          <w:rFonts w:ascii="Cambria" w:hAnsi="Cambria" w:cs="Tahoma"/>
          <w:i/>
          <w:sz w:val="16"/>
          <w:szCs w:val="16"/>
        </w:rPr>
        <w:t xml:space="preserve">rak podania nazwy podwykonawcy oraz szczegółowego zakresu powierzonych podwykonawcy prac przy wykonywaniu zamówienia nie </w:t>
      </w:r>
      <w:r w:rsidRPr="00BD534A">
        <w:rPr>
          <w:rFonts w:asciiTheme="majorHAnsi" w:hAnsiTheme="majorHAnsi" w:cs="Tahoma"/>
          <w:i/>
          <w:sz w:val="16"/>
          <w:szCs w:val="16"/>
        </w:rPr>
        <w:t xml:space="preserve">będzie </w:t>
      </w:r>
      <w:r w:rsidRPr="00BD534A">
        <w:rPr>
          <w:rFonts w:ascii="Cambria" w:hAnsi="Cambria" w:cs="Tahoma"/>
          <w:i/>
          <w:sz w:val="16"/>
          <w:szCs w:val="16"/>
        </w:rPr>
        <w:t>skutkować odrzuceniem oferty</w:t>
      </w:r>
      <w:r w:rsidRPr="00BD534A">
        <w:rPr>
          <w:rFonts w:asciiTheme="majorHAnsi" w:hAnsiTheme="majorHAnsi" w:cs="Tahoma"/>
          <w:i/>
          <w:sz w:val="16"/>
          <w:szCs w:val="16"/>
        </w:rPr>
        <w:t>.</w:t>
      </w:r>
    </w:p>
    <w:p w:rsidR="00BD534A" w:rsidRDefault="00BD534A" w:rsidP="0090157F">
      <w:pPr>
        <w:pStyle w:val="Normalny1"/>
        <w:autoSpaceDE w:val="0"/>
        <w:jc w:val="both"/>
        <w:rPr>
          <w:rFonts w:ascii="Tahoma" w:hAnsi="Tahoma" w:cs="Tahoma"/>
          <w:sz w:val="20"/>
          <w:szCs w:val="20"/>
        </w:rPr>
      </w:pPr>
    </w:p>
    <w:p w:rsidR="00BD534A" w:rsidRDefault="00BD534A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AA3AA4" w:rsidRPr="00EC0B05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BE5FF5" w:rsidRPr="00984753" w:rsidRDefault="00BE5FF5" w:rsidP="00B82DD0">
            <w:pPr>
              <w:pStyle w:val="Normalny1"/>
              <w:autoSpaceDE w:val="0"/>
              <w:jc w:val="both"/>
              <w:rPr>
                <w:rFonts w:asciiTheme="majorHAnsi" w:eastAsia="Bookman Old Style" w:hAnsiTheme="majorHAnsi" w:cs="Tahoma"/>
                <w:i/>
              </w:rPr>
            </w:pPr>
          </w:p>
          <w:p w:rsidR="00BE5FF5" w:rsidRPr="00EC0B05" w:rsidRDefault="00BE5FF5" w:rsidP="00BE5FF5">
            <w:pPr>
              <w:pStyle w:val="Normalny1"/>
              <w:autoSpaceDE w:val="0"/>
              <w:jc w:val="both"/>
              <w:rPr>
                <w:rFonts w:asciiTheme="majorHAnsi" w:hAnsiTheme="majorHAnsi" w:cs="Tahoma"/>
                <w:b/>
                <w:bCs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C42C61" w:rsidRPr="00EC0B05" w:rsidRDefault="00C42C61" w:rsidP="00044BF6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DF727D" w:rsidP="00984753">
            <w:pPr>
              <w:pStyle w:val="Normalny1"/>
              <w:autoSpaceDE w:val="0"/>
              <w:jc w:val="both"/>
              <w:rPr>
                <w:rFonts w:asciiTheme="majorHAnsi" w:eastAsia="Bookman Old Style" w:hAnsiTheme="majorHAnsi" w:cs="Tahoma"/>
                <w:i/>
              </w:rPr>
            </w:pP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84753" w:rsidRDefault="00AA3AA4" w:rsidP="00DF727D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</w:tc>
      </w:tr>
    </w:tbl>
    <w:p w:rsidR="0000059A" w:rsidRPr="00984753" w:rsidRDefault="0000059A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</w:p>
    <w:p w:rsidR="00526B80" w:rsidRPr="00984753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55015B" w:rsidRPr="00A74F14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2"/>
          <w:szCs w:val="32"/>
        </w:rPr>
      </w:pPr>
      <w:r w:rsidRPr="00A74F14">
        <w:rPr>
          <w:rFonts w:asciiTheme="majorHAnsi" w:eastAsia="Bookman Old Style" w:hAnsiTheme="majorHAnsi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 w:rsidR="0036573D"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EB62BB" w:rsidRPr="00F20A11" w:rsidRDefault="00EB62BB" w:rsidP="00F20A11">
      <w:pPr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 xml:space="preserve">od których dane osobowe bezpośrednio lub pośrednio </w:t>
      </w:r>
      <w:r w:rsidRPr="00EB62BB">
        <w:rPr>
          <w:rFonts w:asciiTheme="majorHAnsi" w:hAnsiTheme="majorHAnsi" w:cs="Tahoma"/>
        </w:rPr>
        <w:lastRenderedPageBreak/>
        <w:t>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EB62BB">
        <w:rPr>
          <w:rFonts w:asciiTheme="majorHAnsi" w:hAnsiTheme="majorHAnsi" w:cs="Tahoma"/>
        </w:rPr>
        <w:t>.</w:t>
      </w:r>
      <w:r w:rsidR="00984753" w:rsidRPr="00EB62BB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746BEC" w:rsidRDefault="00746BEC" w:rsidP="00C42C61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746BEC" w:rsidRDefault="00746BEC" w:rsidP="00C42C61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746BEC" w:rsidRDefault="00746BEC" w:rsidP="00C42C61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C42C61" w:rsidRPr="00984753" w:rsidRDefault="00C42C61" w:rsidP="00C42C61">
      <w:pPr>
        <w:jc w:val="right"/>
        <w:rPr>
          <w:rFonts w:asciiTheme="majorHAnsi" w:hAnsiTheme="majorHAnsi" w:cs="Tahoma"/>
          <w:sz w:val="12"/>
          <w:szCs w:val="12"/>
        </w:rPr>
      </w:pPr>
      <w:r w:rsidRPr="00984753">
        <w:rPr>
          <w:rFonts w:asciiTheme="majorHAnsi" w:hAnsiTheme="majorHAnsi" w:cs="Tahoma"/>
          <w:sz w:val="12"/>
          <w:szCs w:val="12"/>
        </w:rPr>
        <w:t>Podpis upoważnionego przedstawiciela Wykonawcy</w:t>
      </w:r>
    </w:p>
    <w:p w:rsidR="00C42C61" w:rsidRPr="00984753" w:rsidRDefault="00C42C61" w:rsidP="00C42C61">
      <w:pPr>
        <w:autoSpaceDE w:val="0"/>
        <w:jc w:val="both"/>
        <w:rPr>
          <w:rFonts w:asciiTheme="majorHAnsi" w:eastAsia="Bookman Old Style" w:hAnsiTheme="majorHAnsi" w:cs="Tahoma"/>
        </w:rPr>
      </w:pPr>
    </w:p>
    <w:p w:rsidR="00C42C61" w:rsidRPr="00BC6397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  <w:sz w:val="28"/>
          <w:szCs w:val="28"/>
        </w:rPr>
      </w:pPr>
      <w:r w:rsidRPr="00BC6397">
        <w:rPr>
          <w:rFonts w:asciiTheme="majorHAnsi" w:eastAsia="Bookman Old Style" w:hAnsiTheme="majorHAnsi" w:cs="Tahoma"/>
          <w:color w:val="FF0000"/>
          <w:sz w:val="28"/>
          <w:szCs w:val="28"/>
        </w:rPr>
        <w:t>*-niepotrzebne skreślić</w:t>
      </w:r>
    </w:p>
    <w:p w:rsidR="007C3511" w:rsidRPr="00984753" w:rsidRDefault="007C3511" w:rsidP="00E96C87">
      <w:pPr>
        <w:rPr>
          <w:rFonts w:asciiTheme="majorHAnsi" w:hAnsiTheme="majorHAnsi" w:cs="Tahoma"/>
        </w:rPr>
        <w:sectPr w:rsidR="007C3511" w:rsidRPr="00984753" w:rsidSect="004270C2">
          <w:headerReference w:type="even" r:id="rId7"/>
          <w:footerReference w:type="even" r:id="rId8"/>
          <w:footerReference w:type="default" r:id="rId9"/>
          <w:footerReference w:type="first" r:id="rId10"/>
          <w:footnotePr>
            <w:pos w:val="beneathText"/>
          </w:footnotePr>
          <w:pgSz w:w="12240" w:h="15840" w:code="1"/>
          <w:pgMar w:top="539" w:right="1041" w:bottom="851" w:left="1134" w:header="709" w:footer="1018" w:gutter="0"/>
          <w:cols w:space="708"/>
          <w:docGrid w:linePitch="360"/>
        </w:sectPr>
      </w:pPr>
    </w:p>
    <w:p w:rsidR="00C83F4E" w:rsidRPr="00984753" w:rsidRDefault="00C83F4E" w:rsidP="0044508B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EE9" w:rsidRDefault="00AE3EE9">
      <w:r>
        <w:separator/>
      </w:r>
    </w:p>
  </w:endnote>
  <w:endnote w:type="continuationSeparator" w:id="1">
    <w:p w:rsidR="00AE3EE9" w:rsidRDefault="00AE3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6533B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EE9" w:rsidRDefault="00AE3EE9">
      <w:r>
        <w:separator/>
      </w:r>
    </w:p>
  </w:footnote>
  <w:footnote w:type="continuationSeparator" w:id="1">
    <w:p w:rsidR="00AE3EE9" w:rsidRDefault="00AE3E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6533B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909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08B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533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EE9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47</cp:revision>
  <cp:lastPrinted>2018-05-28T09:48:00Z</cp:lastPrinted>
  <dcterms:created xsi:type="dcterms:W3CDTF">2018-05-28T06:38:00Z</dcterms:created>
  <dcterms:modified xsi:type="dcterms:W3CDTF">2021-04-26T08:57:00Z</dcterms:modified>
</cp:coreProperties>
</file>