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F0" w:rsidRDefault="006727F0" w:rsidP="006727F0">
      <w:pPr>
        <w:jc w:val="center"/>
        <w:rPr>
          <w:rFonts w:ascii="Arial" w:eastAsia="Arial" w:hAnsi="Arial" w:cs="Arial"/>
          <w:b/>
          <w:szCs w:val="22"/>
        </w:rPr>
      </w:pPr>
      <w:r w:rsidRPr="00232296">
        <w:rPr>
          <w:rFonts w:ascii="Arial" w:eastAsia="Arial" w:hAnsi="Arial" w:cs="Arial"/>
          <w:b/>
          <w:caps/>
          <w:szCs w:val="22"/>
        </w:rPr>
        <w:tab/>
      </w:r>
      <w:r w:rsidRPr="00232296">
        <w:rPr>
          <w:rFonts w:ascii="Arial" w:eastAsia="Arial" w:hAnsi="Arial" w:cs="Arial"/>
          <w:b/>
          <w:caps/>
          <w:szCs w:val="22"/>
        </w:rPr>
        <w:tab/>
      </w:r>
      <w:r w:rsidRPr="00232296">
        <w:rPr>
          <w:rFonts w:ascii="Arial" w:eastAsia="Arial" w:hAnsi="Arial" w:cs="Arial"/>
          <w:b/>
          <w:caps/>
          <w:szCs w:val="22"/>
        </w:rPr>
        <w:tab/>
      </w:r>
      <w:r w:rsidRPr="00232296">
        <w:rPr>
          <w:rFonts w:ascii="Arial" w:eastAsia="Arial" w:hAnsi="Arial" w:cs="Arial"/>
          <w:b/>
          <w:caps/>
          <w:szCs w:val="22"/>
        </w:rPr>
        <w:tab/>
      </w:r>
      <w:r w:rsidRPr="00232296">
        <w:rPr>
          <w:rFonts w:ascii="Arial" w:eastAsia="Arial" w:hAnsi="Arial" w:cs="Arial"/>
          <w:b/>
          <w:caps/>
          <w:szCs w:val="22"/>
        </w:rPr>
        <w:tab/>
      </w:r>
      <w:r w:rsidRPr="00232296">
        <w:rPr>
          <w:rFonts w:ascii="Arial" w:eastAsia="Arial" w:hAnsi="Arial" w:cs="Arial"/>
          <w:b/>
          <w:caps/>
          <w:szCs w:val="22"/>
        </w:rPr>
        <w:tab/>
      </w:r>
      <w:r w:rsidRPr="00232296">
        <w:rPr>
          <w:rFonts w:ascii="Arial" w:eastAsia="Arial" w:hAnsi="Arial" w:cs="Arial"/>
          <w:b/>
          <w:caps/>
          <w:szCs w:val="22"/>
        </w:rPr>
        <w:tab/>
      </w:r>
      <w:r w:rsidRPr="00232296">
        <w:rPr>
          <w:rFonts w:ascii="Arial" w:eastAsia="Arial" w:hAnsi="Arial" w:cs="Arial"/>
          <w:b/>
          <w:caps/>
          <w:szCs w:val="22"/>
        </w:rPr>
        <w:tab/>
      </w:r>
      <w:r w:rsidRPr="00232296">
        <w:rPr>
          <w:rFonts w:ascii="Arial" w:eastAsia="Arial" w:hAnsi="Arial" w:cs="Arial"/>
          <w:b/>
          <w:szCs w:val="22"/>
        </w:rPr>
        <w:t xml:space="preserve">- projekt </w:t>
      </w:r>
      <w:r w:rsidR="00232296">
        <w:rPr>
          <w:rFonts w:ascii="Arial" w:eastAsia="Arial" w:hAnsi="Arial" w:cs="Arial"/>
          <w:b/>
          <w:szCs w:val="22"/>
        </w:rPr>
        <w:t>–</w:t>
      </w:r>
    </w:p>
    <w:p w:rsidR="00232296" w:rsidRPr="00232296" w:rsidRDefault="00232296" w:rsidP="006727F0">
      <w:pPr>
        <w:jc w:val="center"/>
        <w:rPr>
          <w:rFonts w:ascii="Arial" w:eastAsia="Arial" w:hAnsi="Arial" w:cs="Arial"/>
          <w:b/>
          <w:caps/>
          <w:szCs w:val="22"/>
        </w:rPr>
      </w:pPr>
    </w:p>
    <w:p w:rsidR="006727F0" w:rsidRPr="00232296" w:rsidRDefault="006727F0" w:rsidP="006727F0">
      <w:pPr>
        <w:jc w:val="center"/>
        <w:rPr>
          <w:rFonts w:ascii="Arial" w:eastAsia="Arial" w:hAnsi="Arial" w:cs="Arial"/>
          <w:b/>
          <w:caps/>
          <w:szCs w:val="22"/>
        </w:rPr>
      </w:pPr>
    </w:p>
    <w:p w:rsidR="006727F0" w:rsidRPr="00232296" w:rsidRDefault="006727F0" w:rsidP="006727F0">
      <w:pPr>
        <w:jc w:val="center"/>
        <w:rPr>
          <w:rFonts w:ascii="Arial" w:eastAsia="Arial" w:hAnsi="Arial" w:cs="Arial"/>
          <w:b/>
          <w:caps/>
          <w:szCs w:val="22"/>
        </w:rPr>
      </w:pPr>
      <w:r w:rsidRPr="00232296">
        <w:rPr>
          <w:rFonts w:ascii="Arial" w:eastAsia="Arial" w:hAnsi="Arial" w:cs="Arial"/>
          <w:b/>
          <w:caps/>
          <w:szCs w:val="22"/>
        </w:rPr>
        <w:t xml:space="preserve">Uchwała Nr  </w:t>
      </w:r>
    </w:p>
    <w:p w:rsidR="006727F0" w:rsidRPr="00232296" w:rsidRDefault="006727F0" w:rsidP="006727F0">
      <w:pPr>
        <w:jc w:val="center"/>
        <w:rPr>
          <w:rFonts w:ascii="Arial" w:eastAsia="Arial" w:hAnsi="Arial" w:cs="Arial"/>
          <w:b/>
          <w:caps/>
          <w:szCs w:val="22"/>
        </w:rPr>
      </w:pPr>
      <w:r w:rsidRPr="00232296">
        <w:rPr>
          <w:rFonts w:ascii="Arial" w:eastAsia="Arial" w:hAnsi="Arial" w:cs="Arial"/>
          <w:b/>
          <w:caps/>
          <w:szCs w:val="22"/>
        </w:rPr>
        <w:br/>
        <w:t xml:space="preserve">Rady Miejskiej Tomaszowa mazowieckiego </w:t>
      </w:r>
    </w:p>
    <w:p w:rsidR="006727F0" w:rsidRPr="00232296" w:rsidRDefault="006727F0" w:rsidP="006727F0">
      <w:pPr>
        <w:spacing w:before="280" w:after="280"/>
        <w:jc w:val="center"/>
        <w:rPr>
          <w:rFonts w:ascii="Arial" w:eastAsia="Arial" w:hAnsi="Arial" w:cs="Arial"/>
          <w:b/>
          <w:caps/>
          <w:szCs w:val="22"/>
        </w:rPr>
      </w:pPr>
      <w:r w:rsidRPr="00232296">
        <w:rPr>
          <w:rFonts w:ascii="Arial" w:eastAsia="Arial" w:hAnsi="Arial" w:cs="Arial"/>
          <w:szCs w:val="22"/>
        </w:rPr>
        <w:t>z dnia             2021 r.</w:t>
      </w:r>
    </w:p>
    <w:p w:rsidR="006727F0" w:rsidRPr="00232296" w:rsidRDefault="006727F0" w:rsidP="006727F0">
      <w:pPr>
        <w:keepNext/>
        <w:spacing w:after="480"/>
        <w:jc w:val="center"/>
        <w:rPr>
          <w:rFonts w:ascii="Arial" w:eastAsia="Arial" w:hAnsi="Arial" w:cs="Arial"/>
          <w:b/>
          <w:szCs w:val="22"/>
        </w:rPr>
      </w:pPr>
      <w:r w:rsidRPr="00232296">
        <w:rPr>
          <w:rFonts w:ascii="Arial" w:eastAsia="Arial" w:hAnsi="Arial" w:cs="Arial"/>
          <w:b/>
          <w:szCs w:val="22"/>
        </w:rPr>
        <w:t>w sprawie przekazania petycji do rozpatrzenia zgodnie z właściwością</w:t>
      </w:r>
    </w:p>
    <w:p w:rsidR="006727F0" w:rsidRPr="00232296" w:rsidRDefault="006727F0" w:rsidP="006727F0">
      <w:pPr>
        <w:keepLines/>
        <w:spacing w:before="120" w:after="120" w:line="276" w:lineRule="auto"/>
        <w:ind w:firstLine="227"/>
        <w:rPr>
          <w:rFonts w:ascii="Arial" w:hAnsi="Arial" w:cs="Arial"/>
          <w:szCs w:val="22"/>
        </w:rPr>
      </w:pPr>
      <w:r w:rsidRPr="00232296">
        <w:rPr>
          <w:rFonts w:ascii="Arial" w:hAnsi="Arial" w:cs="Arial"/>
          <w:color w:val="FF0000"/>
          <w:szCs w:val="22"/>
        </w:rPr>
        <w:t xml:space="preserve"> </w:t>
      </w:r>
      <w:r w:rsidRPr="00232296">
        <w:rPr>
          <w:rFonts w:ascii="Arial" w:hAnsi="Arial" w:cs="Arial"/>
          <w:color w:val="FF0000"/>
          <w:szCs w:val="22"/>
        </w:rPr>
        <w:tab/>
      </w:r>
      <w:r w:rsidRPr="00232296">
        <w:rPr>
          <w:rFonts w:ascii="Arial" w:hAnsi="Arial" w:cs="Arial"/>
          <w:szCs w:val="22"/>
        </w:rPr>
        <w:t>Na podstawie art. 18 ust. 2 pkt 15 ustawy z dnia 8 marca 1990 roku o samorządzie gminnym (</w:t>
      </w:r>
      <w:proofErr w:type="spellStart"/>
      <w:r w:rsidRPr="00232296">
        <w:rPr>
          <w:rFonts w:ascii="Arial" w:hAnsi="Arial" w:cs="Arial"/>
          <w:szCs w:val="22"/>
        </w:rPr>
        <w:t>t.j</w:t>
      </w:r>
      <w:proofErr w:type="spellEnd"/>
      <w:r w:rsidRPr="00232296">
        <w:rPr>
          <w:rFonts w:ascii="Arial" w:hAnsi="Arial" w:cs="Arial"/>
          <w:szCs w:val="22"/>
        </w:rPr>
        <w:t>. Dz. U. z 2020 r. poz. 713, poz. 1378) oraz art. 6 ust. 1 ustawy z dnia 11 lipca 2014 r. o petycjach (Dz.U. z 2018 r. poz. 870) uchwala się, co następuje:</w:t>
      </w:r>
    </w:p>
    <w:p w:rsidR="006727F0" w:rsidRPr="00232296" w:rsidRDefault="006727F0" w:rsidP="006727F0">
      <w:pPr>
        <w:keepLines/>
        <w:spacing w:before="120" w:after="120" w:line="276" w:lineRule="auto"/>
        <w:ind w:firstLine="227"/>
        <w:rPr>
          <w:rFonts w:ascii="Arial" w:hAnsi="Arial" w:cs="Arial"/>
          <w:szCs w:val="22"/>
        </w:rPr>
      </w:pPr>
    </w:p>
    <w:p w:rsidR="006727F0" w:rsidRPr="00232296" w:rsidRDefault="006727F0" w:rsidP="006727F0">
      <w:pPr>
        <w:keepLines/>
        <w:spacing w:line="276" w:lineRule="auto"/>
        <w:ind w:firstLine="227"/>
        <w:rPr>
          <w:rFonts w:ascii="Arial" w:hAnsi="Arial" w:cs="Arial"/>
          <w:szCs w:val="22"/>
        </w:rPr>
      </w:pPr>
      <w:r w:rsidRPr="00232296">
        <w:rPr>
          <w:rFonts w:ascii="Arial" w:hAnsi="Arial" w:cs="Arial"/>
          <w:b/>
          <w:szCs w:val="22"/>
        </w:rPr>
        <w:t xml:space="preserve">§ 1. </w:t>
      </w:r>
      <w:r w:rsidRPr="00232296">
        <w:rPr>
          <w:rFonts w:ascii="Arial" w:hAnsi="Arial" w:cs="Arial"/>
          <w:szCs w:val="22"/>
        </w:rPr>
        <w:t>Przekazuje się do Sejmu Rzeczypospolitej Polskiej, jako podmiotu właściwego do rozpatrzenia sprawy, petycję z</w:t>
      </w:r>
      <w:r w:rsidR="006F028E" w:rsidRPr="00232296">
        <w:rPr>
          <w:rFonts w:ascii="Arial" w:hAnsi="Arial" w:cs="Arial"/>
          <w:szCs w:val="22"/>
        </w:rPr>
        <w:t xml:space="preserve"> </w:t>
      </w:r>
      <w:r w:rsidRPr="00232296">
        <w:rPr>
          <w:rFonts w:ascii="Arial" w:hAnsi="Arial" w:cs="Arial"/>
          <w:szCs w:val="22"/>
        </w:rPr>
        <w:t xml:space="preserve">dnia </w:t>
      </w:r>
      <w:r w:rsidR="00441C42">
        <w:rPr>
          <w:rFonts w:ascii="Arial" w:hAnsi="Arial" w:cs="Arial"/>
          <w:szCs w:val="22"/>
        </w:rPr>
        <w:t>25 lutego</w:t>
      </w:r>
      <w:r w:rsidRPr="00232296">
        <w:rPr>
          <w:rFonts w:ascii="Arial" w:hAnsi="Arial" w:cs="Arial"/>
          <w:szCs w:val="22"/>
        </w:rPr>
        <w:t xml:space="preserve"> 2021</w:t>
      </w:r>
      <w:r w:rsidR="006F028E" w:rsidRPr="00232296">
        <w:rPr>
          <w:rFonts w:ascii="Arial" w:hAnsi="Arial" w:cs="Arial"/>
          <w:szCs w:val="22"/>
        </w:rPr>
        <w:t xml:space="preserve"> </w:t>
      </w:r>
      <w:r w:rsidRPr="00232296">
        <w:rPr>
          <w:rFonts w:ascii="Arial" w:hAnsi="Arial" w:cs="Arial"/>
          <w:szCs w:val="22"/>
        </w:rPr>
        <w:t>r. dotyczącą wyrażenia przez Radę Mi</w:t>
      </w:r>
      <w:r w:rsidR="006F028E" w:rsidRPr="00232296">
        <w:rPr>
          <w:rFonts w:ascii="Arial" w:hAnsi="Arial" w:cs="Arial"/>
          <w:szCs w:val="22"/>
        </w:rPr>
        <w:t>ejską Tomaszowa Mazowieckiego</w:t>
      </w:r>
      <w:r w:rsidRPr="00232296">
        <w:rPr>
          <w:rFonts w:ascii="Arial" w:hAnsi="Arial" w:cs="Arial"/>
          <w:szCs w:val="22"/>
        </w:rPr>
        <w:t xml:space="preserve"> opinii w sprawie przeprowadzenia bezpośredniego Referendum Ludowego w celu dokonania przez obywateli polskich akceptacji jako Aktów Woli Narodu: Nowego Kodeksu Wyborczego oraz Nowego Ustroju Prezydencko-Ludowego dla Polski.</w:t>
      </w:r>
    </w:p>
    <w:p w:rsidR="006F028E" w:rsidRPr="00232296" w:rsidRDefault="006F028E" w:rsidP="006727F0">
      <w:pPr>
        <w:keepLines/>
        <w:spacing w:line="276" w:lineRule="auto"/>
        <w:ind w:firstLine="227"/>
        <w:rPr>
          <w:rFonts w:ascii="Arial" w:hAnsi="Arial" w:cs="Arial"/>
          <w:szCs w:val="22"/>
        </w:rPr>
      </w:pPr>
    </w:p>
    <w:p w:rsidR="006727F0" w:rsidRPr="00232296" w:rsidRDefault="006727F0" w:rsidP="006727F0">
      <w:pPr>
        <w:keepLines/>
        <w:spacing w:line="276" w:lineRule="auto"/>
        <w:ind w:firstLine="227"/>
        <w:rPr>
          <w:rFonts w:ascii="Arial" w:hAnsi="Arial" w:cs="Arial"/>
          <w:szCs w:val="22"/>
        </w:rPr>
      </w:pPr>
      <w:r w:rsidRPr="00232296">
        <w:rPr>
          <w:rFonts w:ascii="Arial" w:hAnsi="Arial" w:cs="Arial"/>
          <w:b/>
          <w:szCs w:val="22"/>
        </w:rPr>
        <w:t>§ 2.</w:t>
      </w:r>
      <w:r w:rsidRPr="00232296">
        <w:rPr>
          <w:rFonts w:ascii="Arial" w:hAnsi="Arial" w:cs="Arial"/>
          <w:szCs w:val="22"/>
        </w:rPr>
        <w:t xml:space="preserve"> Uzasadnienie przekazania petycji do rozpatrzenia zgodnie z właściwością </w:t>
      </w:r>
      <w:r w:rsidR="00232296" w:rsidRPr="00232296">
        <w:rPr>
          <w:rFonts w:ascii="Arial" w:hAnsi="Arial" w:cs="Arial"/>
          <w:szCs w:val="22"/>
        </w:rPr>
        <w:t>stanowi</w:t>
      </w:r>
      <w:r w:rsidRPr="00232296">
        <w:rPr>
          <w:rFonts w:ascii="Arial" w:hAnsi="Arial" w:cs="Arial"/>
          <w:szCs w:val="22"/>
        </w:rPr>
        <w:t xml:space="preserve"> załącznik </w:t>
      </w:r>
      <w:r w:rsidRPr="00232296">
        <w:rPr>
          <w:rFonts w:ascii="Arial" w:hAnsi="Arial" w:cs="Arial"/>
          <w:szCs w:val="22"/>
        </w:rPr>
        <w:br/>
        <w:t>do niniejszej uchwały.</w:t>
      </w:r>
    </w:p>
    <w:p w:rsidR="006F028E" w:rsidRPr="00232296" w:rsidRDefault="006F028E" w:rsidP="006727F0">
      <w:pPr>
        <w:keepLines/>
        <w:spacing w:line="276" w:lineRule="auto"/>
        <w:ind w:firstLine="227"/>
        <w:rPr>
          <w:rFonts w:ascii="Arial" w:hAnsi="Arial" w:cs="Arial"/>
          <w:szCs w:val="22"/>
        </w:rPr>
      </w:pPr>
    </w:p>
    <w:p w:rsidR="00232296" w:rsidRPr="00232296" w:rsidRDefault="006727F0" w:rsidP="006727F0">
      <w:pPr>
        <w:keepLines/>
        <w:spacing w:line="276" w:lineRule="auto"/>
        <w:ind w:firstLine="227"/>
        <w:rPr>
          <w:rFonts w:ascii="Arial" w:hAnsi="Arial" w:cs="Arial"/>
          <w:szCs w:val="22"/>
        </w:rPr>
      </w:pPr>
      <w:r w:rsidRPr="00232296">
        <w:rPr>
          <w:rFonts w:ascii="Arial" w:hAnsi="Arial" w:cs="Arial"/>
          <w:b/>
          <w:szCs w:val="22"/>
        </w:rPr>
        <w:t>§ 3.</w:t>
      </w:r>
      <w:r w:rsidR="00232296" w:rsidRPr="00232296">
        <w:rPr>
          <w:rFonts w:ascii="Arial" w:hAnsi="Arial" w:cs="Arial"/>
          <w:b/>
          <w:szCs w:val="22"/>
        </w:rPr>
        <w:t xml:space="preserve"> </w:t>
      </w:r>
      <w:r w:rsidR="00232296" w:rsidRPr="00232296">
        <w:rPr>
          <w:rFonts w:ascii="Arial" w:hAnsi="Arial" w:cs="Arial"/>
          <w:szCs w:val="22"/>
        </w:rPr>
        <w:t xml:space="preserve">Zobowiązuje się Przewodniczącego Rady Miejskiej Tomaszowa Mazowieckiego </w:t>
      </w:r>
      <w:r w:rsidR="00441C42">
        <w:rPr>
          <w:rFonts w:ascii="Arial" w:hAnsi="Arial" w:cs="Arial"/>
          <w:szCs w:val="22"/>
        </w:rPr>
        <w:br/>
      </w:r>
      <w:r w:rsidR="00232296" w:rsidRPr="00232296">
        <w:rPr>
          <w:rFonts w:ascii="Arial" w:hAnsi="Arial" w:cs="Arial"/>
          <w:szCs w:val="22"/>
        </w:rPr>
        <w:t xml:space="preserve">do powiadomienia wnoszącego petycję o sposobie jej rozpatrzenia. </w:t>
      </w:r>
    </w:p>
    <w:p w:rsidR="00232296" w:rsidRPr="00232296" w:rsidRDefault="00232296" w:rsidP="006727F0">
      <w:pPr>
        <w:keepLines/>
        <w:spacing w:line="276" w:lineRule="auto"/>
        <w:ind w:firstLine="227"/>
        <w:rPr>
          <w:rFonts w:ascii="Arial" w:hAnsi="Arial" w:cs="Arial"/>
          <w:szCs w:val="22"/>
        </w:rPr>
      </w:pPr>
    </w:p>
    <w:p w:rsidR="006727F0" w:rsidRPr="00232296" w:rsidRDefault="006727F0" w:rsidP="006727F0">
      <w:pPr>
        <w:keepNext/>
        <w:keepLines/>
        <w:spacing w:line="276" w:lineRule="auto"/>
        <w:ind w:firstLine="227"/>
        <w:rPr>
          <w:rFonts w:ascii="Arial" w:hAnsi="Arial" w:cs="Arial"/>
          <w:szCs w:val="22"/>
        </w:rPr>
      </w:pPr>
      <w:r w:rsidRPr="00232296">
        <w:rPr>
          <w:rFonts w:ascii="Arial" w:hAnsi="Arial" w:cs="Arial"/>
          <w:b/>
          <w:szCs w:val="22"/>
        </w:rPr>
        <w:t xml:space="preserve">§ </w:t>
      </w:r>
      <w:r w:rsidR="00441C42">
        <w:rPr>
          <w:rFonts w:ascii="Arial" w:hAnsi="Arial" w:cs="Arial"/>
          <w:b/>
          <w:szCs w:val="22"/>
        </w:rPr>
        <w:t>4</w:t>
      </w:r>
      <w:r w:rsidRPr="00232296">
        <w:rPr>
          <w:rFonts w:ascii="Arial" w:hAnsi="Arial" w:cs="Arial"/>
          <w:b/>
          <w:szCs w:val="22"/>
        </w:rPr>
        <w:t>.</w:t>
      </w:r>
      <w:r w:rsidR="00441C42">
        <w:rPr>
          <w:rFonts w:ascii="Arial" w:hAnsi="Arial" w:cs="Arial"/>
          <w:b/>
          <w:szCs w:val="22"/>
        </w:rPr>
        <w:t xml:space="preserve"> </w:t>
      </w:r>
      <w:r w:rsidRPr="00232296">
        <w:rPr>
          <w:rFonts w:ascii="Arial" w:hAnsi="Arial" w:cs="Arial"/>
          <w:szCs w:val="22"/>
        </w:rPr>
        <w:t>Uchwała wchodzi w</w:t>
      </w:r>
      <w:r w:rsidR="00441C42">
        <w:rPr>
          <w:rFonts w:ascii="Arial" w:hAnsi="Arial" w:cs="Arial"/>
          <w:szCs w:val="22"/>
        </w:rPr>
        <w:t xml:space="preserve"> </w:t>
      </w:r>
      <w:r w:rsidRPr="00232296">
        <w:rPr>
          <w:rFonts w:ascii="Arial" w:hAnsi="Arial" w:cs="Arial"/>
          <w:szCs w:val="22"/>
        </w:rPr>
        <w:t>życie zdniem podjęcia.</w:t>
      </w:r>
    </w:p>
    <w:p w:rsidR="006727F0" w:rsidRPr="00232296" w:rsidRDefault="006727F0" w:rsidP="006727F0">
      <w:pPr>
        <w:keepNext/>
        <w:keepLines/>
        <w:ind w:firstLine="340"/>
        <w:rPr>
          <w:rFonts w:ascii="Arial" w:hAnsi="Arial" w:cs="Arial"/>
          <w:szCs w:val="22"/>
        </w:rPr>
      </w:pPr>
    </w:p>
    <w:p w:rsidR="006727F0" w:rsidRPr="00232296" w:rsidRDefault="006727F0" w:rsidP="006727F0">
      <w:pPr>
        <w:rPr>
          <w:rFonts w:ascii="Arial" w:hAnsi="Arial" w:cs="Arial"/>
          <w:szCs w:val="22"/>
        </w:rPr>
      </w:pPr>
    </w:p>
    <w:p w:rsidR="006727F0" w:rsidRPr="00232296" w:rsidRDefault="006727F0" w:rsidP="006727F0">
      <w:pPr>
        <w:rPr>
          <w:rFonts w:ascii="Arial" w:hAnsi="Arial" w:cs="Arial"/>
          <w:szCs w:val="22"/>
        </w:rPr>
      </w:pPr>
    </w:p>
    <w:p w:rsidR="006727F0" w:rsidRPr="00232296" w:rsidRDefault="006727F0" w:rsidP="006727F0">
      <w:pPr>
        <w:rPr>
          <w:rFonts w:ascii="Arial" w:hAnsi="Arial" w:cs="Arial"/>
          <w:szCs w:val="22"/>
        </w:rPr>
      </w:pPr>
    </w:p>
    <w:p w:rsidR="006727F0" w:rsidRPr="00232296" w:rsidRDefault="006727F0" w:rsidP="006727F0">
      <w:pPr>
        <w:rPr>
          <w:rFonts w:ascii="Arial" w:hAnsi="Arial" w:cs="Arial"/>
          <w:szCs w:val="22"/>
        </w:rPr>
      </w:pPr>
    </w:p>
    <w:p w:rsidR="006727F0" w:rsidRPr="00232296" w:rsidRDefault="006727F0" w:rsidP="006727F0">
      <w:pPr>
        <w:rPr>
          <w:rFonts w:ascii="Arial" w:hAnsi="Arial" w:cs="Arial"/>
          <w:szCs w:val="22"/>
        </w:rPr>
      </w:pPr>
    </w:p>
    <w:p w:rsidR="006727F0" w:rsidRPr="00441C42" w:rsidRDefault="00441C42" w:rsidP="006727F0">
      <w:pPr>
        <w:rPr>
          <w:rFonts w:ascii="Arial" w:hAnsi="Arial" w:cs="Arial"/>
          <w:i/>
          <w:szCs w:val="22"/>
        </w:rPr>
      </w:pPr>
      <w:r w:rsidRPr="00441C42">
        <w:rPr>
          <w:rFonts w:ascii="Arial" w:hAnsi="Arial" w:cs="Arial"/>
          <w:i/>
          <w:szCs w:val="22"/>
        </w:rPr>
        <w:t>projekt uchwały zaopiniował pod względem prawnym:</w:t>
      </w:r>
    </w:p>
    <w:p w:rsidR="00441C42" w:rsidRPr="00441C42" w:rsidRDefault="00441C42" w:rsidP="006727F0">
      <w:pPr>
        <w:rPr>
          <w:rFonts w:ascii="Arial" w:hAnsi="Arial" w:cs="Arial"/>
          <w:i/>
          <w:szCs w:val="22"/>
        </w:rPr>
      </w:pPr>
    </w:p>
    <w:p w:rsidR="00441C42" w:rsidRPr="00441C42" w:rsidRDefault="00441C42" w:rsidP="006727F0">
      <w:pPr>
        <w:rPr>
          <w:rFonts w:ascii="Arial" w:hAnsi="Arial" w:cs="Arial"/>
          <w:i/>
          <w:szCs w:val="22"/>
        </w:rPr>
      </w:pPr>
    </w:p>
    <w:p w:rsidR="00441C42" w:rsidRPr="00441C42" w:rsidRDefault="00441C42" w:rsidP="006727F0">
      <w:pPr>
        <w:rPr>
          <w:rFonts w:ascii="Arial" w:hAnsi="Arial" w:cs="Arial"/>
          <w:i/>
          <w:szCs w:val="22"/>
        </w:rPr>
      </w:pPr>
    </w:p>
    <w:p w:rsidR="00441C42" w:rsidRPr="00441C42" w:rsidRDefault="00441C42" w:rsidP="006727F0">
      <w:pPr>
        <w:rPr>
          <w:rFonts w:ascii="Arial" w:hAnsi="Arial" w:cs="Arial"/>
          <w:i/>
          <w:szCs w:val="22"/>
        </w:rPr>
      </w:pPr>
    </w:p>
    <w:p w:rsidR="00441C42" w:rsidRPr="00441C42" w:rsidRDefault="00441C42" w:rsidP="006727F0">
      <w:pPr>
        <w:rPr>
          <w:rFonts w:ascii="Arial" w:hAnsi="Arial" w:cs="Arial"/>
          <w:i/>
          <w:szCs w:val="22"/>
        </w:rPr>
      </w:pPr>
    </w:p>
    <w:p w:rsidR="00441C42" w:rsidRPr="00441C42" w:rsidRDefault="00441C42" w:rsidP="006727F0">
      <w:pPr>
        <w:rPr>
          <w:rFonts w:ascii="Arial" w:hAnsi="Arial" w:cs="Arial"/>
          <w:i/>
          <w:szCs w:val="22"/>
        </w:rPr>
      </w:pPr>
      <w:r w:rsidRPr="00441C42">
        <w:rPr>
          <w:rFonts w:ascii="Arial" w:hAnsi="Arial" w:cs="Arial"/>
          <w:i/>
          <w:szCs w:val="22"/>
        </w:rPr>
        <w:t>projekt uchwały sporządził</w:t>
      </w:r>
      <w:r>
        <w:rPr>
          <w:rFonts w:ascii="Arial" w:hAnsi="Arial" w:cs="Arial"/>
          <w:i/>
          <w:szCs w:val="22"/>
        </w:rPr>
        <w:t>a</w:t>
      </w:r>
      <w:r w:rsidRPr="00441C42">
        <w:rPr>
          <w:rFonts w:ascii="Arial" w:hAnsi="Arial" w:cs="Arial"/>
          <w:i/>
          <w:szCs w:val="22"/>
        </w:rPr>
        <w:t xml:space="preserve"> pod względem merytorycznym:</w:t>
      </w:r>
    </w:p>
    <w:p w:rsidR="006727F0" w:rsidRPr="00441C42" w:rsidRDefault="006727F0" w:rsidP="006727F0">
      <w:pPr>
        <w:rPr>
          <w:rFonts w:ascii="Arial" w:hAnsi="Arial" w:cs="Arial"/>
          <w:i/>
          <w:szCs w:val="22"/>
        </w:rPr>
      </w:pPr>
    </w:p>
    <w:p w:rsidR="006727F0" w:rsidRPr="00232296" w:rsidRDefault="006727F0" w:rsidP="006727F0">
      <w:pPr>
        <w:rPr>
          <w:rFonts w:ascii="Arial" w:hAnsi="Arial" w:cs="Arial"/>
          <w:szCs w:val="22"/>
        </w:rPr>
      </w:pPr>
    </w:p>
    <w:p w:rsidR="006727F0" w:rsidRPr="00232296" w:rsidRDefault="006727F0" w:rsidP="006727F0">
      <w:pPr>
        <w:rPr>
          <w:rFonts w:ascii="Arial" w:hAnsi="Arial" w:cs="Arial"/>
          <w:szCs w:val="22"/>
        </w:rPr>
      </w:pPr>
      <w:r w:rsidRPr="00232296">
        <w:rPr>
          <w:rFonts w:ascii="Arial" w:hAnsi="Arial" w:cs="Arial"/>
          <w:color w:val="FF0000"/>
          <w:szCs w:val="22"/>
        </w:rPr>
        <w:t xml:space="preserve"> </w:t>
      </w:r>
    </w:p>
    <w:p w:rsidR="006727F0" w:rsidRPr="00232296" w:rsidRDefault="006727F0" w:rsidP="006727F0">
      <w:pPr>
        <w:rPr>
          <w:rFonts w:ascii="Arial" w:hAnsi="Arial" w:cs="Arial"/>
          <w:szCs w:val="22"/>
        </w:rPr>
      </w:pPr>
    </w:p>
    <w:p w:rsidR="006727F0" w:rsidRPr="00232296" w:rsidRDefault="006727F0" w:rsidP="006727F0">
      <w:pPr>
        <w:rPr>
          <w:rFonts w:ascii="Arial" w:hAnsi="Arial" w:cs="Arial"/>
          <w:szCs w:val="22"/>
        </w:rPr>
      </w:pPr>
    </w:p>
    <w:p w:rsidR="006727F0" w:rsidRPr="00232296" w:rsidRDefault="006727F0" w:rsidP="006727F0">
      <w:pPr>
        <w:rPr>
          <w:rFonts w:ascii="Arial" w:hAnsi="Arial" w:cs="Arial"/>
          <w:szCs w:val="22"/>
        </w:rPr>
      </w:pPr>
    </w:p>
    <w:p w:rsidR="006727F0" w:rsidRPr="00232296" w:rsidRDefault="006727F0" w:rsidP="006727F0">
      <w:pPr>
        <w:rPr>
          <w:rFonts w:ascii="Arial" w:hAnsi="Arial" w:cs="Arial"/>
          <w:szCs w:val="22"/>
        </w:rPr>
      </w:pPr>
    </w:p>
    <w:p w:rsidR="006727F0" w:rsidRPr="00232296" w:rsidRDefault="006727F0" w:rsidP="006727F0">
      <w:pPr>
        <w:rPr>
          <w:rFonts w:ascii="Arial" w:hAnsi="Arial" w:cs="Arial"/>
          <w:szCs w:val="22"/>
        </w:rPr>
      </w:pPr>
      <w:bookmarkStart w:id="0" w:name="_GoBack"/>
      <w:bookmarkEnd w:id="0"/>
    </w:p>
    <w:sectPr w:rsidR="006727F0" w:rsidRPr="00232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7F0"/>
    <w:rsid w:val="00232296"/>
    <w:rsid w:val="002A7F2A"/>
    <w:rsid w:val="00441C42"/>
    <w:rsid w:val="005779D3"/>
    <w:rsid w:val="006727F0"/>
    <w:rsid w:val="006866B3"/>
    <w:rsid w:val="006F028E"/>
    <w:rsid w:val="00787634"/>
    <w:rsid w:val="00877DC7"/>
    <w:rsid w:val="00891951"/>
    <w:rsid w:val="00944C7A"/>
    <w:rsid w:val="00947D2B"/>
    <w:rsid w:val="00DC48EE"/>
    <w:rsid w:val="00F0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24DE56-0180-4BA6-A1B3-8DC863EF6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27F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C48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EE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4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11</cp:revision>
  <cp:lastPrinted>2021-04-22T06:35:00Z</cp:lastPrinted>
  <dcterms:created xsi:type="dcterms:W3CDTF">2021-04-22T05:32:00Z</dcterms:created>
  <dcterms:modified xsi:type="dcterms:W3CDTF">2021-04-22T11:44:00Z</dcterms:modified>
</cp:coreProperties>
</file>