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C8E" w:rsidRPr="0022326D" w:rsidRDefault="00766C8E" w:rsidP="00766C8E">
      <w:pPr>
        <w:rPr>
          <w:rFonts w:asciiTheme="majorHAnsi" w:eastAsia="Bookman Old Style" w:hAnsiTheme="majorHAnsi" w:cs="Tahoma"/>
          <w:u w:val="single"/>
        </w:rPr>
      </w:pPr>
    </w:p>
    <w:p w:rsidR="00766C8E" w:rsidRPr="0022326D" w:rsidRDefault="00766C8E" w:rsidP="00766C8E">
      <w:pPr>
        <w:pStyle w:val="Tekstpodstawowywcity"/>
        <w:ind w:left="0"/>
        <w:jc w:val="both"/>
        <w:rPr>
          <w:rFonts w:asciiTheme="majorHAnsi" w:hAnsiTheme="majorHAnsi" w:cs="Tahoma"/>
          <w:b/>
          <w:sz w:val="22"/>
          <w:szCs w:val="22"/>
        </w:rPr>
      </w:pPr>
      <w:r w:rsidRPr="0022326D">
        <w:rPr>
          <w:rFonts w:asciiTheme="majorHAnsi" w:eastAsia="Bookman Old Style" w:hAnsiTheme="majorHAnsi" w:cs="Tahoma"/>
          <w:b/>
        </w:rPr>
        <w:t>Nazwa  albo imię i nazwisko i adres Wykonawc</w:t>
      </w:r>
      <w:r w:rsidR="00BD59B6" w:rsidRPr="0022326D">
        <w:rPr>
          <w:rFonts w:asciiTheme="majorHAnsi" w:eastAsia="Bookman Old Style" w:hAnsiTheme="majorHAnsi" w:cs="Tahoma"/>
          <w:b/>
        </w:rPr>
        <w:t>y</w:t>
      </w:r>
    </w:p>
    <w:p w:rsidR="00766C8E" w:rsidRPr="0022326D" w:rsidRDefault="00B4457B" w:rsidP="00766C8E">
      <w:pPr>
        <w:jc w:val="both"/>
        <w:rPr>
          <w:rFonts w:asciiTheme="majorHAnsi" w:eastAsia="Bookman Old Style" w:hAnsiTheme="majorHAnsi" w:cs="Tahoma"/>
          <w:i/>
          <w:sz w:val="22"/>
          <w:szCs w:val="22"/>
        </w:rPr>
      </w:pPr>
      <w:r w:rsidRPr="0022326D">
        <w:rPr>
          <w:rFonts w:asciiTheme="majorHAnsi" w:eastAsia="Bookman Old Style" w:hAnsiTheme="majorHAnsi" w:cs="Tahoma"/>
          <w:i/>
          <w:sz w:val="22"/>
          <w:szCs w:val="22"/>
        </w:rPr>
        <w:t xml:space="preserve">(w przypadku podmiotów/ osób </w:t>
      </w:r>
      <w:r w:rsidR="00766C8E" w:rsidRPr="0022326D">
        <w:rPr>
          <w:rFonts w:asciiTheme="majorHAnsi" w:eastAsia="Bookman Old Style" w:hAnsiTheme="majorHAnsi" w:cs="Tahoma"/>
          <w:i/>
          <w:sz w:val="22"/>
          <w:szCs w:val="22"/>
        </w:rPr>
        <w:t xml:space="preserve"> występujących wspólnie</w:t>
      </w:r>
    </w:p>
    <w:p w:rsidR="00766C8E" w:rsidRPr="0022326D" w:rsidRDefault="00766C8E" w:rsidP="00766C8E">
      <w:pPr>
        <w:jc w:val="both"/>
        <w:rPr>
          <w:rFonts w:asciiTheme="majorHAnsi" w:eastAsia="Bookman Old Style" w:hAnsiTheme="majorHAnsi" w:cs="Tahoma"/>
          <w:i/>
          <w:sz w:val="22"/>
          <w:szCs w:val="22"/>
        </w:rPr>
      </w:pPr>
      <w:r w:rsidRPr="0022326D">
        <w:rPr>
          <w:rFonts w:asciiTheme="majorHAnsi" w:eastAsia="Bookman Old Style" w:hAnsiTheme="majorHAnsi" w:cs="Tahoma"/>
          <w:i/>
          <w:sz w:val="22"/>
          <w:szCs w:val="22"/>
        </w:rPr>
        <w:t xml:space="preserve"> należy wskazać wszystkie podmioty i lidera, ich NIP i REGON):</w:t>
      </w:r>
    </w:p>
    <w:p w:rsidR="00766C8E" w:rsidRPr="0022326D" w:rsidRDefault="00766C8E" w:rsidP="00766C8E">
      <w:pPr>
        <w:jc w:val="both"/>
        <w:rPr>
          <w:rFonts w:asciiTheme="majorHAnsi" w:eastAsia="Bookman Old Style" w:hAnsiTheme="majorHAnsi" w:cs="Tahoma"/>
          <w:i/>
          <w:sz w:val="22"/>
          <w:szCs w:val="22"/>
        </w:rPr>
      </w:pPr>
    </w:p>
    <w:p w:rsidR="00766C8E" w:rsidRPr="0022326D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  <w:lang w:val="en-US"/>
        </w:rPr>
      </w:pPr>
      <w:r w:rsidRPr="0022326D">
        <w:rPr>
          <w:rFonts w:asciiTheme="majorHAnsi" w:eastAsia="Bookman Old Style" w:hAnsiTheme="majorHAnsi" w:cs="Tahoma"/>
          <w:sz w:val="22"/>
          <w:szCs w:val="22"/>
          <w:lang w:val="en-US"/>
        </w:rPr>
        <w:t>..................................................................</w:t>
      </w:r>
    </w:p>
    <w:p w:rsidR="00766C8E" w:rsidRPr="0022326D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  <w:lang w:val="en-US"/>
        </w:rPr>
      </w:pPr>
      <w:r w:rsidRPr="0022326D">
        <w:rPr>
          <w:rFonts w:asciiTheme="majorHAnsi" w:eastAsia="Bookman Old Style" w:hAnsiTheme="majorHAnsi" w:cs="Tahoma"/>
          <w:sz w:val="22"/>
          <w:szCs w:val="22"/>
          <w:lang w:val="en-US"/>
        </w:rPr>
        <w:t>..................................................................</w:t>
      </w:r>
    </w:p>
    <w:p w:rsidR="00766C8E" w:rsidRPr="0022326D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  <w:lang w:val="en-US"/>
        </w:rPr>
      </w:pPr>
      <w:r w:rsidRPr="0022326D">
        <w:rPr>
          <w:rFonts w:asciiTheme="majorHAnsi" w:eastAsia="Bookman Old Style" w:hAnsiTheme="majorHAnsi" w:cs="Tahoma"/>
          <w:sz w:val="22"/>
          <w:szCs w:val="22"/>
          <w:lang w:val="en-US"/>
        </w:rPr>
        <w:t>……………………………………</w:t>
      </w:r>
      <w:r w:rsidR="00BD59B6" w:rsidRPr="0022326D">
        <w:rPr>
          <w:rFonts w:asciiTheme="majorHAnsi" w:eastAsia="Bookman Old Style" w:hAnsiTheme="majorHAnsi" w:cs="Tahoma"/>
          <w:sz w:val="22"/>
          <w:szCs w:val="22"/>
          <w:lang w:val="en-US"/>
        </w:rPr>
        <w:t>……</w:t>
      </w:r>
    </w:p>
    <w:p w:rsidR="00766C8E" w:rsidRPr="0022326D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  <w:lang w:val="en-US"/>
        </w:rPr>
      </w:pPr>
      <w:r w:rsidRPr="0022326D">
        <w:rPr>
          <w:rFonts w:asciiTheme="majorHAnsi" w:eastAsia="Bookman Old Style" w:hAnsiTheme="majorHAnsi" w:cs="Tahoma"/>
          <w:sz w:val="22"/>
          <w:szCs w:val="22"/>
          <w:lang w:val="en-US"/>
        </w:rPr>
        <w:t>NIP ………………………………………</w:t>
      </w:r>
    </w:p>
    <w:p w:rsidR="00766C8E" w:rsidRPr="0022326D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  <w:lang w:val="en-US"/>
        </w:rPr>
      </w:pPr>
      <w:r w:rsidRPr="0022326D">
        <w:rPr>
          <w:rFonts w:asciiTheme="majorHAnsi" w:eastAsia="Bookman Old Style" w:hAnsiTheme="majorHAnsi" w:cs="Tahoma"/>
          <w:sz w:val="22"/>
          <w:szCs w:val="22"/>
          <w:lang w:val="en-US"/>
        </w:rPr>
        <w:t>REGON …………………………………</w:t>
      </w:r>
    </w:p>
    <w:p w:rsidR="00766C8E" w:rsidRPr="0022326D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  <w:lang w:val="en-US"/>
        </w:rPr>
      </w:pPr>
      <w:r w:rsidRPr="0022326D">
        <w:rPr>
          <w:rFonts w:asciiTheme="majorHAnsi" w:eastAsia="Bookman Old Style" w:hAnsiTheme="majorHAnsi" w:cs="Tahoma"/>
          <w:sz w:val="22"/>
          <w:szCs w:val="22"/>
          <w:lang w:val="en-US"/>
        </w:rPr>
        <w:t>Nr tel./faks ………………………...............</w:t>
      </w:r>
    </w:p>
    <w:p w:rsidR="00766C8E" w:rsidRPr="0022326D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  <w:lang w:val="en-US"/>
        </w:rPr>
      </w:pPr>
      <w:r w:rsidRPr="0022326D">
        <w:rPr>
          <w:rFonts w:asciiTheme="majorHAnsi" w:eastAsia="Bookman Old Style" w:hAnsiTheme="majorHAnsi" w:cs="Tahoma"/>
          <w:sz w:val="22"/>
          <w:szCs w:val="22"/>
          <w:lang w:val="en-US"/>
        </w:rPr>
        <w:t>Nr tel. kom. ………………………………</w:t>
      </w:r>
    </w:p>
    <w:p w:rsidR="0085379D" w:rsidRPr="0022326D" w:rsidRDefault="00766C8E" w:rsidP="00F00133">
      <w:pPr>
        <w:pStyle w:val="Normalny1"/>
        <w:autoSpaceDE w:val="0"/>
        <w:spacing w:line="360" w:lineRule="auto"/>
        <w:ind w:left="426" w:hanging="426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22326D">
        <w:rPr>
          <w:rFonts w:asciiTheme="majorHAnsi" w:eastAsia="Bookman Old Style" w:hAnsiTheme="majorHAnsi" w:cs="Tahoma"/>
          <w:sz w:val="22"/>
          <w:szCs w:val="22"/>
        </w:rPr>
        <w:t>E-mail ……………………………………</w:t>
      </w:r>
    </w:p>
    <w:p w:rsidR="0085379D" w:rsidRPr="0022326D" w:rsidRDefault="0085379D" w:rsidP="0085379D">
      <w:pPr>
        <w:pStyle w:val="Normalny1"/>
        <w:keepNext/>
        <w:autoSpaceDE w:val="0"/>
        <w:ind w:left="426" w:hanging="426"/>
        <w:jc w:val="center"/>
        <w:rPr>
          <w:rFonts w:asciiTheme="majorHAnsi" w:eastAsia="Bookman Old Style" w:hAnsiTheme="majorHAnsi" w:cs="Tahoma"/>
          <w:b/>
          <w:bCs/>
          <w:sz w:val="36"/>
          <w:szCs w:val="36"/>
        </w:rPr>
      </w:pPr>
      <w:r w:rsidRPr="0022326D">
        <w:rPr>
          <w:rFonts w:asciiTheme="majorHAnsi" w:eastAsia="Bookman Old Style" w:hAnsiTheme="majorHAnsi" w:cs="Tahoma"/>
          <w:b/>
          <w:bCs/>
          <w:sz w:val="36"/>
          <w:szCs w:val="36"/>
        </w:rPr>
        <w:t>FORMULARZ OFERTY</w:t>
      </w:r>
    </w:p>
    <w:p w:rsidR="0085379D" w:rsidRPr="0022326D" w:rsidRDefault="0085379D" w:rsidP="0085379D">
      <w:pPr>
        <w:pStyle w:val="Normalny1"/>
        <w:autoSpaceDE w:val="0"/>
        <w:ind w:left="426" w:hanging="426"/>
        <w:jc w:val="both"/>
        <w:rPr>
          <w:rFonts w:asciiTheme="majorHAnsi" w:eastAsia="Bookman Old Style" w:hAnsiTheme="majorHAnsi" w:cs="Tahoma"/>
          <w:sz w:val="36"/>
          <w:szCs w:val="36"/>
        </w:rPr>
      </w:pPr>
    </w:p>
    <w:p w:rsidR="0085379D" w:rsidRPr="0022326D" w:rsidRDefault="0085379D" w:rsidP="0085379D">
      <w:pPr>
        <w:shd w:val="clear" w:color="auto" w:fill="FFFFFF"/>
        <w:ind w:hanging="426"/>
        <w:jc w:val="both"/>
        <w:rPr>
          <w:rFonts w:asciiTheme="majorHAnsi" w:eastAsia="Bookman Old Style" w:hAnsiTheme="majorHAnsi" w:cs="Tahoma"/>
          <w:sz w:val="23"/>
          <w:szCs w:val="23"/>
        </w:rPr>
      </w:pPr>
      <w:r w:rsidRPr="0022326D">
        <w:rPr>
          <w:rFonts w:asciiTheme="majorHAnsi" w:eastAsia="Bookman Old Style" w:hAnsiTheme="majorHAnsi" w:cs="Tahoma"/>
          <w:sz w:val="23"/>
          <w:szCs w:val="23"/>
        </w:rPr>
        <w:tab/>
        <w:t xml:space="preserve">Składając ofertę w postępowaniu o udzielenie zamówienia publicznego, prowadzonego przez Gminę </w:t>
      </w:r>
      <w:r w:rsidR="00FA3F66" w:rsidRPr="0022326D">
        <w:rPr>
          <w:rFonts w:asciiTheme="majorHAnsi" w:eastAsia="Bookman Old Style" w:hAnsiTheme="majorHAnsi" w:cs="Tahoma"/>
          <w:sz w:val="23"/>
          <w:szCs w:val="23"/>
        </w:rPr>
        <w:t xml:space="preserve">- </w:t>
      </w:r>
      <w:r w:rsidRPr="0022326D">
        <w:rPr>
          <w:rFonts w:asciiTheme="majorHAnsi" w:eastAsia="Bookman Old Style" w:hAnsiTheme="majorHAnsi" w:cs="Tahoma"/>
          <w:sz w:val="23"/>
          <w:szCs w:val="23"/>
        </w:rPr>
        <w:t xml:space="preserve">Miasto Tomaszów Mazowiecki, </w:t>
      </w:r>
      <w:r w:rsidR="004D1C49" w:rsidRPr="0022326D">
        <w:rPr>
          <w:rFonts w:asciiTheme="majorHAnsi" w:eastAsia="Bookman Old Style" w:hAnsiTheme="majorHAnsi" w:cs="Tahoma"/>
          <w:sz w:val="23"/>
          <w:szCs w:val="23"/>
        </w:rPr>
        <w:t>pod n</w:t>
      </w:r>
      <w:r w:rsidR="00493751" w:rsidRPr="0022326D">
        <w:rPr>
          <w:rFonts w:asciiTheme="majorHAnsi" w:eastAsia="Bookman Old Style" w:hAnsiTheme="majorHAnsi" w:cs="Tahoma"/>
          <w:sz w:val="23"/>
          <w:szCs w:val="23"/>
        </w:rPr>
        <w:t>az</w:t>
      </w:r>
      <w:r w:rsidR="004D1C49" w:rsidRPr="0022326D">
        <w:rPr>
          <w:rFonts w:asciiTheme="majorHAnsi" w:eastAsia="Bookman Old Style" w:hAnsiTheme="majorHAnsi" w:cs="Tahoma"/>
          <w:sz w:val="23"/>
          <w:szCs w:val="23"/>
        </w:rPr>
        <w:t>wą</w:t>
      </w:r>
      <w:r w:rsidRPr="0022326D">
        <w:rPr>
          <w:rFonts w:asciiTheme="majorHAnsi" w:eastAsia="Bookman Old Style" w:hAnsiTheme="majorHAnsi" w:cs="Tahoma"/>
          <w:sz w:val="23"/>
          <w:szCs w:val="23"/>
        </w:rPr>
        <w:t xml:space="preserve">: </w:t>
      </w:r>
    </w:p>
    <w:p w:rsidR="008F0D96" w:rsidRPr="0022326D" w:rsidRDefault="008F0D96" w:rsidP="0085379D">
      <w:pPr>
        <w:shd w:val="clear" w:color="auto" w:fill="FFFFFF"/>
        <w:ind w:hanging="426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22326D" w:rsidRPr="0022326D" w:rsidRDefault="0022326D" w:rsidP="0022326D">
      <w:pPr>
        <w:jc w:val="center"/>
        <w:rPr>
          <w:rFonts w:asciiTheme="majorHAnsi" w:hAnsiTheme="majorHAnsi" w:cs="Calibri"/>
          <w:b/>
          <w:sz w:val="28"/>
          <w:szCs w:val="28"/>
        </w:rPr>
      </w:pPr>
      <w:r w:rsidRPr="0022326D">
        <w:rPr>
          <w:rFonts w:asciiTheme="majorHAnsi" w:hAnsiTheme="majorHAnsi" w:cs="Calibri"/>
          <w:b/>
          <w:sz w:val="28"/>
          <w:szCs w:val="28"/>
        </w:rPr>
        <w:t>Zakup i dostawa artykułów biurowych i papierniczych na potrzeby własne Urzędu Miasta w Tomaszowie Mazowieckim w 2021 roku.</w:t>
      </w:r>
    </w:p>
    <w:p w:rsidR="0022326D" w:rsidRPr="0022326D" w:rsidRDefault="0022326D" w:rsidP="0022326D">
      <w:pPr>
        <w:rPr>
          <w:rFonts w:asciiTheme="majorHAnsi" w:hAnsiTheme="majorHAnsi" w:cs="Tahoma"/>
          <w:i/>
          <w:sz w:val="16"/>
          <w:szCs w:val="16"/>
        </w:rPr>
      </w:pPr>
    </w:p>
    <w:p w:rsidR="008F0D96" w:rsidRPr="0022326D" w:rsidRDefault="008F0D96" w:rsidP="004B3952">
      <w:pPr>
        <w:rPr>
          <w:rFonts w:asciiTheme="majorHAnsi" w:hAnsiTheme="majorHAnsi" w:cs="Tahoma"/>
          <w:b/>
          <w:sz w:val="22"/>
          <w:szCs w:val="22"/>
        </w:rPr>
      </w:pPr>
    </w:p>
    <w:p w:rsidR="007B425F" w:rsidRPr="0022326D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22326D">
        <w:rPr>
          <w:rFonts w:asciiTheme="majorHAnsi" w:eastAsia="Bookman Old Style" w:hAnsiTheme="majorHAnsi" w:cs="Tahoma"/>
          <w:sz w:val="22"/>
          <w:szCs w:val="22"/>
        </w:rPr>
        <w:t xml:space="preserve">Oświadczamy, że zapoznaliśmy się z </w:t>
      </w:r>
      <w:r w:rsidR="0052101F" w:rsidRPr="0022326D">
        <w:rPr>
          <w:rFonts w:asciiTheme="majorHAnsi" w:eastAsia="Bookman Old Style" w:hAnsiTheme="majorHAnsi" w:cs="Tahoma"/>
          <w:sz w:val="22"/>
          <w:szCs w:val="22"/>
        </w:rPr>
        <w:t>o</w:t>
      </w:r>
      <w:r w:rsidR="0000601A" w:rsidRPr="0022326D">
        <w:rPr>
          <w:rFonts w:asciiTheme="majorHAnsi" w:eastAsia="Bookman Old Style" w:hAnsiTheme="majorHAnsi" w:cs="Tahoma"/>
          <w:sz w:val="22"/>
          <w:szCs w:val="22"/>
        </w:rPr>
        <w:t>głoszeniem o zamówieniu</w:t>
      </w:r>
      <w:r w:rsidRPr="0022326D">
        <w:rPr>
          <w:rFonts w:asciiTheme="majorHAnsi" w:eastAsia="Bookman Old Style" w:hAnsiTheme="majorHAnsi" w:cs="Tahoma"/>
          <w:sz w:val="22"/>
          <w:szCs w:val="22"/>
        </w:rPr>
        <w:t xml:space="preserve">, wzorem umowy, zmianami </w:t>
      </w:r>
      <w:r w:rsidR="0022326D">
        <w:rPr>
          <w:rFonts w:asciiTheme="majorHAnsi" w:eastAsia="Bookman Old Style" w:hAnsiTheme="majorHAnsi" w:cs="Tahoma"/>
          <w:sz w:val="22"/>
          <w:szCs w:val="22"/>
        </w:rPr>
        <w:t xml:space="preserve">                 </w:t>
      </w:r>
      <w:r w:rsidR="00763A16">
        <w:rPr>
          <w:rFonts w:asciiTheme="majorHAnsi" w:eastAsia="Bookman Old Style" w:hAnsiTheme="majorHAnsi" w:cs="Tahoma"/>
          <w:sz w:val="22"/>
          <w:szCs w:val="22"/>
        </w:rPr>
        <w:t xml:space="preserve">i wyjaśnieniami dokonywanymi </w:t>
      </w:r>
      <w:r w:rsidRPr="0022326D">
        <w:rPr>
          <w:rFonts w:asciiTheme="majorHAnsi" w:eastAsia="Bookman Old Style" w:hAnsiTheme="majorHAnsi" w:cs="Tahoma"/>
          <w:sz w:val="22"/>
          <w:szCs w:val="22"/>
        </w:rPr>
        <w:t xml:space="preserve">w trakcie postępowania, w pełni je akceptujemy </w:t>
      </w:r>
      <w:r w:rsidR="0022326D">
        <w:rPr>
          <w:rFonts w:asciiTheme="majorHAnsi" w:eastAsia="Bookman Old Style" w:hAnsiTheme="majorHAnsi" w:cs="Tahoma"/>
          <w:sz w:val="22"/>
          <w:szCs w:val="22"/>
        </w:rPr>
        <w:t xml:space="preserve">                                         </w:t>
      </w:r>
      <w:r w:rsidRPr="0022326D">
        <w:rPr>
          <w:rFonts w:asciiTheme="majorHAnsi" w:eastAsia="Bookman Old Style" w:hAnsiTheme="majorHAnsi" w:cs="Tahoma"/>
          <w:sz w:val="22"/>
          <w:szCs w:val="22"/>
        </w:rPr>
        <w:t>i przyjmujemy jako obowiązujące w pełnym zakresie postanowienia w ni</w:t>
      </w:r>
      <w:r w:rsidR="004424DF" w:rsidRPr="0022326D">
        <w:rPr>
          <w:rFonts w:asciiTheme="majorHAnsi" w:eastAsia="Bookman Old Style" w:hAnsiTheme="majorHAnsi" w:cs="Tahoma"/>
          <w:sz w:val="22"/>
          <w:szCs w:val="22"/>
        </w:rPr>
        <w:t>ch</w:t>
      </w:r>
      <w:r w:rsidRPr="0022326D">
        <w:rPr>
          <w:rFonts w:asciiTheme="majorHAnsi" w:eastAsia="Bookman Old Style" w:hAnsiTheme="majorHAnsi" w:cs="Tahoma"/>
          <w:sz w:val="22"/>
          <w:szCs w:val="22"/>
        </w:rPr>
        <w:t xml:space="preserve"> określone.</w:t>
      </w:r>
    </w:p>
    <w:p w:rsidR="007B425F" w:rsidRPr="0022326D" w:rsidRDefault="007B425F" w:rsidP="007B425F">
      <w:pPr>
        <w:pStyle w:val="Normalny1"/>
        <w:autoSpaceDE w:val="0"/>
        <w:jc w:val="both"/>
        <w:rPr>
          <w:rFonts w:asciiTheme="majorHAnsi" w:eastAsia="Bookman Old Style" w:hAnsiTheme="majorHAnsi" w:cs="Tahoma"/>
          <w:sz w:val="10"/>
          <w:szCs w:val="10"/>
        </w:rPr>
      </w:pPr>
    </w:p>
    <w:p w:rsidR="007B425F" w:rsidRPr="0022326D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sz w:val="22"/>
          <w:szCs w:val="22"/>
        </w:rPr>
      </w:pPr>
      <w:r w:rsidRPr="0022326D">
        <w:rPr>
          <w:rFonts w:asciiTheme="majorHAnsi" w:eastAsia="Bookman Old Style" w:hAnsiTheme="majorHAnsi" w:cs="Tahoma"/>
          <w:sz w:val="22"/>
          <w:szCs w:val="22"/>
        </w:rPr>
        <w:t xml:space="preserve">W przypadku wyboru naszej oferty zobowiązujemy się do zawarcia umowy zgodnej </w:t>
      </w:r>
      <w:r w:rsidR="004B3952">
        <w:rPr>
          <w:rFonts w:asciiTheme="majorHAnsi" w:eastAsia="Bookman Old Style" w:hAnsiTheme="majorHAnsi" w:cs="Tahoma"/>
          <w:sz w:val="22"/>
          <w:szCs w:val="22"/>
        </w:rPr>
        <w:t xml:space="preserve">                        </w:t>
      </w:r>
      <w:r w:rsidRPr="0022326D">
        <w:rPr>
          <w:rFonts w:asciiTheme="majorHAnsi" w:eastAsia="Bookman Old Style" w:hAnsiTheme="majorHAnsi" w:cs="Tahoma"/>
          <w:sz w:val="22"/>
          <w:szCs w:val="22"/>
        </w:rPr>
        <w:t xml:space="preserve">ze wzorem </w:t>
      </w:r>
      <w:r w:rsidR="00B67A67" w:rsidRPr="0022326D">
        <w:rPr>
          <w:rFonts w:asciiTheme="majorHAnsi" w:eastAsia="Bookman Old Style" w:hAnsiTheme="majorHAnsi" w:cs="Tahoma"/>
          <w:sz w:val="22"/>
          <w:szCs w:val="22"/>
        </w:rPr>
        <w:t xml:space="preserve"> </w:t>
      </w:r>
      <w:r w:rsidRPr="0022326D">
        <w:rPr>
          <w:rFonts w:asciiTheme="majorHAnsi" w:eastAsia="Bookman Old Style" w:hAnsiTheme="majorHAnsi" w:cs="Tahoma"/>
          <w:sz w:val="22"/>
          <w:szCs w:val="22"/>
        </w:rPr>
        <w:t>w miejscu i terminie wyznaczonym przez zamawiającego.</w:t>
      </w:r>
    </w:p>
    <w:p w:rsidR="00817D0F" w:rsidRPr="0022326D" w:rsidRDefault="00817D0F" w:rsidP="0022326D">
      <w:pPr>
        <w:tabs>
          <w:tab w:val="left" w:pos="426"/>
        </w:tabs>
        <w:suppressAutoHyphens/>
        <w:jc w:val="both"/>
        <w:rPr>
          <w:rFonts w:asciiTheme="majorHAnsi" w:hAnsiTheme="majorHAnsi" w:cs="Tahoma"/>
          <w:sz w:val="22"/>
          <w:szCs w:val="22"/>
        </w:rPr>
      </w:pPr>
    </w:p>
    <w:p w:rsidR="0022326D" w:rsidRPr="0022326D" w:rsidRDefault="0022326D" w:rsidP="0022326D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sz w:val="28"/>
          <w:szCs w:val="28"/>
        </w:rPr>
      </w:pPr>
      <w:r w:rsidRPr="0022326D">
        <w:rPr>
          <w:rFonts w:asciiTheme="majorHAnsi" w:eastAsia="Bookman Old Style" w:hAnsiTheme="majorHAnsi" w:cstheme="minorHAnsi"/>
          <w:b/>
          <w:sz w:val="22"/>
          <w:szCs w:val="22"/>
        </w:rPr>
        <w:t xml:space="preserve">Za dostawę przedmiotu zamówienia, o którym mowa w ogłoszeniu o zamówieniu, oferujemy cenę całkowitą określoną na podstawie cen jednostkowych, zgodnie </w:t>
      </w:r>
      <w:r w:rsidR="004B3952">
        <w:rPr>
          <w:rFonts w:asciiTheme="majorHAnsi" w:eastAsia="Bookman Old Style" w:hAnsiTheme="majorHAnsi" w:cstheme="minorHAnsi"/>
          <w:b/>
          <w:sz w:val="22"/>
          <w:szCs w:val="22"/>
        </w:rPr>
        <w:t xml:space="preserve">                          </w:t>
      </w:r>
      <w:r w:rsidRPr="0022326D">
        <w:rPr>
          <w:rFonts w:asciiTheme="majorHAnsi" w:eastAsia="Bookman Old Style" w:hAnsiTheme="majorHAnsi" w:cstheme="minorHAnsi"/>
          <w:b/>
          <w:sz w:val="22"/>
          <w:szCs w:val="22"/>
        </w:rPr>
        <w:t>z poniższym:</w:t>
      </w:r>
    </w:p>
    <w:p w:rsidR="004B3952" w:rsidRDefault="004B3952" w:rsidP="0022326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B3952" w:rsidRDefault="004B3952" w:rsidP="0022326D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46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000"/>
      </w:tblPr>
      <w:tblGrid>
        <w:gridCol w:w="634"/>
        <w:gridCol w:w="5184"/>
        <w:gridCol w:w="790"/>
        <w:gridCol w:w="862"/>
        <w:gridCol w:w="947"/>
        <w:gridCol w:w="1047"/>
      </w:tblGrid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i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i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i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i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 w:cstheme="minorHAnsi"/>
                <w:b/>
                <w:i/>
                <w:sz w:val="16"/>
                <w:szCs w:val="16"/>
              </w:rPr>
            </w:pPr>
            <w:r w:rsidRPr="004B3952">
              <w:rPr>
                <w:rFonts w:asciiTheme="majorHAnsi" w:hAnsiTheme="majorHAnsi" w:cstheme="minorHAnsi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 w:cstheme="minorHAnsi"/>
                <w:b/>
                <w:i/>
                <w:sz w:val="16"/>
                <w:szCs w:val="16"/>
              </w:rPr>
            </w:pPr>
            <w:r w:rsidRPr="004B3952">
              <w:rPr>
                <w:rFonts w:asciiTheme="majorHAnsi" w:hAnsiTheme="majorHAnsi" w:cstheme="minorHAnsi"/>
                <w:b/>
                <w:i/>
                <w:sz w:val="16"/>
                <w:szCs w:val="16"/>
              </w:rPr>
              <w:t>6</w:t>
            </w: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Lp.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4B3952">
              <w:rPr>
                <w:rFonts w:asciiTheme="majorHAnsi" w:hAnsiTheme="majorHAnsi"/>
                <w:b/>
                <w:sz w:val="28"/>
                <w:szCs w:val="28"/>
              </w:rPr>
              <w:t>Nazwa artykułu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Jedn.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Ilość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 w:cstheme="min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 w:cstheme="minorHAnsi"/>
                <w:b/>
                <w:sz w:val="16"/>
                <w:szCs w:val="16"/>
              </w:rPr>
              <w:t>Cena jedn. brutto za 1 szt./opak.</w:t>
            </w: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 w:cstheme="min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 w:cstheme="minorHAnsi"/>
                <w:b/>
                <w:sz w:val="16"/>
                <w:szCs w:val="16"/>
              </w:rPr>
              <w:t>Wartość brutto – iloczyn wartości</w:t>
            </w:r>
            <w:r>
              <w:rPr>
                <w:rFonts w:asciiTheme="majorHAnsi" w:hAnsiTheme="majorHAnsi" w:cstheme="minorHAnsi"/>
                <w:b/>
                <w:sz w:val="16"/>
                <w:szCs w:val="16"/>
              </w:rPr>
              <w:t xml:space="preserve">             </w:t>
            </w:r>
            <w:r w:rsidRPr="004B3952">
              <w:rPr>
                <w:rFonts w:asciiTheme="majorHAnsi" w:hAnsiTheme="majorHAnsi" w:cstheme="minorHAnsi"/>
                <w:b/>
                <w:sz w:val="16"/>
                <w:szCs w:val="16"/>
              </w:rPr>
              <w:t xml:space="preserve"> z kolumny 4 i 5</w:t>
            </w:r>
          </w:p>
          <w:p w:rsidR="004B3952" w:rsidRPr="004B3952" w:rsidRDefault="004B3952" w:rsidP="007A327D">
            <w:pPr>
              <w:jc w:val="center"/>
              <w:rPr>
                <w:rFonts w:asciiTheme="majorHAnsi" w:hAnsiTheme="majorHAnsi" w:cstheme="minorHAnsi"/>
                <w:b/>
                <w:sz w:val="16"/>
                <w:szCs w:val="16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Cienkopis czarny, końcówka metalowa, gr do 0,5mm, typu INDEST, RYSTOR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150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Cienkopis czerwony, końcówka metalowa, gr do 0,5mm, typu INDEST, RYSTOR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Cienkopis niebieski, końcówka metalowa, gr do 0,5mm, typu INDEST, RYSTOR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150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Cienkopis zielony, końcówka metalowa, gr do 0,5mm, typu INDEST, RYSTOR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Datownik mini, tylko typu COLOP,TRODAT, samotuszujący, wymienna poduszka, ustawianie ręczne, wys. czcionki 4mm, d-m-r, kolor tuszu czarny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Deska z klipsem A4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Deska z klipsem A5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Długopis automatyczny, wkład wymienny, żelowy typu ROLLR PEN, kolor wkładu niebieski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150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lastRenderedPageBreak/>
              <w:t>9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Długopis automatyczny, wkład wymienny, żelowy typu ROLLR PEN, kolor wkładu zielony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10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Długopis automatyczny, wkład wymienny, żelowy typu ROLLR PEN, kolor wkładu czerwony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11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Długopis automatyczny, typu zenith, wkład wymienny, kolor wkładu niebieski, metalowy klips, mix kolorów obudowy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color w:val="000000"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color w:val="000000"/>
                <w:sz w:val="16"/>
                <w:szCs w:val="16"/>
              </w:rPr>
              <w:t>170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12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Długopis automatyczny, typu d. rect, wkład wymienny zwykły skrzydełkowy, kolor wkładu niebieski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color w:val="000000"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color w:val="000000"/>
                <w:sz w:val="16"/>
                <w:szCs w:val="16"/>
              </w:rPr>
              <w:t>150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13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Długopis automatyczny, typu d. rect, wkład wymienny zwykły skrzydełkowy, kolor wkładu czerwony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color w:val="000000"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color w:val="000000"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color w:val="000000"/>
                <w:sz w:val="16"/>
                <w:szCs w:val="16"/>
              </w:rPr>
              <w:t>30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14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Długopis na sprężynce typu Tetis, przyklejany do podłoża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color w:val="000000"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color w:val="000000"/>
                <w:sz w:val="16"/>
                <w:szCs w:val="16"/>
              </w:rPr>
              <w:t>15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15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Dziurkacz metalowy, min.30 kart., ogranicznik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16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Ekierka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17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Linijka 20 cm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18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Linijka 30 cm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30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19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Flamastry biurowe, kolor tuszu czarny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Foliopis - marker do pisania na płytach, folii, plastiku, kolor tuszu czarny, niezmywalny (cienki)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21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Marker permanentny, okrągła końcówka (gruby)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22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Gumka ołówkowa, typu MYSZKA, miękka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23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Gumki recepturki, Ø60mm, op.1kg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24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Gumki recepturki, Ø100mm, op.1kg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25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Kaseta wymienna do korektora w taśmie typu PRITT SYSTEM, szer.4,2mm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26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 xml:space="preserve">Klej w sztyfcie do  papieru,zdjęć,poj.15gr.,bezwonny,niebrudzący,atest PZH, typu AMOS 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27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Klips do dokumentów 15mm,op.12szt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28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Klips do dokumentów 19mm,op.12szt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29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Klips do dokumentów 24mm,op.12szt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Klips do dokumentów 32mm,op.12szt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31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Klips do dokumentów 41mm,op.12szt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32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 xml:space="preserve">Klips do dokumentów 50 mm, op.12szt.  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33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Korektor w pisaku mini, typu PENTEL, końcówka metalowa, poj.4,2ml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34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Korektor z kasetą wymienna w taśmie typu PRITT SYSTEM,szer.4,2mm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35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Mechanizm skoroszytowy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36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Nożyczki metalowe, 20-21cm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37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Ołówek z gumką HB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38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Pinezki do tablic korkowych, kolorowe, typu KOŁECZKI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39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Półki plastikowe na dokumenty, możliwość nakładania piętrowo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40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Rozszywacz do wyciągania zszywek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41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Spinacze biurowe, metalowe, 28 mm,okrągłe,op.100szt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42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Spinacze biurowe, metalowe, 33 mm,okrągłe,op.100szt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43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Spinacze biurowe, metalowe, 50 mm,okrągłe,op.100szt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44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Taśma klejąca,szer.24mm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45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Taśma pakowa transparentna szer.48 mm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46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Temperówka metalowa, typu KUM, pojedyncza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47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Wkład typu ROLLER PEN REFIL, żelowy, kolor tuszu czarny,szer.0,5mm,LRN5-C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48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Wkład typu ROLLER PEN REFIL, żelowy, kolor tuszu czerwony,szer.0,5mm,LRN5-C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49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Wkład typu ROLLER PEN REFIL, żelowy, kolor tuszu niebieski,szer.0,5mm,LRN5-C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50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Wkład typu ZENITH, wielkopojemny, plastikowy, kolor tuszu niebieski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51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Wkład zwykły ,kolor tuszu niebieski, skrzydełka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52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Wkład zwykły ,kolor tuszu czerwony, skrzydełka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53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Wkład zwykły ,kolor tuszu czarny, skrzydełka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54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Zakreślacz kolor tuszu żółty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lastRenderedPageBreak/>
              <w:t>55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Zakreślacz, op.4 kolory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56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Zszywacz, metalowa obudowa, 20-30 kart.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57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 xml:space="preserve">Zszywki 24/6, op.1000 szt. 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58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Okładka do bindownicy – karton, mix kolorow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59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Grzbiety do bindownicy Ø20 mm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60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Folia do bindownicy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61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Tusz do pieczątek samotuszujący, typu NORIS, kolor czarny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62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Tusz do pieczątek samotuszujący, typu NORIS, kolor czerwony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63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Brulion-zeszyt A 4,</w:t>
            </w:r>
            <w:r w:rsidR="000865B2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kratka,96 kart. twarda okładka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64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Brulion-zeszyt B 5,</w:t>
            </w:r>
            <w:r w:rsidR="000865B2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kratka,96 kart., twarda okładka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65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Dziennik-książka korespondencyjna, A4, twarda okładka, 96 kart.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66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Dziennik-książka korespondencyjna, A4, twarda okładka, 300 kart.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67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Karteczki samoprzylepne 40x50, op.3szt, typu INDESIT, bloczek 100 kart.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250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68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Karteczki samoprzylepne,50x75, bloczek 100 kart.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150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69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Koperta biała, samoprzylepna, C-6,114x162, op.1000</w:t>
            </w:r>
            <w:r w:rsidR="000865B2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color w:val="000000"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color w:val="000000"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70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Koperta biała, samoprzylepna, DL - SK 110 x 220, op.1000</w:t>
            </w:r>
            <w:r w:rsidR="000865B2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szt, prawe okno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71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Koperta biała, samoprzylepna, rozszerzony dno, 255x390x40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72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 xml:space="preserve">Koperta B-5, 176x250 mm, biała, samoprzylepna, op. 500 szt. biała, 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73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Notes kostka w pojemniku plastikowym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74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Notes-kostka biała, nieklejona, 85x85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75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Obwoluta-koszulki A4, krystaliczne min.55 mic., możliwość wpięcia do segregatora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18 000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76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Obwoluta-koszulki A4 na płyty CD, możliwość wpięcia do segregatora, opak. 10 szt.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77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Papier do kopiarek, drukarek A4, ryza 500 ark. białość CIE166, bezdrzewny, gr.80 gm/2, certyfikat ISO 9001, ISO14001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ryz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</w:t>
            </w:r>
            <w:r w:rsidR="00763A16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050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78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Papier do plotera 297/80/50 mb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 xml:space="preserve">szt. 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79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Papier do plotera 420/80/50 mb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 xml:space="preserve">szt. 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80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Papier samoprzylepny A4, biały, op. 25 ark.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81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Przekładki do segregatorów, kartonowe 1/3 A 4, op.100 szt, mix kol.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82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Ręcznik papierowy ZZ-wkłady, biały, składanka, do podajnika, op.4000 list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83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Ręcznik w roli  biały, 100% celuloza, wym.38 x 22, dł.120mb,              2-warstwowy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84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Ręczniki papierowe pakowane po 2 szt. rolka kuchenna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85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Segregator A4,szer.50mm, dźwignia, różne kolory, typu ESSELTE, DANAU, IDEST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86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ind w:right="-1227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Segregator A4, szer.80mm, dźwignia, różne kolory, typu ESSELTE,                       DANAU, IDEST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300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87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Skoroszyt papierowy, biały, bez nadruku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88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Skoroszyt papierowy, biały, bez nadruku, możliwość wpięcia do segregatora, oczkowe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700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89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Skoroszyt papierowy, biały, bez nadruku, z zaczepem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90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Skoroszyt PCV, możliwość wpięcia do segregatora, różne kolory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</w:t>
            </w:r>
            <w:r w:rsidR="00763A16">
              <w:rPr>
                <w:rFonts w:asciiTheme="majorHAnsi" w:hAnsiTheme="majorHAnsi"/>
                <w:b/>
                <w:sz w:val="16"/>
                <w:szCs w:val="16"/>
              </w:rPr>
              <w:t xml:space="preserve"> </w:t>
            </w: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400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91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Skorowidz alfabetyczny na spirali, A4, twarda okładka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92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Skorowidz alfabetyczny A4, twarda okładka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5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93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Teczka na gumkę A4, różne kolory, lakierowana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94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Teczka wiązana, biała, bezkwasowa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szt.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17 000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4B3952">
        <w:trPr>
          <w:trHeight w:val="322"/>
        </w:trPr>
        <w:tc>
          <w:tcPr>
            <w:tcW w:w="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95</w:t>
            </w:r>
          </w:p>
        </w:tc>
        <w:tc>
          <w:tcPr>
            <w:tcW w:w="5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Znaczniki indeksujące-paski, samoprzylepne, typu POST - IT, DANAU, op. 4 kolory po 35 szt., neonowe, wym.12 x 43</w:t>
            </w:r>
          </w:p>
        </w:tc>
        <w:tc>
          <w:tcPr>
            <w:tcW w:w="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op.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4B3952" w:rsidRDefault="004B3952" w:rsidP="007A327D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  <w:r w:rsidRPr="004B3952">
              <w:rPr>
                <w:rFonts w:asciiTheme="majorHAnsi" w:hAnsiTheme="majorHAnsi"/>
                <w:b/>
                <w:sz w:val="16"/>
                <w:szCs w:val="16"/>
              </w:rPr>
              <w:t>200</w:t>
            </w:r>
          </w:p>
        </w:tc>
        <w:tc>
          <w:tcPr>
            <w:tcW w:w="9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B3952" w:rsidRPr="0074217A" w:rsidTr="002C5293">
        <w:trPr>
          <w:trHeight w:val="322"/>
        </w:trPr>
        <w:tc>
          <w:tcPr>
            <w:tcW w:w="841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02219" w:rsidRDefault="004B3952" w:rsidP="004B3952">
            <w:pPr>
              <w:suppressAutoHyphens/>
              <w:spacing w:line="360" w:lineRule="auto"/>
              <w:jc w:val="right"/>
              <w:rPr>
                <w:rFonts w:asciiTheme="majorHAnsi" w:hAnsiTheme="majorHAnsi" w:cstheme="minorHAnsi"/>
                <w:b/>
                <w:color w:val="FF0000"/>
                <w:sz w:val="20"/>
                <w:szCs w:val="20"/>
              </w:rPr>
            </w:pPr>
            <w:r w:rsidRPr="00702219">
              <w:rPr>
                <w:rFonts w:asciiTheme="majorHAnsi" w:hAnsiTheme="majorHAnsi" w:cstheme="minorHAnsi"/>
                <w:b/>
                <w:color w:val="FF0000"/>
                <w:sz w:val="20"/>
                <w:szCs w:val="20"/>
              </w:rPr>
              <w:t>Cena całkowita oferty brutto (suma wartości z kolumny 6)</w:t>
            </w:r>
          </w:p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B3952" w:rsidRPr="0074217A" w:rsidRDefault="004B3952" w:rsidP="007A327D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4B3952" w:rsidRDefault="004B3952" w:rsidP="0022326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2326D" w:rsidRPr="0022326D" w:rsidRDefault="0022326D" w:rsidP="0022326D">
      <w:pPr>
        <w:jc w:val="both"/>
        <w:rPr>
          <w:rFonts w:asciiTheme="majorHAnsi" w:hAnsiTheme="majorHAnsi" w:cstheme="minorHAnsi"/>
          <w:b/>
          <w:color w:val="000000"/>
          <w:sz w:val="22"/>
          <w:szCs w:val="22"/>
        </w:rPr>
      </w:pPr>
    </w:p>
    <w:p w:rsidR="0022326D" w:rsidRPr="0022326D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ajorHAnsi" w:eastAsia="Bookman Old Style" w:hAnsiTheme="majorHAnsi" w:cstheme="minorHAnsi"/>
          <w:sz w:val="22"/>
          <w:szCs w:val="22"/>
        </w:rPr>
      </w:pPr>
      <w:r w:rsidRPr="0022326D">
        <w:rPr>
          <w:rFonts w:asciiTheme="majorHAnsi" w:eastAsia="Bookman Old Style" w:hAnsiTheme="majorHAnsi" w:cstheme="minorHAnsi"/>
          <w:sz w:val="22"/>
          <w:szCs w:val="22"/>
        </w:rPr>
        <w:t>Cena oferty obejmuje wszystkie koszty wykonawcy związane z prawidłową realizacją przedmiotu zamówienia, w szczególności koszty uwzględniające 4 dostawy i rozładunek przedmiotu zamówienia z wniesieniem do określonego pomieszczenia.</w:t>
      </w:r>
    </w:p>
    <w:p w:rsidR="0022326D" w:rsidRDefault="0022326D" w:rsidP="0022326D">
      <w:pPr>
        <w:pStyle w:val="Normalny10"/>
        <w:autoSpaceDE w:val="0"/>
        <w:spacing w:line="100" w:lineRule="atLeast"/>
        <w:ind w:left="426"/>
        <w:jc w:val="both"/>
        <w:rPr>
          <w:rFonts w:asciiTheme="majorHAnsi" w:eastAsia="Bookman Old Style" w:hAnsiTheme="majorHAnsi" w:cstheme="minorHAnsi"/>
          <w:b/>
          <w:sz w:val="22"/>
          <w:szCs w:val="22"/>
        </w:rPr>
      </w:pPr>
    </w:p>
    <w:p w:rsidR="0022326D" w:rsidRPr="0022326D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ajorHAnsi" w:eastAsia="Bookman Old Style" w:hAnsiTheme="majorHAnsi" w:cstheme="minorHAnsi"/>
          <w:b/>
          <w:sz w:val="22"/>
          <w:szCs w:val="22"/>
        </w:rPr>
      </w:pPr>
      <w:r w:rsidRPr="0022326D">
        <w:rPr>
          <w:rFonts w:asciiTheme="majorHAnsi" w:eastAsia="Bookman Old Style" w:hAnsiTheme="majorHAnsi" w:cstheme="minorHAnsi"/>
          <w:sz w:val="22"/>
          <w:szCs w:val="22"/>
        </w:rPr>
        <w:t xml:space="preserve">Oświadczamy, że uważamy się za związanych niniejszą ofertą na okres 30 dni liczonych </w:t>
      </w:r>
      <w:r>
        <w:rPr>
          <w:rFonts w:asciiTheme="majorHAnsi" w:eastAsia="Bookman Old Style" w:hAnsiTheme="majorHAnsi" w:cstheme="minorHAnsi"/>
          <w:sz w:val="22"/>
          <w:szCs w:val="22"/>
        </w:rPr>
        <w:t xml:space="preserve">                   </w:t>
      </w:r>
      <w:r w:rsidRPr="0022326D">
        <w:rPr>
          <w:rFonts w:asciiTheme="majorHAnsi" w:eastAsia="Bookman Old Style" w:hAnsiTheme="majorHAnsi" w:cstheme="minorHAnsi"/>
          <w:sz w:val="22"/>
          <w:szCs w:val="22"/>
        </w:rPr>
        <w:t>od upływu terminu składania ofert.</w:t>
      </w:r>
    </w:p>
    <w:p w:rsidR="0022326D" w:rsidRPr="0022326D" w:rsidRDefault="0022326D" w:rsidP="0022326D">
      <w:pPr>
        <w:pStyle w:val="Normalny10"/>
        <w:autoSpaceDE w:val="0"/>
        <w:spacing w:line="100" w:lineRule="atLeast"/>
        <w:jc w:val="both"/>
        <w:rPr>
          <w:rFonts w:asciiTheme="majorHAnsi" w:eastAsia="Bookman Old Style" w:hAnsiTheme="majorHAnsi" w:cstheme="minorHAnsi"/>
          <w:b/>
          <w:sz w:val="22"/>
          <w:szCs w:val="22"/>
        </w:rPr>
      </w:pPr>
    </w:p>
    <w:p w:rsidR="0022326D" w:rsidRPr="0022326D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ajorHAnsi" w:eastAsia="Bookman Old Style" w:hAnsiTheme="majorHAnsi" w:cstheme="minorHAnsi"/>
          <w:b/>
          <w:sz w:val="22"/>
          <w:szCs w:val="22"/>
        </w:rPr>
      </w:pPr>
      <w:r w:rsidRPr="0022326D">
        <w:rPr>
          <w:rFonts w:asciiTheme="majorHAnsi" w:eastAsia="Bookman Old Style" w:hAnsiTheme="majorHAnsi" w:cstheme="minorHAnsi"/>
          <w:sz w:val="22"/>
          <w:szCs w:val="22"/>
        </w:rPr>
        <w:t>Zobowiązujemy się zrealizować przedmiot zamówienia w terminie</w:t>
      </w:r>
      <w:r>
        <w:rPr>
          <w:rFonts w:asciiTheme="majorHAnsi" w:eastAsia="Bookman Old Style" w:hAnsiTheme="majorHAnsi" w:cstheme="minorHAnsi"/>
          <w:sz w:val="22"/>
          <w:szCs w:val="22"/>
        </w:rPr>
        <w:t xml:space="preserve"> określonym                                        w ogłoszeniu </w:t>
      </w:r>
      <w:r w:rsidRPr="0022326D">
        <w:rPr>
          <w:rFonts w:asciiTheme="majorHAnsi" w:eastAsia="Bookman Old Style" w:hAnsiTheme="majorHAnsi" w:cstheme="minorHAnsi"/>
          <w:sz w:val="22"/>
          <w:szCs w:val="22"/>
        </w:rPr>
        <w:t>o zamówieniu, zgodnie z opisem przedmiotu zamówienia, obowiązującymi przepisami i normami przy zachowaniu należytej staranności.</w:t>
      </w:r>
    </w:p>
    <w:p w:rsidR="0022326D" w:rsidRDefault="0022326D" w:rsidP="0022326D">
      <w:pPr>
        <w:pStyle w:val="Akapitzlist"/>
        <w:rPr>
          <w:rFonts w:asciiTheme="majorHAnsi" w:eastAsia="Bookman Old Style" w:hAnsiTheme="majorHAnsi" w:cstheme="minorHAnsi"/>
          <w:b/>
          <w:sz w:val="22"/>
          <w:szCs w:val="22"/>
        </w:rPr>
      </w:pPr>
    </w:p>
    <w:p w:rsidR="0022326D" w:rsidRPr="004B3952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ajorHAnsi" w:eastAsia="Bookman Old Style" w:hAnsiTheme="majorHAnsi" w:cstheme="minorHAnsi"/>
          <w:sz w:val="22"/>
          <w:szCs w:val="22"/>
        </w:rPr>
      </w:pPr>
      <w:r w:rsidRPr="0022326D">
        <w:rPr>
          <w:rFonts w:asciiTheme="majorHAnsi" w:eastAsia="Bookman Old Style" w:hAnsiTheme="majorHAnsi" w:cstheme="minorHAnsi"/>
          <w:sz w:val="22"/>
          <w:szCs w:val="22"/>
        </w:rPr>
        <w:t xml:space="preserve">Na przedmiot zamówienia udzielamy </w:t>
      </w:r>
      <w:r w:rsidRPr="004B3952">
        <w:rPr>
          <w:rFonts w:asciiTheme="majorHAnsi" w:eastAsia="Bookman Old Style" w:hAnsiTheme="majorHAnsi" w:cstheme="minorHAnsi"/>
          <w:sz w:val="22"/>
          <w:szCs w:val="22"/>
        </w:rPr>
        <w:t>12-miesięcznej gwarancji jakości.</w:t>
      </w:r>
    </w:p>
    <w:p w:rsidR="0022326D" w:rsidRDefault="0022326D" w:rsidP="0022326D">
      <w:pPr>
        <w:pStyle w:val="Akapitzlist"/>
        <w:rPr>
          <w:rFonts w:asciiTheme="majorHAnsi" w:eastAsia="Bookman Old Style" w:hAnsiTheme="majorHAnsi" w:cstheme="minorHAnsi"/>
          <w:b/>
          <w:sz w:val="22"/>
          <w:szCs w:val="22"/>
        </w:rPr>
      </w:pPr>
    </w:p>
    <w:p w:rsidR="0022326D" w:rsidRPr="0022326D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ajorHAnsi" w:eastAsia="Bookman Old Style" w:hAnsiTheme="majorHAnsi" w:cstheme="minorHAnsi"/>
          <w:b/>
          <w:sz w:val="22"/>
          <w:szCs w:val="22"/>
        </w:rPr>
      </w:pPr>
      <w:r w:rsidRPr="0022326D">
        <w:rPr>
          <w:rFonts w:asciiTheme="majorHAnsi" w:eastAsia="Bookman Old Style" w:hAnsiTheme="majorHAnsi" w:cstheme="minorHAnsi"/>
          <w:sz w:val="22"/>
          <w:szCs w:val="22"/>
        </w:rPr>
        <w:t>Numer rachunku firmowego, który jest rachunkiem prowadzonym do celów działalności gospodarczej z otwartym rachunkiem VAT,</w:t>
      </w:r>
      <w:r w:rsidRPr="0022326D">
        <w:rPr>
          <w:rFonts w:asciiTheme="majorHAnsi" w:hAnsiTheme="majorHAnsi" w:cstheme="minorHAnsi"/>
          <w:sz w:val="22"/>
          <w:szCs w:val="22"/>
        </w:rPr>
        <w:t xml:space="preserve"> </w:t>
      </w:r>
      <w:r w:rsidRPr="0022326D">
        <w:rPr>
          <w:rFonts w:asciiTheme="majorHAnsi" w:eastAsia="Bookman Old Style" w:hAnsiTheme="majorHAnsi" w:cstheme="minorHAnsi"/>
          <w:sz w:val="22"/>
          <w:szCs w:val="22"/>
        </w:rPr>
        <w:t>na który należy przekazać wynagrodzenie: …………………………………………………………………………………………………………………………………</w:t>
      </w:r>
    </w:p>
    <w:p w:rsidR="0022326D" w:rsidRDefault="0022326D" w:rsidP="0022326D">
      <w:pPr>
        <w:pStyle w:val="Akapitzlist"/>
        <w:rPr>
          <w:rFonts w:asciiTheme="majorHAnsi" w:eastAsia="Bookman Old Style" w:hAnsiTheme="majorHAnsi" w:cstheme="minorHAnsi"/>
          <w:b/>
          <w:sz w:val="22"/>
          <w:szCs w:val="22"/>
        </w:rPr>
      </w:pPr>
    </w:p>
    <w:p w:rsidR="0022326D" w:rsidRPr="0022326D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ajorHAnsi" w:eastAsia="Bookman Old Style" w:hAnsiTheme="majorHAnsi" w:cstheme="minorHAnsi"/>
          <w:b/>
          <w:sz w:val="22"/>
          <w:szCs w:val="22"/>
        </w:rPr>
      </w:pPr>
      <w:r w:rsidRPr="0022326D">
        <w:rPr>
          <w:rFonts w:asciiTheme="majorHAnsi" w:hAnsiTheme="majorHAnsi" w:cs="Tahoma"/>
          <w:sz w:val="22"/>
          <w:szCs w:val="22"/>
        </w:rPr>
        <w:t xml:space="preserve">Przedstawicielem (koordynatorem) upoważnionym do reprezentowania wykonawcy                            i podejmowania w jego imieniu decyzji związanych z realizacją zamówienia ustanawiamy: </w:t>
      </w:r>
    </w:p>
    <w:p w:rsidR="0022326D" w:rsidRPr="0022326D" w:rsidRDefault="0022326D" w:rsidP="0022326D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ajorHAnsi" w:hAnsiTheme="majorHAnsi" w:cs="Tahoma"/>
          <w:b/>
          <w:sz w:val="22"/>
          <w:szCs w:val="22"/>
        </w:rPr>
      </w:pPr>
      <w:r w:rsidRPr="0022326D">
        <w:rPr>
          <w:rFonts w:asciiTheme="majorHAnsi" w:hAnsiTheme="majorHAnsi" w:cs="Tahoma"/>
          <w:sz w:val="22"/>
          <w:szCs w:val="22"/>
        </w:rPr>
        <w:tab/>
      </w:r>
      <w:r>
        <w:rPr>
          <w:rFonts w:asciiTheme="majorHAnsi" w:hAnsiTheme="majorHAnsi" w:cs="Tahoma"/>
          <w:sz w:val="22"/>
          <w:szCs w:val="22"/>
        </w:rPr>
        <w:tab/>
      </w:r>
      <w:r w:rsidRPr="0022326D">
        <w:rPr>
          <w:rFonts w:asciiTheme="majorHAnsi" w:hAnsiTheme="majorHAnsi" w:cs="Tahoma"/>
          <w:b/>
          <w:sz w:val="22"/>
          <w:szCs w:val="22"/>
        </w:rPr>
        <w:t>Pana/Panią</w:t>
      </w:r>
      <w:r w:rsidRPr="0022326D">
        <w:rPr>
          <w:rFonts w:asciiTheme="majorHAnsi" w:hAnsiTheme="majorHAnsi" w:cs="Tahoma"/>
          <w:sz w:val="22"/>
          <w:szCs w:val="22"/>
        </w:rPr>
        <w:t>…………………………………………………………………………………</w:t>
      </w:r>
    </w:p>
    <w:p w:rsidR="0022326D" w:rsidRPr="0022326D" w:rsidRDefault="0022326D" w:rsidP="0022326D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Theme="majorHAnsi" w:hAnsiTheme="majorHAnsi" w:cs="Tahoma"/>
          <w:b/>
          <w:sz w:val="22"/>
          <w:szCs w:val="22"/>
        </w:rPr>
      </w:pPr>
      <w:r w:rsidRPr="0022326D">
        <w:rPr>
          <w:rFonts w:asciiTheme="majorHAnsi" w:hAnsiTheme="majorHAnsi" w:cs="Tahoma"/>
          <w:b/>
          <w:sz w:val="22"/>
          <w:szCs w:val="22"/>
        </w:rPr>
        <w:tab/>
      </w:r>
      <w:r>
        <w:rPr>
          <w:rFonts w:asciiTheme="majorHAnsi" w:hAnsiTheme="majorHAnsi" w:cs="Tahoma"/>
          <w:b/>
          <w:sz w:val="22"/>
          <w:szCs w:val="22"/>
        </w:rPr>
        <w:tab/>
      </w:r>
      <w:r w:rsidRPr="0022326D">
        <w:rPr>
          <w:rFonts w:asciiTheme="majorHAnsi" w:hAnsiTheme="majorHAnsi" w:cs="Tahoma"/>
          <w:b/>
          <w:sz w:val="22"/>
          <w:szCs w:val="22"/>
        </w:rPr>
        <w:t xml:space="preserve">Tel. </w:t>
      </w:r>
      <w:r w:rsidRPr="0022326D">
        <w:rPr>
          <w:rFonts w:asciiTheme="majorHAnsi" w:hAnsiTheme="majorHAnsi" w:cs="Tahoma"/>
          <w:sz w:val="22"/>
          <w:szCs w:val="22"/>
        </w:rPr>
        <w:t>…………………………………………………………………………………….</w:t>
      </w:r>
    </w:p>
    <w:p w:rsidR="0022326D" w:rsidRDefault="0022326D" w:rsidP="0022326D">
      <w:pPr>
        <w:pStyle w:val="Normalny10"/>
        <w:autoSpaceDE w:val="0"/>
        <w:spacing w:line="100" w:lineRule="atLeast"/>
        <w:jc w:val="both"/>
        <w:rPr>
          <w:rFonts w:asciiTheme="majorHAnsi" w:eastAsia="Bookman Old Style" w:hAnsiTheme="majorHAnsi" w:cstheme="minorHAnsi"/>
          <w:b/>
          <w:sz w:val="22"/>
          <w:szCs w:val="22"/>
        </w:rPr>
      </w:pPr>
      <w:r w:rsidRPr="0022326D">
        <w:rPr>
          <w:rFonts w:asciiTheme="majorHAnsi" w:hAnsiTheme="majorHAnsi" w:cs="Tahoma"/>
          <w:b/>
          <w:sz w:val="22"/>
          <w:szCs w:val="22"/>
        </w:rPr>
        <w:tab/>
        <w:t xml:space="preserve">email: </w:t>
      </w:r>
      <w:r w:rsidRPr="0022326D">
        <w:rPr>
          <w:rFonts w:asciiTheme="majorHAnsi" w:hAnsiTheme="majorHAnsi" w:cs="Tahoma"/>
          <w:sz w:val="22"/>
          <w:szCs w:val="22"/>
        </w:rPr>
        <w:t>………………………………………………………………………………….</w:t>
      </w:r>
    </w:p>
    <w:p w:rsidR="0022326D" w:rsidRPr="0022326D" w:rsidRDefault="0022326D" w:rsidP="0022326D">
      <w:pPr>
        <w:rPr>
          <w:rFonts w:asciiTheme="majorHAnsi" w:eastAsia="Bookman Old Style" w:hAnsiTheme="majorHAnsi" w:cstheme="minorHAnsi"/>
          <w:b/>
          <w:sz w:val="22"/>
          <w:szCs w:val="22"/>
        </w:rPr>
      </w:pPr>
    </w:p>
    <w:p w:rsidR="0022326D" w:rsidRPr="0022326D" w:rsidRDefault="0022326D" w:rsidP="0022326D">
      <w:pPr>
        <w:pStyle w:val="Normalny10"/>
        <w:numPr>
          <w:ilvl w:val="0"/>
          <w:numId w:val="15"/>
        </w:numPr>
        <w:autoSpaceDE w:val="0"/>
        <w:spacing w:line="100" w:lineRule="atLeast"/>
        <w:ind w:left="426" w:hanging="426"/>
        <w:jc w:val="both"/>
        <w:rPr>
          <w:rFonts w:asciiTheme="majorHAnsi" w:eastAsia="Bookman Old Style" w:hAnsiTheme="majorHAnsi" w:cstheme="minorHAnsi"/>
          <w:sz w:val="22"/>
          <w:szCs w:val="22"/>
        </w:rPr>
      </w:pPr>
      <w:r w:rsidRPr="0022326D">
        <w:rPr>
          <w:rFonts w:asciiTheme="majorHAnsi" w:hAnsiTheme="majorHAnsi" w:cstheme="minorHAnsi"/>
          <w:color w:val="000000"/>
          <w:sz w:val="22"/>
          <w:szCs w:val="22"/>
        </w:rPr>
        <w:t xml:space="preserve">Oświadczam(y), że wypełniłem(liśmy) obowiązki informacyjne przewidziane w art. 13 </w:t>
      </w:r>
      <w:r>
        <w:rPr>
          <w:rFonts w:asciiTheme="majorHAnsi" w:hAnsiTheme="majorHAnsi" w:cstheme="minorHAnsi"/>
          <w:color w:val="000000"/>
          <w:sz w:val="22"/>
          <w:szCs w:val="22"/>
        </w:rPr>
        <w:t xml:space="preserve">                  </w:t>
      </w:r>
      <w:r w:rsidRPr="0022326D">
        <w:rPr>
          <w:rFonts w:asciiTheme="majorHAnsi" w:hAnsiTheme="majorHAnsi" w:cstheme="minorHAnsi"/>
          <w:color w:val="000000"/>
          <w:sz w:val="22"/>
          <w:szCs w:val="22"/>
        </w:rPr>
        <w:t>lub art. 14 RODO</w:t>
      </w:r>
      <w:r w:rsidRPr="0022326D">
        <w:rPr>
          <w:rFonts w:asciiTheme="majorHAnsi" w:hAnsiTheme="majorHAnsi" w:cstheme="minorHAnsi"/>
          <w:color w:val="000000"/>
          <w:sz w:val="22"/>
          <w:szCs w:val="22"/>
          <w:vertAlign w:val="superscript"/>
        </w:rPr>
        <w:t>1)</w:t>
      </w:r>
      <w:r w:rsidRPr="0022326D">
        <w:rPr>
          <w:rFonts w:asciiTheme="majorHAnsi" w:hAnsiTheme="majorHAnsi" w:cstheme="minorHAnsi"/>
          <w:color w:val="000000"/>
          <w:sz w:val="22"/>
          <w:szCs w:val="22"/>
        </w:rPr>
        <w:t xml:space="preserve"> wobec osób fizycznych, </w:t>
      </w:r>
      <w:r w:rsidRPr="0022326D">
        <w:rPr>
          <w:rFonts w:asciiTheme="majorHAnsi" w:hAnsiTheme="majorHAnsi" w:cstheme="minorHAnsi"/>
          <w:sz w:val="22"/>
          <w:szCs w:val="22"/>
        </w:rPr>
        <w:t xml:space="preserve">od których dane osobowe bezpośrednio </w:t>
      </w:r>
      <w:r>
        <w:rPr>
          <w:rFonts w:asciiTheme="majorHAnsi" w:hAnsiTheme="majorHAnsi" w:cstheme="minorHAnsi"/>
          <w:sz w:val="22"/>
          <w:szCs w:val="22"/>
        </w:rPr>
        <w:t xml:space="preserve">                      </w:t>
      </w:r>
      <w:r w:rsidRPr="0022326D">
        <w:rPr>
          <w:rFonts w:asciiTheme="majorHAnsi" w:hAnsiTheme="majorHAnsi" w:cstheme="minorHAnsi"/>
          <w:sz w:val="22"/>
          <w:szCs w:val="22"/>
        </w:rPr>
        <w:t>lub pośrednio pozyskałem</w:t>
      </w:r>
      <w:r w:rsidRPr="0022326D">
        <w:rPr>
          <w:rFonts w:asciiTheme="majorHAnsi" w:hAnsiTheme="majorHAnsi" w:cstheme="minorHAnsi"/>
          <w:color w:val="000000"/>
          <w:sz w:val="22"/>
          <w:szCs w:val="22"/>
        </w:rPr>
        <w:t xml:space="preserve"> w celu ubiegania się o udzielenie zamówienia publicznego </w:t>
      </w:r>
      <w:r>
        <w:rPr>
          <w:rFonts w:asciiTheme="majorHAnsi" w:hAnsiTheme="majorHAnsi" w:cstheme="minorHAnsi"/>
          <w:color w:val="000000"/>
          <w:sz w:val="22"/>
          <w:szCs w:val="22"/>
        </w:rPr>
        <w:t xml:space="preserve">                      </w:t>
      </w:r>
      <w:r w:rsidRPr="0022326D">
        <w:rPr>
          <w:rFonts w:asciiTheme="majorHAnsi" w:hAnsiTheme="majorHAnsi" w:cstheme="minorHAnsi"/>
          <w:color w:val="000000"/>
          <w:sz w:val="22"/>
          <w:szCs w:val="22"/>
        </w:rPr>
        <w:t>w niniejszym postępowaniu</w:t>
      </w:r>
      <w:r w:rsidRPr="0022326D">
        <w:rPr>
          <w:rFonts w:asciiTheme="majorHAnsi" w:hAnsiTheme="majorHAnsi" w:cstheme="minorHAnsi"/>
          <w:sz w:val="22"/>
          <w:szCs w:val="22"/>
        </w:rPr>
        <w:t>.* *</w:t>
      </w:r>
    </w:p>
    <w:p w:rsidR="0022326D" w:rsidRPr="0022326D" w:rsidRDefault="0022326D" w:rsidP="0022326D">
      <w:pPr>
        <w:pStyle w:val="Normalny1"/>
        <w:autoSpaceDE w:val="0"/>
        <w:spacing w:line="360" w:lineRule="auto"/>
        <w:ind w:left="284"/>
        <w:jc w:val="both"/>
        <w:rPr>
          <w:rFonts w:asciiTheme="majorHAnsi" w:eastAsia="Bookman Old Style" w:hAnsiTheme="majorHAnsi" w:cs="Tahoma"/>
          <w:sz w:val="28"/>
          <w:szCs w:val="28"/>
        </w:rPr>
      </w:pPr>
    </w:p>
    <w:p w:rsidR="0022326D" w:rsidRPr="0022326D" w:rsidRDefault="0022326D" w:rsidP="0022326D">
      <w:pPr>
        <w:pStyle w:val="Normalny10"/>
        <w:tabs>
          <w:tab w:val="left" w:pos="396"/>
        </w:tabs>
        <w:autoSpaceDE w:val="0"/>
        <w:ind w:left="426" w:hanging="426"/>
        <w:jc w:val="both"/>
        <w:rPr>
          <w:rFonts w:asciiTheme="majorHAnsi" w:eastAsia="Bookman Old Style" w:hAnsiTheme="majorHAnsi" w:cs="Tahoma"/>
          <w:b/>
          <w:sz w:val="20"/>
          <w:szCs w:val="20"/>
        </w:rPr>
      </w:pPr>
      <w:r w:rsidRPr="0022326D">
        <w:rPr>
          <w:rFonts w:asciiTheme="majorHAnsi" w:hAnsiTheme="majorHAnsi" w:cs="Tahoma"/>
          <w:sz w:val="20"/>
          <w:szCs w:val="20"/>
        </w:rPr>
        <w:tab/>
        <w:t>______________________________</w:t>
      </w:r>
    </w:p>
    <w:p w:rsidR="0022326D" w:rsidRPr="0022326D" w:rsidRDefault="0022326D" w:rsidP="0022326D">
      <w:pPr>
        <w:pStyle w:val="Tekstprzypisudolnego"/>
        <w:tabs>
          <w:tab w:val="left" w:pos="396"/>
        </w:tabs>
        <w:ind w:left="426" w:hanging="426"/>
        <w:jc w:val="both"/>
        <w:rPr>
          <w:rFonts w:asciiTheme="majorHAnsi" w:hAnsiTheme="majorHAnsi" w:cs="Tahoma"/>
          <w:sz w:val="12"/>
          <w:szCs w:val="12"/>
        </w:rPr>
      </w:pPr>
      <w:r w:rsidRPr="0022326D">
        <w:rPr>
          <w:rFonts w:asciiTheme="majorHAnsi" w:hAnsiTheme="majorHAnsi" w:cs="Tahoma"/>
          <w:sz w:val="18"/>
          <w:szCs w:val="18"/>
          <w:vertAlign w:val="superscript"/>
        </w:rPr>
        <w:tab/>
        <w:t xml:space="preserve">1) </w:t>
      </w:r>
      <w:r w:rsidRPr="0022326D">
        <w:rPr>
          <w:rFonts w:asciiTheme="majorHAnsi" w:hAnsiTheme="majorHAnsi" w:cs="Tahoma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2326D" w:rsidRPr="0022326D" w:rsidRDefault="0022326D" w:rsidP="0022326D">
      <w:pPr>
        <w:pStyle w:val="Tekstprzypisudolnego"/>
        <w:tabs>
          <w:tab w:val="left" w:pos="396"/>
        </w:tabs>
        <w:ind w:left="426" w:hanging="426"/>
        <w:jc w:val="both"/>
        <w:rPr>
          <w:rFonts w:asciiTheme="majorHAnsi" w:hAnsiTheme="majorHAnsi" w:cs="Tahoma"/>
          <w:sz w:val="12"/>
          <w:szCs w:val="12"/>
        </w:rPr>
      </w:pPr>
      <w:r w:rsidRPr="0022326D">
        <w:rPr>
          <w:rFonts w:asciiTheme="majorHAnsi" w:hAnsiTheme="majorHAnsi" w:cs="Tahoma"/>
          <w:sz w:val="12"/>
          <w:szCs w:val="12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2326D" w:rsidRPr="0022326D" w:rsidRDefault="0022326D" w:rsidP="0022326D">
      <w:pPr>
        <w:pStyle w:val="Normalny1"/>
        <w:autoSpaceDE w:val="0"/>
        <w:jc w:val="both"/>
        <w:rPr>
          <w:rFonts w:asciiTheme="majorHAnsi" w:eastAsia="Bookman Old Style" w:hAnsiTheme="majorHAnsi" w:cs="Tahoma"/>
          <w:sz w:val="12"/>
          <w:szCs w:val="12"/>
        </w:rPr>
      </w:pPr>
    </w:p>
    <w:p w:rsidR="0022326D" w:rsidRPr="0022326D" w:rsidRDefault="0022326D" w:rsidP="0022326D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22326D" w:rsidRPr="0022326D" w:rsidRDefault="0022326D" w:rsidP="0022326D">
      <w:pPr>
        <w:ind w:left="5672" w:right="-6"/>
        <w:jc w:val="right"/>
        <w:rPr>
          <w:rFonts w:asciiTheme="majorHAnsi" w:hAnsiTheme="majorHAnsi" w:cs="Tahoma"/>
          <w:sz w:val="16"/>
          <w:szCs w:val="16"/>
        </w:rPr>
      </w:pPr>
      <w:r w:rsidRPr="0022326D">
        <w:rPr>
          <w:rFonts w:asciiTheme="majorHAnsi" w:hAnsiTheme="majorHAnsi" w:cs="Tahoma"/>
          <w:sz w:val="16"/>
          <w:szCs w:val="16"/>
        </w:rPr>
        <w:t>………………................................</w:t>
      </w:r>
    </w:p>
    <w:p w:rsidR="0022326D" w:rsidRPr="0022326D" w:rsidRDefault="0022326D" w:rsidP="0022326D">
      <w:pPr>
        <w:jc w:val="right"/>
        <w:rPr>
          <w:rFonts w:asciiTheme="majorHAnsi" w:hAnsiTheme="majorHAnsi" w:cs="Tahoma"/>
          <w:sz w:val="16"/>
          <w:szCs w:val="16"/>
        </w:rPr>
      </w:pPr>
      <w:r w:rsidRPr="0022326D">
        <w:rPr>
          <w:rFonts w:asciiTheme="majorHAnsi" w:hAnsiTheme="majorHAnsi" w:cs="Tahoma"/>
          <w:sz w:val="16"/>
          <w:szCs w:val="16"/>
        </w:rPr>
        <w:t xml:space="preserve">podpis upoważnionego </w:t>
      </w:r>
    </w:p>
    <w:p w:rsidR="0022326D" w:rsidRPr="0022326D" w:rsidRDefault="0022326D" w:rsidP="0022326D">
      <w:pPr>
        <w:jc w:val="right"/>
        <w:rPr>
          <w:rFonts w:asciiTheme="majorHAnsi" w:hAnsiTheme="majorHAnsi" w:cs="Tahoma"/>
          <w:sz w:val="16"/>
          <w:szCs w:val="16"/>
        </w:rPr>
      </w:pPr>
      <w:r w:rsidRPr="0022326D">
        <w:rPr>
          <w:rFonts w:asciiTheme="majorHAnsi" w:hAnsiTheme="majorHAnsi" w:cs="Tahoma"/>
          <w:sz w:val="16"/>
          <w:szCs w:val="16"/>
        </w:rPr>
        <w:t>przedstawiciela Wykonawcy</w:t>
      </w:r>
    </w:p>
    <w:p w:rsidR="00180735" w:rsidRPr="0022326D" w:rsidRDefault="00180735" w:rsidP="006B13FB">
      <w:pPr>
        <w:autoSpaceDE w:val="0"/>
        <w:jc w:val="both"/>
        <w:rPr>
          <w:rFonts w:asciiTheme="majorHAnsi" w:eastAsia="Bookman Old Style" w:hAnsiTheme="majorHAnsi" w:cs="Tahoma"/>
          <w:b/>
          <w:i/>
          <w:sz w:val="16"/>
          <w:szCs w:val="16"/>
          <w:u w:val="single"/>
        </w:rPr>
      </w:pPr>
    </w:p>
    <w:sectPr w:rsidR="00180735" w:rsidRPr="0022326D" w:rsidSect="003659DE">
      <w:pgSz w:w="11906" w:h="16838"/>
      <w:pgMar w:top="1134" w:right="1417" w:bottom="851" w:left="1417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528" w:rsidRDefault="001A6528">
      <w:r>
        <w:separator/>
      </w:r>
    </w:p>
  </w:endnote>
  <w:endnote w:type="continuationSeparator" w:id="1">
    <w:p w:rsidR="001A6528" w:rsidRDefault="001A6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528" w:rsidRDefault="001A6528">
      <w:r>
        <w:separator/>
      </w:r>
    </w:p>
  </w:footnote>
  <w:footnote w:type="continuationSeparator" w:id="1">
    <w:p w:rsidR="001A6528" w:rsidRDefault="001A65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243D4"/>
    <w:multiLevelType w:val="hybridMultilevel"/>
    <w:tmpl w:val="F9721BAE"/>
    <w:lvl w:ilvl="0" w:tplc="4C248C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524C8D72">
      <w:start w:val="1"/>
      <w:numFmt w:val="lowerLetter"/>
      <w:lvlText w:val="%2)"/>
      <w:lvlJc w:val="left"/>
      <w:pPr>
        <w:tabs>
          <w:tab w:val="num" w:pos="-1080"/>
        </w:tabs>
        <w:ind w:left="-108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>
    <w:nsid w:val="24C97BC2"/>
    <w:multiLevelType w:val="hybridMultilevel"/>
    <w:tmpl w:val="2136634E"/>
    <w:lvl w:ilvl="0" w:tplc="77FEBF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7B27B8"/>
    <w:multiLevelType w:val="hybridMultilevel"/>
    <w:tmpl w:val="2A7EA3A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A57C4"/>
    <w:multiLevelType w:val="hybridMultilevel"/>
    <w:tmpl w:val="071C0206"/>
    <w:lvl w:ilvl="0" w:tplc="FA842DB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8068A3"/>
    <w:multiLevelType w:val="hybridMultilevel"/>
    <w:tmpl w:val="AA5E85FC"/>
    <w:lvl w:ilvl="0" w:tplc="25582C8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81D4E28"/>
    <w:multiLevelType w:val="hybridMultilevel"/>
    <w:tmpl w:val="50C6324E"/>
    <w:lvl w:ilvl="0" w:tplc="93C67C84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F7E4C0A"/>
    <w:multiLevelType w:val="hybridMultilevel"/>
    <w:tmpl w:val="4838FBA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00E17"/>
    <w:multiLevelType w:val="hybridMultilevel"/>
    <w:tmpl w:val="8F005CD8"/>
    <w:lvl w:ilvl="0" w:tplc="D5444376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1B96E3F"/>
    <w:multiLevelType w:val="hybridMultilevel"/>
    <w:tmpl w:val="129AEDE6"/>
    <w:lvl w:ilvl="0" w:tplc="93A0CC4C">
      <w:start w:val="1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B57D0E"/>
    <w:multiLevelType w:val="hybridMultilevel"/>
    <w:tmpl w:val="B9A44268"/>
    <w:lvl w:ilvl="0" w:tplc="FB4E6C54">
      <w:start w:val="4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AA6CD1"/>
    <w:multiLevelType w:val="hybridMultilevel"/>
    <w:tmpl w:val="BD446996"/>
    <w:lvl w:ilvl="0" w:tplc="0ADE5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FFB03F0"/>
    <w:multiLevelType w:val="hybridMultilevel"/>
    <w:tmpl w:val="FF1EDD28"/>
    <w:lvl w:ilvl="0" w:tplc="4B2E71A2">
      <w:start w:val="1"/>
      <w:numFmt w:val="decimal"/>
      <w:lvlText w:val="%1)"/>
      <w:lvlJc w:val="left"/>
      <w:pPr>
        <w:tabs>
          <w:tab w:val="num" w:pos="1117"/>
        </w:tabs>
        <w:ind w:left="1440" w:hanging="360"/>
      </w:pPr>
      <w:rPr>
        <w:rFonts w:ascii="Arial" w:eastAsia="Times New Roman" w:hAnsi="Arial" w:cs="Arial" w:hint="default"/>
      </w:rPr>
    </w:lvl>
    <w:lvl w:ilvl="1" w:tplc="021C53A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3"/>
  </w:num>
  <w:num w:numId="12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stylePaneFormatFilter w:val="3F01"/>
  <w:defaultTabStop w:val="708"/>
  <w:hyphenationZone w:val="425"/>
  <w:drawingGridHorizontalSpacing w:val="132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379D"/>
    <w:rsid w:val="0000601A"/>
    <w:rsid w:val="00035919"/>
    <w:rsid w:val="0006141B"/>
    <w:rsid w:val="0006510A"/>
    <w:rsid w:val="000865B2"/>
    <w:rsid w:val="000A48DD"/>
    <w:rsid w:val="000C509B"/>
    <w:rsid w:val="000D41E6"/>
    <w:rsid w:val="00130BB4"/>
    <w:rsid w:val="00133F1F"/>
    <w:rsid w:val="00176862"/>
    <w:rsid w:val="00177BD9"/>
    <w:rsid w:val="00180735"/>
    <w:rsid w:val="00193F7A"/>
    <w:rsid w:val="001A213E"/>
    <w:rsid w:val="001A6528"/>
    <w:rsid w:val="001D7637"/>
    <w:rsid w:val="001E57D4"/>
    <w:rsid w:val="001F0268"/>
    <w:rsid w:val="00200B88"/>
    <w:rsid w:val="00201C0E"/>
    <w:rsid w:val="002052F8"/>
    <w:rsid w:val="00216D45"/>
    <w:rsid w:val="0022326D"/>
    <w:rsid w:val="002269E6"/>
    <w:rsid w:val="00245A96"/>
    <w:rsid w:val="002771F3"/>
    <w:rsid w:val="00280608"/>
    <w:rsid w:val="00303F88"/>
    <w:rsid w:val="00316A0A"/>
    <w:rsid w:val="00341B22"/>
    <w:rsid w:val="0034201F"/>
    <w:rsid w:val="00344278"/>
    <w:rsid w:val="00362E31"/>
    <w:rsid w:val="003659DE"/>
    <w:rsid w:val="003824CB"/>
    <w:rsid w:val="003B572B"/>
    <w:rsid w:val="00415483"/>
    <w:rsid w:val="004163FC"/>
    <w:rsid w:val="00417CA0"/>
    <w:rsid w:val="004234B0"/>
    <w:rsid w:val="004424DF"/>
    <w:rsid w:val="0046203F"/>
    <w:rsid w:val="004637BB"/>
    <w:rsid w:val="0046583A"/>
    <w:rsid w:val="00467A5D"/>
    <w:rsid w:val="00493751"/>
    <w:rsid w:val="004A6D7C"/>
    <w:rsid w:val="004B1455"/>
    <w:rsid w:val="004B3952"/>
    <w:rsid w:val="004C098A"/>
    <w:rsid w:val="004D1C49"/>
    <w:rsid w:val="004D35D3"/>
    <w:rsid w:val="0052101F"/>
    <w:rsid w:val="00583509"/>
    <w:rsid w:val="005A46EF"/>
    <w:rsid w:val="005A512C"/>
    <w:rsid w:val="005A6210"/>
    <w:rsid w:val="005B53F3"/>
    <w:rsid w:val="005B6A88"/>
    <w:rsid w:val="005D4DED"/>
    <w:rsid w:val="005E6135"/>
    <w:rsid w:val="00631059"/>
    <w:rsid w:val="00671293"/>
    <w:rsid w:val="00673052"/>
    <w:rsid w:val="006A06D8"/>
    <w:rsid w:val="006B13FB"/>
    <w:rsid w:val="006D616C"/>
    <w:rsid w:val="006E3C4E"/>
    <w:rsid w:val="00702219"/>
    <w:rsid w:val="00715531"/>
    <w:rsid w:val="00715E67"/>
    <w:rsid w:val="00717AEA"/>
    <w:rsid w:val="00731A15"/>
    <w:rsid w:val="00736D4F"/>
    <w:rsid w:val="00737F18"/>
    <w:rsid w:val="00763A16"/>
    <w:rsid w:val="00766C8E"/>
    <w:rsid w:val="00777FEF"/>
    <w:rsid w:val="007A6DF5"/>
    <w:rsid w:val="007B0F53"/>
    <w:rsid w:val="007B425F"/>
    <w:rsid w:val="007E12F7"/>
    <w:rsid w:val="007E431F"/>
    <w:rsid w:val="007F786B"/>
    <w:rsid w:val="0080513C"/>
    <w:rsid w:val="008152AA"/>
    <w:rsid w:val="00817D0F"/>
    <w:rsid w:val="0085379D"/>
    <w:rsid w:val="008831CB"/>
    <w:rsid w:val="008A5DD1"/>
    <w:rsid w:val="008B0C0F"/>
    <w:rsid w:val="008B20B6"/>
    <w:rsid w:val="008C405B"/>
    <w:rsid w:val="008D63B6"/>
    <w:rsid w:val="008F0D96"/>
    <w:rsid w:val="0092755D"/>
    <w:rsid w:val="00933D80"/>
    <w:rsid w:val="00935283"/>
    <w:rsid w:val="00944E46"/>
    <w:rsid w:val="00945B69"/>
    <w:rsid w:val="00953864"/>
    <w:rsid w:val="00976D2E"/>
    <w:rsid w:val="009B256B"/>
    <w:rsid w:val="009C62EA"/>
    <w:rsid w:val="00A10D4C"/>
    <w:rsid w:val="00A21985"/>
    <w:rsid w:val="00A5737B"/>
    <w:rsid w:val="00A730A0"/>
    <w:rsid w:val="00A76F16"/>
    <w:rsid w:val="00A84664"/>
    <w:rsid w:val="00A91992"/>
    <w:rsid w:val="00A975F4"/>
    <w:rsid w:val="00AC5036"/>
    <w:rsid w:val="00AD4F6B"/>
    <w:rsid w:val="00AF250B"/>
    <w:rsid w:val="00B411D2"/>
    <w:rsid w:val="00B4457B"/>
    <w:rsid w:val="00B5359D"/>
    <w:rsid w:val="00B615CE"/>
    <w:rsid w:val="00B61C5F"/>
    <w:rsid w:val="00B655AE"/>
    <w:rsid w:val="00B67A67"/>
    <w:rsid w:val="00BB34F2"/>
    <w:rsid w:val="00BC689B"/>
    <w:rsid w:val="00BD59B6"/>
    <w:rsid w:val="00BD7167"/>
    <w:rsid w:val="00BE5E95"/>
    <w:rsid w:val="00C33563"/>
    <w:rsid w:val="00C61333"/>
    <w:rsid w:val="00C656ED"/>
    <w:rsid w:val="00CA5831"/>
    <w:rsid w:val="00D11DDB"/>
    <w:rsid w:val="00D151BB"/>
    <w:rsid w:val="00D27C18"/>
    <w:rsid w:val="00D723BE"/>
    <w:rsid w:val="00E06686"/>
    <w:rsid w:val="00E31D49"/>
    <w:rsid w:val="00E507ED"/>
    <w:rsid w:val="00E93690"/>
    <w:rsid w:val="00EC718D"/>
    <w:rsid w:val="00ED2D22"/>
    <w:rsid w:val="00EE3815"/>
    <w:rsid w:val="00EE64C1"/>
    <w:rsid w:val="00F00133"/>
    <w:rsid w:val="00F130D4"/>
    <w:rsid w:val="00F361F6"/>
    <w:rsid w:val="00F56909"/>
    <w:rsid w:val="00F85784"/>
    <w:rsid w:val="00FA3F66"/>
    <w:rsid w:val="00FC56DB"/>
    <w:rsid w:val="00FF6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85379D"/>
    <w:pPr>
      <w:suppressAutoHyphens/>
    </w:pPr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rsid w:val="00583509"/>
    <w:rPr>
      <w:rFonts w:ascii="Arial" w:hAnsi="Arial" w:cs="Arial"/>
    </w:rPr>
  </w:style>
  <w:style w:type="paragraph" w:customStyle="1" w:styleId="Default">
    <w:name w:val="Default"/>
    <w:rsid w:val="00201C0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0C50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10">
    <w:name w:val="Normalny1"/>
    <w:basedOn w:val="Normalny"/>
    <w:rsid w:val="00D27C18"/>
    <w:pPr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4B1455"/>
    <w:rPr>
      <w:sz w:val="24"/>
      <w:szCs w:val="24"/>
    </w:rPr>
  </w:style>
  <w:style w:type="paragraph" w:customStyle="1" w:styleId="Normalny4">
    <w:name w:val="Normalny4"/>
    <w:basedOn w:val="Normalny"/>
    <w:rsid w:val="00130BB4"/>
    <w:pPr>
      <w:suppressAutoHyphens/>
    </w:pPr>
    <w:rPr>
      <w:lang w:eastAsia="ar-SA"/>
    </w:r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76D2E"/>
    <w:rPr>
      <w:sz w:val="24"/>
      <w:szCs w:val="24"/>
    </w:rPr>
  </w:style>
  <w:style w:type="paragraph" w:styleId="Akapitzlist">
    <w:name w:val="List Paragraph"/>
    <w:basedOn w:val="Normalny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rsid w:val="0052101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2101F"/>
    <w:rPr>
      <w:sz w:val="16"/>
      <w:szCs w:val="16"/>
    </w:rPr>
  </w:style>
  <w:style w:type="paragraph" w:customStyle="1" w:styleId="WW-Tekstpodstawowywcity2">
    <w:name w:val="WW-Tekst podstawowy wcięty 2"/>
    <w:basedOn w:val="Normalny"/>
    <w:rsid w:val="00F361F6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B6A88"/>
  </w:style>
  <w:style w:type="paragraph" w:customStyle="1" w:styleId="Normalny2">
    <w:name w:val="Normalny2"/>
    <w:basedOn w:val="Normalny"/>
    <w:rsid w:val="005B6A88"/>
    <w:pPr>
      <w:suppressAutoHyphens/>
    </w:pPr>
    <w:rPr>
      <w:lang w:eastAsia="ar-SA"/>
    </w:rPr>
  </w:style>
  <w:style w:type="table" w:styleId="Tabela-Siatka">
    <w:name w:val="Table Grid"/>
    <w:basedOn w:val="Standardowy"/>
    <w:rsid w:val="001807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1496</Words>
  <Characters>8977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>Urzad Miasta</Company>
  <LinksUpToDate>false</LinksUpToDate>
  <CharactersWithSpaces>10453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creator>ZamPub</dc:creator>
  <cp:lastModifiedBy>apawlik</cp:lastModifiedBy>
  <cp:revision>10</cp:revision>
  <cp:lastPrinted>2018-02-21T10:22:00Z</cp:lastPrinted>
  <dcterms:created xsi:type="dcterms:W3CDTF">2020-11-09T12:53:00Z</dcterms:created>
  <dcterms:modified xsi:type="dcterms:W3CDTF">2021-02-17T12:21:00Z</dcterms:modified>
</cp:coreProperties>
</file>