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48F9" w:rsidRPr="003D27C5" w:rsidRDefault="008848F9" w:rsidP="008848F9">
      <w:pPr>
        <w:pStyle w:val="Nagwek6"/>
        <w:numPr>
          <w:ilvl w:val="5"/>
          <w:numId w:val="2"/>
        </w:numPr>
        <w:tabs>
          <w:tab w:val="left" w:pos="3686"/>
        </w:tabs>
        <w:rPr>
          <w:sz w:val="24"/>
          <w:szCs w:val="24"/>
        </w:rPr>
      </w:pPr>
      <w:r w:rsidRPr="00B52F8E">
        <w:rPr>
          <w:rFonts w:ascii="Book Antiqua" w:eastAsia="Book Antiqua" w:hAnsi="Book Antiqua" w:cs="Book Antiqua"/>
          <w:b w:val="0"/>
          <w:sz w:val="24"/>
          <w:szCs w:val="24"/>
        </w:rPr>
        <w:t xml:space="preserve">  </w:t>
      </w:r>
      <w:r w:rsidRPr="00B52F8E">
        <w:rPr>
          <w:rFonts w:ascii="Book Antiqua" w:hAnsi="Book Antiqua" w:cs="Book Antiqua"/>
          <w:b w:val="0"/>
          <w:sz w:val="24"/>
          <w:szCs w:val="24"/>
        </w:rPr>
        <w:tab/>
      </w:r>
      <w:r w:rsidRPr="00B52F8E">
        <w:rPr>
          <w:rFonts w:ascii="Arial" w:hAnsi="Arial" w:cs="Arial"/>
          <w:b w:val="0"/>
          <w:sz w:val="24"/>
          <w:szCs w:val="24"/>
        </w:rPr>
        <w:tab/>
      </w:r>
      <w:r w:rsidRPr="003D27C5">
        <w:rPr>
          <w:b w:val="0"/>
          <w:sz w:val="24"/>
          <w:szCs w:val="24"/>
        </w:rPr>
        <w:t>Tomaszów Mazowiecki, dnia 1</w:t>
      </w:r>
      <w:r>
        <w:rPr>
          <w:b w:val="0"/>
          <w:sz w:val="24"/>
          <w:szCs w:val="24"/>
        </w:rPr>
        <w:t xml:space="preserve">7 września </w:t>
      </w:r>
      <w:r w:rsidRPr="003D27C5">
        <w:rPr>
          <w:b w:val="0"/>
          <w:sz w:val="24"/>
          <w:szCs w:val="24"/>
        </w:rPr>
        <w:t>2020 r.</w:t>
      </w:r>
    </w:p>
    <w:p w:rsidR="008848F9" w:rsidRPr="008C176F" w:rsidRDefault="008848F9" w:rsidP="008848F9"/>
    <w:p w:rsidR="008848F9" w:rsidRPr="008C176F" w:rsidRDefault="008848F9" w:rsidP="008848F9">
      <w:pPr>
        <w:pStyle w:val="Nagwek6"/>
        <w:numPr>
          <w:ilvl w:val="5"/>
          <w:numId w:val="2"/>
        </w:numPr>
        <w:tabs>
          <w:tab w:val="left" w:pos="3686"/>
        </w:tabs>
        <w:spacing w:before="280" w:after="280"/>
        <w:ind w:left="4248" w:firstLine="708"/>
        <w:rPr>
          <w:sz w:val="24"/>
          <w:szCs w:val="24"/>
        </w:rPr>
      </w:pPr>
      <w:r w:rsidRPr="008C176F">
        <w:rPr>
          <w:sz w:val="24"/>
          <w:szCs w:val="24"/>
        </w:rPr>
        <w:t>P a n - P a n i</w:t>
      </w:r>
    </w:p>
    <w:p w:rsidR="008848F9" w:rsidRPr="002F06B3" w:rsidRDefault="008848F9" w:rsidP="008848F9">
      <w:pPr>
        <w:pStyle w:val="Nagwek6"/>
        <w:numPr>
          <w:ilvl w:val="5"/>
          <w:numId w:val="2"/>
        </w:numPr>
        <w:spacing w:before="280" w:after="280"/>
        <w:ind w:left="4248" w:firstLine="708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</w:t>
      </w:r>
    </w:p>
    <w:p w:rsidR="008848F9" w:rsidRDefault="008848F9" w:rsidP="008848F9">
      <w:pPr>
        <w:pStyle w:val="Nagwek2"/>
        <w:numPr>
          <w:ilvl w:val="0"/>
          <w:numId w:val="2"/>
        </w:numPr>
        <w:spacing w:before="280" w:after="280" w:line="360" w:lineRule="auto"/>
        <w:jc w:val="both"/>
      </w:pPr>
      <w:r w:rsidRPr="00B52F8E">
        <w:rPr>
          <w:i/>
          <w:sz w:val="24"/>
        </w:rPr>
        <w:t>Znak: BRM.0002.</w:t>
      </w:r>
      <w:r>
        <w:rPr>
          <w:i/>
          <w:sz w:val="24"/>
        </w:rPr>
        <w:t>32</w:t>
      </w:r>
      <w:r w:rsidRPr="00B52F8E">
        <w:rPr>
          <w:i/>
          <w:sz w:val="24"/>
        </w:rPr>
        <w:t>.2020</w:t>
      </w:r>
    </w:p>
    <w:p w:rsidR="008848F9" w:rsidRPr="003D27C5" w:rsidRDefault="008848F9" w:rsidP="008848F9">
      <w:pPr>
        <w:pStyle w:val="Akapitzlist"/>
        <w:numPr>
          <w:ilvl w:val="8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</w:t>
      </w:r>
      <w:r w:rsidRPr="003D27C5">
        <w:rPr>
          <w:sz w:val="22"/>
          <w:szCs w:val="22"/>
        </w:rPr>
        <w:t>Na podstawie art. 20 ust. 1 ustawy z dnia 8 marca 1990 r. o samorządzie gminnym (t. j. Dz. U. z 2020 r. poz. 713</w:t>
      </w:r>
      <w:r>
        <w:rPr>
          <w:sz w:val="22"/>
          <w:szCs w:val="22"/>
        </w:rPr>
        <w:t xml:space="preserve">, </w:t>
      </w:r>
      <w:r w:rsidR="00F966E3">
        <w:rPr>
          <w:sz w:val="22"/>
          <w:szCs w:val="22"/>
        </w:rPr>
        <w:t>1378</w:t>
      </w:r>
      <w:r w:rsidRPr="003D27C5">
        <w:rPr>
          <w:sz w:val="22"/>
          <w:szCs w:val="22"/>
        </w:rPr>
        <w:t xml:space="preserve">) w związku z art. 15zzx ust. 1 ustawy z dnia 2 marca 2020 r. </w:t>
      </w:r>
      <w:r w:rsidRPr="003D27C5">
        <w:rPr>
          <w:sz w:val="22"/>
          <w:szCs w:val="22"/>
        </w:rPr>
        <w:br/>
        <w:t xml:space="preserve">o szczególnych rozwiązaniach związanych z zapobieganiem, przeciwdziałaniem </w:t>
      </w:r>
      <w:r w:rsidRPr="003D27C5">
        <w:rPr>
          <w:sz w:val="22"/>
          <w:szCs w:val="22"/>
        </w:rPr>
        <w:br/>
        <w:t xml:space="preserve">i zwalczaniem COVID - 19, innych chorób zakaźnych oraz wywołanych nimi sytuacji kryzysowych oraz niektórych innych ustaw (Dz. U. z 2020 r.  poz. 374 z </w:t>
      </w:r>
      <w:proofErr w:type="spellStart"/>
      <w:r w:rsidRPr="003D27C5">
        <w:rPr>
          <w:sz w:val="22"/>
          <w:szCs w:val="22"/>
        </w:rPr>
        <w:t>późn</w:t>
      </w:r>
      <w:proofErr w:type="spellEnd"/>
      <w:r w:rsidRPr="003D27C5">
        <w:rPr>
          <w:sz w:val="22"/>
          <w:szCs w:val="22"/>
        </w:rPr>
        <w:t xml:space="preserve">. zm.), </w:t>
      </w:r>
      <w:r w:rsidRPr="003D27C5">
        <w:rPr>
          <w:b/>
          <w:bCs/>
          <w:sz w:val="22"/>
          <w:szCs w:val="22"/>
        </w:rPr>
        <w:t xml:space="preserve">zwołuję </w:t>
      </w:r>
      <w:r w:rsidRPr="00F52233">
        <w:rPr>
          <w:b/>
          <w:bCs/>
          <w:sz w:val="22"/>
          <w:szCs w:val="22"/>
          <w:u w:val="single"/>
        </w:rPr>
        <w:t>w trybie zdalnym :</w:t>
      </w:r>
    </w:p>
    <w:p w:rsidR="008848F9" w:rsidRDefault="008848F9" w:rsidP="008848F9">
      <w:pPr>
        <w:spacing w:before="280" w:after="280"/>
        <w:ind w:firstLine="708"/>
        <w:jc w:val="center"/>
      </w:pPr>
      <w:r>
        <w:rPr>
          <w:b/>
          <w:u w:val="single"/>
        </w:rPr>
        <w:t xml:space="preserve">na dzień </w:t>
      </w:r>
      <w:r w:rsidR="00F52233">
        <w:rPr>
          <w:b/>
          <w:u w:val="single"/>
        </w:rPr>
        <w:t xml:space="preserve">24 września </w:t>
      </w:r>
      <w:r>
        <w:rPr>
          <w:b/>
          <w:u w:val="single"/>
        </w:rPr>
        <w:t xml:space="preserve">2020 roku (czwartek) o godz. </w:t>
      </w:r>
      <w:r w:rsidR="00F52233">
        <w:rPr>
          <w:b/>
          <w:u w:val="single"/>
        </w:rPr>
        <w:t>10</w:t>
      </w:r>
      <w:r>
        <w:rPr>
          <w:b/>
          <w:u w:val="single"/>
        </w:rPr>
        <w:t>.00</w:t>
      </w:r>
    </w:p>
    <w:p w:rsidR="008848F9" w:rsidRDefault="008848F9" w:rsidP="008848F9">
      <w:pPr>
        <w:spacing w:before="280" w:after="280"/>
        <w:jc w:val="center"/>
        <w:rPr>
          <w:b/>
        </w:rPr>
      </w:pPr>
      <w:r>
        <w:rPr>
          <w:rFonts w:eastAsia="Book Antiqua"/>
          <w:b/>
        </w:rPr>
        <w:tab/>
      </w:r>
      <w:r>
        <w:rPr>
          <w:b/>
        </w:rPr>
        <w:t>XXXI</w:t>
      </w:r>
      <w:r w:rsidR="00F966E3">
        <w:rPr>
          <w:b/>
        </w:rPr>
        <w:t>I</w:t>
      </w:r>
      <w:r>
        <w:rPr>
          <w:b/>
        </w:rPr>
        <w:t xml:space="preserve"> sesję Rady Miejskiej Tomaszowa Mazowieckiego</w:t>
      </w:r>
    </w:p>
    <w:p w:rsidR="008848F9" w:rsidRPr="003D27C5" w:rsidRDefault="008848F9" w:rsidP="008848F9">
      <w:pPr>
        <w:pStyle w:val="Tekstpodstawowy31"/>
        <w:jc w:val="both"/>
        <w:rPr>
          <w:bCs/>
          <w:iCs/>
          <w:sz w:val="24"/>
          <w:szCs w:val="24"/>
          <w:u w:val="single"/>
        </w:rPr>
      </w:pPr>
      <w:r w:rsidRPr="003D27C5">
        <w:rPr>
          <w:bCs/>
          <w:iCs/>
          <w:sz w:val="24"/>
          <w:szCs w:val="24"/>
          <w:u w:val="single"/>
        </w:rPr>
        <w:t>z następującym proponowanym porządkiem obrad:</w:t>
      </w:r>
    </w:p>
    <w:p w:rsidR="008848F9" w:rsidRPr="003D27C5" w:rsidRDefault="008848F9" w:rsidP="008848F9">
      <w:pPr>
        <w:pStyle w:val="Akapitzlist"/>
        <w:numPr>
          <w:ilvl w:val="0"/>
          <w:numId w:val="3"/>
        </w:numPr>
        <w:suppressAutoHyphens w:val="0"/>
        <w:spacing w:after="200" w:line="360" w:lineRule="auto"/>
        <w:jc w:val="both"/>
        <w:rPr>
          <w:lang w:eastAsia="en-US"/>
        </w:rPr>
      </w:pPr>
      <w:r w:rsidRPr="003D27C5">
        <w:t>Otwarcie sesji i powitanie zebranych.</w:t>
      </w:r>
    </w:p>
    <w:p w:rsidR="008848F9" w:rsidRDefault="008848F9" w:rsidP="008848F9">
      <w:pPr>
        <w:pStyle w:val="Akapitzlist"/>
        <w:numPr>
          <w:ilvl w:val="0"/>
          <w:numId w:val="3"/>
        </w:numPr>
        <w:suppressAutoHyphens w:val="0"/>
        <w:spacing w:after="200" w:line="360" w:lineRule="auto"/>
        <w:jc w:val="both"/>
        <w:rPr>
          <w:sz w:val="22"/>
          <w:szCs w:val="22"/>
        </w:rPr>
      </w:pPr>
      <w:r w:rsidRPr="00B52F8E">
        <w:rPr>
          <w:sz w:val="22"/>
          <w:szCs w:val="22"/>
        </w:rPr>
        <w:t>Przedstawienie porz</w:t>
      </w:r>
      <w:r>
        <w:rPr>
          <w:sz w:val="22"/>
          <w:szCs w:val="22"/>
        </w:rPr>
        <w:t>ądku obrad sesji Rady Miejskiej Tomaszowa Mazowieckiego.</w:t>
      </w:r>
    </w:p>
    <w:p w:rsidR="008848F9" w:rsidRDefault="008848F9" w:rsidP="008848F9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sz w:val="22"/>
          <w:szCs w:val="22"/>
        </w:rPr>
      </w:pPr>
      <w:r w:rsidRPr="007D398F">
        <w:rPr>
          <w:sz w:val="22"/>
          <w:szCs w:val="22"/>
          <w:lang w:eastAsia="pl-PL"/>
        </w:rPr>
        <w:t xml:space="preserve">Przyjęcie protokołu z XXX sesji Rady Miejskiej Tomaszowa Mazowieckiego z dnia </w:t>
      </w:r>
      <w:r>
        <w:rPr>
          <w:sz w:val="22"/>
          <w:szCs w:val="22"/>
          <w:lang w:eastAsia="pl-PL"/>
        </w:rPr>
        <w:br/>
      </w:r>
      <w:r w:rsidR="00F966E3">
        <w:rPr>
          <w:sz w:val="22"/>
          <w:szCs w:val="22"/>
          <w:lang w:eastAsia="pl-PL"/>
        </w:rPr>
        <w:t>16 lipca</w:t>
      </w:r>
      <w:r w:rsidRPr="007D398F">
        <w:rPr>
          <w:sz w:val="22"/>
          <w:szCs w:val="22"/>
          <w:lang w:eastAsia="pl-PL"/>
        </w:rPr>
        <w:t xml:space="preserve"> 2020  roku</w:t>
      </w:r>
      <w:r>
        <w:rPr>
          <w:sz w:val="22"/>
          <w:szCs w:val="22"/>
          <w:lang w:eastAsia="pl-PL"/>
        </w:rPr>
        <w:t>.</w:t>
      </w:r>
    </w:p>
    <w:p w:rsidR="008848F9" w:rsidRDefault="008848F9" w:rsidP="008848F9">
      <w:pPr>
        <w:numPr>
          <w:ilvl w:val="0"/>
          <w:numId w:val="3"/>
        </w:numPr>
        <w:suppressAutoHyphens w:val="0"/>
        <w:spacing w:line="360" w:lineRule="auto"/>
        <w:contextualSpacing/>
        <w:jc w:val="both"/>
        <w:rPr>
          <w:lang w:eastAsia="pl-PL"/>
        </w:rPr>
      </w:pPr>
      <w:r>
        <w:rPr>
          <w:lang w:eastAsia="pl-PL"/>
        </w:rPr>
        <w:t>Podjęcie uchwały w sprawie dokonania zmian w „Budżecie Miasta Tomaszowa Mazowieckiego na rok 2020”.</w:t>
      </w:r>
    </w:p>
    <w:p w:rsidR="008848F9" w:rsidRDefault="008848F9" w:rsidP="008848F9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lang w:eastAsia="pl-PL"/>
        </w:rPr>
      </w:pPr>
      <w:r>
        <w:rPr>
          <w:lang w:eastAsia="pl-PL"/>
        </w:rPr>
        <w:t>Podjęcie uchwały o zmianie uchwały Nr XXI/174/2019 Rady Miejskiej Tomaszowa Mazowieckiego w sprawie uchwalenia „Wieloletniej Prognozy Finansowej Miasta Tomaszowa Mazowieckiego na lata 2020 - 2035”.</w:t>
      </w:r>
    </w:p>
    <w:p w:rsidR="008848F9" w:rsidRDefault="008848F9" w:rsidP="00F966E3">
      <w:pPr>
        <w:pStyle w:val="Akapitzlist"/>
        <w:numPr>
          <w:ilvl w:val="0"/>
          <w:numId w:val="3"/>
        </w:numPr>
        <w:suppressAutoHyphens w:val="0"/>
        <w:spacing w:after="200" w:line="360" w:lineRule="auto"/>
        <w:jc w:val="both"/>
        <w:rPr>
          <w:lang w:eastAsia="pl-PL"/>
        </w:rPr>
      </w:pPr>
      <w:r w:rsidRPr="00E05F97">
        <w:t xml:space="preserve">Podjęcie uchwały w sprawie </w:t>
      </w:r>
      <w:r w:rsidR="00F966E3">
        <w:t>określenia średniej ceny jednostkowej paliwa na rok szkolny 2020/2021.</w:t>
      </w:r>
    </w:p>
    <w:p w:rsidR="00F966E3" w:rsidRDefault="00F966E3" w:rsidP="00F966E3">
      <w:pPr>
        <w:pStyle w:val="Akapitzlist"/>
        <w:numPr>
          <w:ilvl w:val="0"/>
          <w:numId w:val="3"/>
        </w:numPr>
        <w:suppressAutoHyphens w:val="0"/>
        <w:spacing w:after="200" w:line="360" w:lineRule="auto"/>
        <w:jc w:val="both"/>
        <w:rPr>
          <w:lang w:eastAsia="pl-PL"/>
        </w:rPr>
      </w:pPr>
      <w:r>
        <w:rPr>
          <w:lang w:eastAsia="pl-PL"/>
        </w:rPr>
        <w:t xml:space="preserve">Podjęcie uchwały w sprawie przyjęcia „Strategii rozwoju </w:t>
      </w:r>
      <w:proofErr w:type="spellStart"/>
      <w:r>
        <w:rPr>
          <w:lang w:eastAsia="pl-PL"/>
        </w:rPr>
        <w:t>elektromobilności</w:t>
      </w:r>
      <w:proofErr w:type="spellEnd"/>
      <w:r>
        <w:rPr>
          <w:lang w:eastAsia="pl-PL"/>
        </w:rPr>
        <w:t xml:space="preserve"> dla Miasta Tomaszowa Mazowieckiego. </w:t>
      </w:r>
    </w:p>
    <w:p w:rsidR="00F966E3" w:rsidRDefault="00F966E3" w:rsidP="00F966E3">
      <w:pPr>
        <w:pStyle w:val="Akapitzlist"/>
        <w:numPr>
          <w:ilvl w:val="0"/>
          <w:numId w:val="3"/>
        </w:numPr>
        <w:suppressAutoHyphens w:val="0"/>
        <w:spacing w:after="200" w:line="360" w:lineRule="auto"/>
        <w:jc w:val="both"/>
        <w:rPr>
          <w:lang w:eastAsia="pl-PL"/>
        </w:rPr>
      </w:pPr>
      <w:r>
        <w:rPr>
          <w:lang w:eastAsia="pl-PL"/>
        </w:rPr>
        <w:t xml:space="preserve">Informacja o stanie finansowym spółek prawa handlowego z udziałem kapitałowym Gminy Miasto Tomaszów Mazowiecki realizujących zadania własne Gminy w zakresie gospodarki komunalnej według stanu na dzień 30 czerwca 2020 roku. </w:t>
      </w:r>
    </w:p>
    <w:p w:rsidR="00F966E3" w:rsidRDefault="00F966E3" w:rsidP="00F966E3">
      <w:pPr>
        <w:pStyle w:val="Akapitzlist"/>
        <w:numPr>
          <w:ilvl w:val="0"/>
          <w:numId w:val="3"/>
        </w:numPr>
        <w:suppressAutoHyphens w:val="0"/>
        <w:spacing w:after="200" w:line="360" w:lineRule="auto"/>
        <w:jc w:val="both"/>
        <w:rPr>
          <w:lang w:eastAsia="pl-PL"/>
        </w:rPr>
      </w:pPr>
      <w:r>
        <w:rPr>
          <w:lang w:eastAsia="pl-PL"/>
        </w:rPr>
        <w:t xml:space="preserve">Informacja o pracy Komisji Rewizyjnej Rady Miejskiej Tomaszowa Mazowieckiego </w:t>
      </w:r>
      <w:r>
        <w:rPr>
          <w:lang w:eastAsia="pl-PL"/>
        </w:rPr>
        <w:br/>
        <w:t xml:space="preserve">za I półrocze 2020 roku. </w:t>
      </w:r>
    </w:p>
    <w:p w:rsidR="008848F9" w:rsidRDefault="008848F9" w:rsidP="008848F9">
      <w:pPr>
        <w:pStyle w:val="Akapitzlist"/>
        <w:numPr>
          <w:ilvl w:val="0"/>
          <w:numId w:val="3"/>
        </w:numPr>
        <w:suppressAutoHyphens w:val="0"/>
        <w:spacing w:after="200" w:line="360" w:lineRule="auto"/>
        <w:jc w:val="both"/>
      </w:pPr>
      <w:r w:rsidRPr="002D09CC">
        <w:lastRenderedPageBreak/>
        <w:t>Informacja o działalności Prezydenta Miasta w ok</w:t>
      </w:r>
      <w:r>
        <w:t xml:space="preserve">resie między sesjami oraz </w:t>
      </w:r>
      <w:r>
        <w:br/>
      </w:r>
      <w:r w:rsidRPr="002D09CC">
        <w:t>z wykonania uchwał podjętych na poprzedniej sesji.</w:t>
      </w:r>
    </w:p>
    <w:p w:rsidR="00B270E6" w:rsidRPr="002D09CC" w:rsidRDefault="00665AA5" w:rsidP="00B270E6">
      <w:pPr>
        <w:pStyle w:val="Akapitzlist"/>
        <w:numPr>
          <w:ilvl w:val="0"/>
          <w:numId w:val="3"/>
        </w:numPr>
        <w:suppressAutoHyphens w:val="0"/>
        <w:spacing w:after="200" w:line="360" w:lineRule="auto"/>
        <w:jc w:val="both"/>
      </w:pPr>
      <w:r>
        <w:t xml:space="preserve">Informacja o działalności </w:t>
      </w:r>
      <w:r>
        <w:t xml:space="preserve">Przewodniczącego i Wiceprzewodniczących </w:t>
      </w:r>
      <w:r>
        <w:t>R</w:t>
      </w:r>
      <w:r>
        <w:t>ady Miej</w:t>
      </w:r>
      <w:r>
        <w:t xml:space="preserve">skiej w okresie między sesjami. </w:t>
      </w:r>
      <w:bookmarkStart w:id="0" w:name="_GoBack"/>
      <w:bookmarkEnd w:id="0"/>
    </w:p>
    <w:p w:rsidR="008848F9" w:rsidRPr="00946953" w:rsidRDefault="008848F9" w:rsidP="008848F9">
      <w:pPr>
        <w:pStyle w:val="Akapitzlist"/>
        <w:numPr>
          <w:ilvl w:val="0"/>
          <w:numId w:val="3"/>
        </w:numPr>
        <w:spacing w:line="360" w:lineRule="auto"/>
        <w:jc w:val="both"/>
      </w:pPr>
      <w:r w:rsidRPr="00946953">
        <w:t>Korespondencja i sprawy różne.</w:t>
      </w:r>
    </w:p>
    <w:p w:rsidR="008848F9" w:rsidRPr="00B52F8E" w:rsidRDefault="008848F9" w:rsidP="008848F9">
      <w:pPr>
        <w:numPr>
          <w:ilvl w:val="0"/>
          <w:numId w:val="3"/>
        </w:numPr>
        <w:suppressAutoHyphens w:val="0"/>
        <w:spacing w:line="360" w:lineRule="auto"/>
        <w:contextualSpacing/>
        <w:jc w:val="both"/>
        <w:rPr>
          <w:sz w:val="22"/>
          <w:szCs w:val="22"/>
        </w:rPr>
      </w:pPr>
      <w:r>
        <w:rPr>
          <w:sz w:val="22"/>
          <w:szCs w:val="22"/>
          <w:lang w:eastAsia="pl-PL"/>
        </w:rPr>
        <w:t>Zamknięcie obrad XXXI</w:t>
      </w:r>
      <w:r w:rsidR="00760985">
        <w:rPr>
          <w:sz w:val="22"/>
          <w:szCs w:val="22"/>
          <w:lang w:eastAsia="pl-PL"/>
        </w:rPr>
        <w:t>I</w:t>
      </w:r>
      <w:r w:rsidRPr="00B52F8E">
        <w:rPr>
          <w:sz w:val="22"/>
          <w:szCs w:val="22"/>
          <w:lang w:eastAsia="pl-PL"/>
        </w:rPr>
        <w:t xml:space="preserve"> sesji Rady Miejskiej Tomaszowa Mazowieckiego</w:t>
      </w:r>
    </w:p>
    <w:p w:rsidR="008848F9" w:rsidRPr="00B52F8E" w:rsidRDefault="008848F9" w:rsidP="008848F9">
      <w:pPr>
        <w:suppressAutoHyphens w:val="0"/>
        <w:spacing w:line="360" w:lineRule="auto"/>
        <w:contextualSpacing/>
        <w:jc w:val="both"/>
        <w:rPr>
          <w:sz w:val="22"/>
          <w:szCs w:val="22"/>
        </w:rPr>
      </w:pPr>
    </w:p>
    <w:p w:rsidR="008848F9" w:rsidRDefault="008848F9" w:rsidP="008848F9">
      <w:pPr>
        <w:jc w:val="both"/>
        <w:rPr>
          <w:b/>
          <w:u w:val="single"/>
        </w:rPr>
      </w:pPr>
    </w:p>
    <w:p w:rsidR="008848F9" w:rsidRDefault="008848F9" w:rsidP="008848F9">
      <w:pPr>
        <w:jc w:val="both"/>
        <w:rPr>
          <w:b/>
          <w:u w:val="single"/>
        </w:rPr>
      </w:pPr>
    </w:p>
    <w:p w:rsidR="008848F9" w:rsidRDefault="008848F9" w:rsidP="008848F9">
      <w:pPr>
        <w:jc w:val="both"/>
        <w:rPr>
          <w:b/>
          <w:u w:val="single"/>
        </w:rPr>
      </w:pPr>
    </w:p>
    <w:p w:rsidR="008848F9" w:rsidRDefault="008848F9" w:rsidP="008848F9">
      <w:pPr>
        <w:jc w:val="both"/>
        <w:rPr>
          <w:b/>
          <w:u w:val="single"/>
        </w:rPr>
      </w:pPr>
    </w:p>
    <w:p w:rsidR="008848F9" w:rsidRDefault="008848F9" w:rsidP="008848F9">
      <w:pPr>
        <w:jc w:val="both"/>
        <w:rPr>
          <w:b/>
          <w:u w:val="single"/>
        </w:rPr>
      </w:pPr>
    </w:p>
    <w:p w:rsidR="008848F9" w:rsidRDefault="008848F9" w:rsidP="008848F9">
      <w:pPr>
        <w:jc w:val="both"/>
        <w:rPr>
          <w:b/>
          <w:u w:val="single"/>
        </w:rPr>
      </w:pPr>
    </w:p>
    <w:p w:rsidR="008848F9" w:rsidRDefault="008848F9" w:rsidP="008848F9">
      <w:pPr>
        <w:jc w:val="both"/>
        <w:rPr>
          <w:b/>
          <w:u w:val="single"/>
        </w:rPr>
      </w:pPr>
    </w:p>
    <w:p w:rsidR="008848F9" w:rsidRDefault="008848F9" w:rsidP="008848F9">
      <w:pPr>
        <w:jc w:val="both"/>
        <w:rPr>
          <w:b/>
          <w:u w:val="single"/>
        </w:rPr>
      </w:pPr>
    </w:p>
    <w:p w:rsidR="008848F9" w:rsidRDefault="008848F9" w:rsidP="008848F9">
      <w:pPr>
        <w:jc w:val="both"/>
        <w:rPr>
          <w:b/>
          <w:u w:val="single"/>
        </w:rPr>
      </w:pPr>
    </w:p>
    <w:p w:rsidR="008848F9" w:rsidRDefault="008848F9" w:rsidP="008848F9">
      <w:pPr>
        <w:jc w:val="both"/>
        <w:rPr>
          <w:b/>
          <w:u w:val="single"/>
        </w:rPr>
      </w:pPr>
    </w:p>
    <w:p w:rsidR="008848F9" w:rsidRDefault="008848F9" w:rsidP="008848F9">
      <w:pPr>
        <w:jc w:val="both"/>
        <w:rPr>
          <w:b/>
          <w:u w:val="single"/>
        </w:rPr>
      </w:pPr>
    </w:p>
    <w:p w:rsidR="008848F9" w:rsidRDefault="008848F9" w:rsidP="008848F9">
      <w:pPr>
        <w:jc w:val="both"/>
        <w:rPr>
          <w:b/>
          <w:u w:val="single"/>
        </w:rPr>
      </w:pPr>
    </w:p>
    <w:p w:rsidR="008848F9" w:rsidRDefault="008848F9" w:rsidP="008848F9">
      <w:pPr>
        <w:jc w:val="both"/>
        <w:rPr>
          <w:b/>
          <w:u w:val="single"/>
        </w:rPr>
      </w:pPr>
    </w:p>
    <w:p w:rsidR="008848F9" w:rsidRDefault="008848F9" w:rsidP="008848F9">
      <w:pPr>
        <w:jc w:val="both"/>
        <w:rPr>
          <w:b/>
          <w:u w:val="single"/>
        </w:rPr>
      </w:pPr>
    </w:p>
    <w:p w:rsidR="008848F9" w:rsidRDefault="008848F9" w:rsidP="008848F9">
      <w:pPr>
        <w:jc w:val="both"/>
        <w:rPr>
          <w:b/>
          <w:u w:val="single"/>
        </w:rPr>
      </w:pPr>
    </w:p>
    <w:p w:rsidR="008848F9" w:rsidRDefault="008848F9" w:rsidP="008848F9">
      <w:pPr>
        <w:jc w:val="both"/>
        <w:rPr>
          <w:b/>
          <w:u w:val="single"/>
        </w:rPr>
      </w:pPr>
    </w:p>
    <w:p w:rsidR="008848F9" w:rsidRDefault="008848F9" w:rsidP="008848F9">
      <w:pPr>
        <w:jc w:val="both"/>
        <w:rPr>
          <w:b/>
          <w:u w:val="single"/>
        </w:rPr>
      </w:pPr>
    </w:p>
    <w:p w:rsidR="008848F9" w:rsidRDefault="008848F9" w:rsidP="008848F9">
      <w:pPr>
        <w:jc w:val="both"/>
        <w:rPr>
          <w:b/>
          <w:u w:val="single"/>
        </w:rPr>
      </w:pPr>
    </w:p>
    <w:p w:rsidR="008848F9" w:rsidRDefault="008848F9" w:rsidP="008848F9">
      <w:pPr>
        <w:jc w:val="both"/>
        <w:rPr>
          <w:b/>
          <w:u w:val="single"/>
        </w:rPr>
      </w:pPr>
    </w:p>
    <w:p w:rsidR="008848F9" w:rsidRDefault="008848F9" w:rsidP="008848F9">
      <w:pPr>
        <w:jc w:val="both"/>
        <w:rPr>
          <w:b/>
          <w:u w:val="single"/>
        </w:rPr>
      </w:pPr>
    </w:p>
    <w:p w:rsidR="008848F9" w:rsidRDefault="008848F9" w:rsidP="008848F9">
      <w:pPr>
        <w:jc w:val="both"/>
        <w:rPr>
          <w:b/>
          <w:u w:val="single"/>
        </w:rPr>
      </w:pPr>
    </w:p>
    <w:p w:rsidR="008848F9" w:rsidRDefault="008848F9" w:rsidP="008848F9">
      <w:pPr>
        <w:jc w:val="both"/>
        <w:rPr>
          <w:b/>
          <w:u w:val="single"/>
        </w:rPr>
      </w:pPr>
    </w:p>
    <w:p w:rsidR="008848F9" w:rsidRDefault="008848F9" w:rsidP="008848F9">
      <w:pPr>
        <w:jc w:val="both"/>
        <w:rPr>
          <w:b/>
          <w:u w:val="single"/>
        </w:rPr>
      </w:pPr>
    </w:p>
    <w:p w:rsidR="008848F9" w:rsidRDefault="008848F9" w:rsidP="008848F9">
      <w:pPr>
        <w:jc w:val="both"/>
        <w:rPr>
          <w:b/>
          <w:u w:val="single"/>
        </w:rPr>
      </w:pPr>
    </w:p>
    <w:p w:rsidR="008848F9" w:rsidRDefault="008848F9" w:rsidP="008848F9">
      <w:pPr>
        <w:jc w:val="both"/>
        <w:rPr>
          <w:b/>
          <w:u w:val="single"/>
        </w:rPr>
      </w:pPr>
    </w:p>
    <w:p w:rsidR="008848F9" w:rsidRDefault="008848F9" w:rsidP="008848F9">
      <w:pPr>
        <w:jc w:val="both"/>
        <w:rPr>
          <w:b/>
          <w:u w:val="single"/>
        </w:rPr>
      </w:pPr>
    </w:p>
    <w:p w:rsidR="008848F9" w:rsidRDefault="008848F9" w:rsidP="008848F9">
      <w:pPr>
        <w:jc w:val="both"/>
        <w:rPr>
          <w:b/>
          <w:u w:val="single"/>
        </w:rPr>
      </w:pPr>
    </w:p>
    <w:p w:rsidR="008848F9" w:rsidRDefault="008848F9" w:rsidP="008848F9">
      <w:pPr>
        <w:jc w:val="both"/>
        <w:rPr>
          <w:b/>
          <w:u w:val="single"/>
        </w:rPr>
      </w:pPr>
    </w:p>
    <w:p w:rsidR="008848F9" w:rsidRPr="00677D76" w:rsidRDefault="008848F9" w:rsidP="008848F9">
      <w:pPr>
        <w:jc w:val="both"/>
        <w:rPr>
          <w:b/>
          <w:sz w:val="22"/>
          <w:szCs w:val="22"/>
          <w:u w:val="single"/>
        </w:rPr>
      </w:pPr>
    </w:p>
    <w:p w:rsidR="008848F9" w:rsidRPr="00677D76" w:rsidRDefault="008848F9" w:rsidP="008848F9">
      <w:pPr>
        <w:jc w:val="both"/>
        <w:rPr>
          <w:b/>
          <w:sz w:val="22"/>
          <w:szCs w:val="22"/>
          <w:u w:val="single"/>
        </w:rPr>
      </w:pPr>
      <w:r w:rsidRPr="00677D76">
        <w:rPr>
          <w:b/>
          <w:sz w:val="22"/>
          <w:szCs w:val="22"/>
          <w:u w:val="single"/>
        </w:rPr>
        <w:t>Podstawa prawna do udzielenia zwolnienia z pracy:</w:t>
      </w:r>
    </w:p>
    <w:p w:rsidR="008848F9" w:rsidRPr="00677D76" w:rsidRDefault="008848F9" w:rsidP="008848F9">
      <w:pPr>
        <w:jc w:val="both"/>
        <w:rPr>
          <w:sz w:val="22"/>
          <w:szCs w:val="22"/>
        </w:rPr>
      </w:pPr>
      <w:r w:rsidRPr="00677D76">
        <w:rPr>
          <w:sz w:val="22"/>
          <w:szCs w:val="22"/>
        </w:rPr>
        <w:t>art. 25 ust. 3 ustawy z dnia 8 marca 1990 r. o samorządzie gminnym (</w:t>
      </w:r>
      <w:proofErr w:type="spellStart"/>
      <w:r w:rsidRPr="00677D76">
        <w:rPr>
          <w:sz w:val="22"/>
          <w:szCs w:val="22"/>
        </w:rPr>
        <w:t>t.j</w:t>
      </w:r>
      <w:proofErr w:type="spellEnd"/>
      <w:r w:rsidRPr="00677D76">
        <w:rPr>
          <w:sz w:val="22"/>
          <w:szCs w:val="22"/>
        </w:rPr>
        <w:t xml:space="preserve">. Dz. U. z 2020 r. </w:t>
      </w:r>
      <w:r w:rsidRPr="00677D76">
        <w:rPr>
          <w:sz w:val="22"/>
          <w:szCs w:val="22"/>
        </w:rPr>
        <w:br/>
        <w:t>poz. 713</w:t>
      </w:r>
      <w:r w:rsidR="00F52233">
        <w:rPr>
          <w:sz w:val="22"/>
          <w:szCs w:val="22"/>
        </w:rPr>
        <w:t>, 1378</w:t>
      </w:r>
      <w:r w:rsidRPr="00677D76">
        <w:rPr>
          <w:sz w:val="22"/>
          <w:szCs w:val="22"/>
        </w:rPr>
        <w:t>).</w:t>
      </w:r>
    </w:p>
    <w:p w:rsidR="0019080B" w:rsidRDefault="0019080B"/>
    <w:sectPr w:rsidR="001908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78722CDA"/>
    <w:name w:val="WW8Num2"/>
    <w:lvl w:ilvl="0">
      <w:start w:val="1"/>
      <w:numFmt w:val="decimal"/>
      <w:lvlText w:val="%1."/>
      <w:lvlJc w:val="left"/>
      <w:pPr>
        <w:tabs>
          <w:tab w:val="num" w:pos="501"/>
        </w:tabs>
        <w:ind w:left="501" w:hanging="360"/>
      </w:pPr>
      <w:rPr>
        <w:rFonts w:ascii="Arial" w:eastAsia="Times New Roman" w:hAnsi="Arial" w:cs="Arial"/>
        <w:b w:val="0"/>
        <w:i w:val="0"/>
        <w:color w:val="auto"/>
        <w:sz w:val="24"/>
        <w:szCs w:val="24"/>
        <w:lang w:eastAsia="pl-PL"/>
      </w:rPr>
    </w:lvl>
    <w:lvl w:ilvl="1">
      <w:numFmt w:val="bullet"/>
      <w:pStyle w:val="Nagwek2"/>
      <w:lvlText w:val="o"/>
      <w:lvlJc w:val="left"/>
      <w:pPr>
        <w:tabs>
          <w:tab w:val="num" w:pos="1701"/>
        </w:tabs>
        <w:ind w:left="1701" w:hanging="360"/>
      </w:pPr>
      <w:rPr>
        <w:rFonts w:ascii="Courier New" w:hAnsi="Courier New"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2646"/>
        </w:tabs>
        <w:ind w:left="2646" w:hanging="405"/>
      </w:pPr>
      <w:rPr>
        <w:rFonts w:ascii="Book Antiqua" w:hAnsi="Book Antiqua" w:cs="Book Antiqua"/>
      </w:rPr>
    </w:lvl>
    <w:lvl w:ilvl="3">
      <w:start w:val="1"/>
      <w:numFmt w:val="decimal"/>
      <w:lvlText w:val="%4."/>
      <w:lvlJc w:val="left"/>
      <w:pPr>
        <w:tabs>
          <w:tab w:val="num" w:pos="3021"/>
        </w:tabs>
        <w:ind w:left="3021" w:hanging="360"/>
      </w:pPr>
    </w:lvl>
    <w:lvl w:ilvl="4">
      <w:start w:val="1"/>
      <w:numFmt w:val="decimal"/>
      <w:lvlText w:val="%5."/>
      <w:lvlJc w:val="left"/>
      <w:pPr>
        <w:tabs>
          <w:tab w:val="num" w:pos="3741"/>
        </w:tabs>
        <w:ind w:left="3741" w:hanging="360"/>
      </w:pPr>
    </w:lvl>
    <w:lvl w:ilvl="5">
      <w:start w:val="1"/>
      <w:numFmt w:val="decimal"/>
      <w:pStyle w:val="Nagwek6"/>
      <w:lvlText w:val="%6."/>
      <w:lvlJc w:val="left"/>
      <w:pPr>
        <w:tabs>
          <w:tab w:val="num" w:pos="4461"/>
        </w:tabs>
        <w:ind w:left="4461" w:hanging="360"/>
      </w:pPr>
    </w:lvl>
    <w:lvl w:ilvl="6">
      <w:start w:val="1"/>
      <w:numFmt w:val="decimal"/>
      <w:pStyle w:val="Nagwek7"/>
      <w:lvlText w:val="%7."/>
      <w:lvlJc w:val="left"/>
      <w:pPr>
        <w:tabs>
          <w:tab w:val="num" w:pos="5181"/>
        </w:tabs>
        <w:ind w:left="5181" w:hanging="360"/>
      </w:pPr>
    </w:lvl>
    <w:lvl w:ilvl="7">
      <w:start w:val="1"/>
      <w:numFmt w:val="decimal"/>
      <w:lvlText w:val="%8."/>
      <w:lvlJc w:val="left"/>
      <w:pPr>
        <w:tabs>
          <w:tab w:val="num" w:pos="5901"/>
        </w:tabs>
        <w:ind w:left="5901" w:hanging="360"/>
      </w:pPr>
    </w:lvl>
    <w:lvl w:ilvl="8">
      <w:start w:val="1"/>
      <w:numFmt w:val="decimal"/>
      <w:lvlText w:val="%9."/>
      <w:lvlJc w:val="left"/>
      <w:pPr>
        <w:tabs>
          <w:tab w:val="num" w:pos="6621"/>
        </w:tabs>
        <w:ind w:left="6621" w:hanging="360"/>
      </w:pPr>
    </w:lvl>
  </w:abstractNum>
  <w:abstractNum w:abstractNumId="2" w15:restartNumberingAfterBreak="0">
    <w:nsid w:val="33213A97"/>
    <w:multiLevelType w:val="hybridMultilevel"/>
    <w:tmpl w:val="131EBC94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48F9"/>
    <w:rsid w:val="0019080B"/>
    <w:rsid w:val="00665AA5"/>
    <w:rsid w:val="00760985"/>
    <w:rsid w:val="008848F9"/>
    <w:rsid w:val="00B270E6"/>
    <w:rsid w:val="00F52233"/>
    <w:rsid w:val="00F737C0"/>
    <w:rsid w:val="00F96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416FB6"/>
  <w15:chartTrackingRefBased/>
  <w15:docId w15:val="{AD388E74-A67B-4D49-94EB-9489A7934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848F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2">
    <w:name w:val="heading 2"/>
    <w:basedOn w:val="Normalny"/>
    <w:next w:val="Normalny"/>
    <w:link w:val="Nagwek2Znak"/>
    <w:unhideWhenUsed/>
    <w:qFormat/>
    <w:rsid w:val="008848F9"/>
    <w:pPr>
      <w:keepNext/>
      <w:numPr>
        <w:ilvl w:val="1"/>
        <w:numId w:val="1"/>
      </w:numPr>
      <w:outlineLvl w:val="1"/>
    </w:pPr>
    <w:rPr>
      <w:sz w:val="28"/>
    </w:rPr>
  </w:style>
  <w:style w:type="paragraph" w:styleId="Nagwek6">
    <w:name w:val="heading 6"/>
    <w:basedOn w:val="Normalny"/>
    <w:next w:val="Normalny"/>
    <w:link w:val="Nagwek6Znak"/>
    <w:unhideWhenUsed/>
    <w:qFormat/>
    <w:rsid w:val="008848F9"/>
    <w:pPr>
      <w:keepNext/>
      <w:numPr>
        <w:ilvl w:val="5"/>
        <w:numId w:val="1"/>
      </w:numPr>
      <w:ind w:left="4248" w:firstLine="708"/>
      <w:outlineLvl w:val="5"/>
    </w:pPr>
    <w:rPr>
      <w:b/>
      <w:sz w:val="28"/>
      <w:szCs w:val="20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8848F9"/>
    <w:pPr>
      <w:keepNext/>
      <w:numPr>
        <w:ilvl w:val="6"/>
        <w:numId w:val="1"/>
      </w:numPr>
      <w:outlineLvl w:val="6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8848F9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Nagwek6Znak">
    <w:name w:val="Nagłówek 6 Znak"/>
    <w:basedOn w:val="Domylnaczcionkaakapitu"/>
    <w:link w:val="Nagwek6"/>
    <w:rsid w:val="008848F9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character" w:customStyle="1" w:styleId="Nagwek7Znak">
    <w:name w:val="Nagłówek 7 Znak"/>
    <w:basedOn w:val="Domylnaczcionkaakapitu"/>
    <w:link w:val="Nagwek7"/>
    <w:semiHidden/>
    <w:rsid w:val="008848F9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Akapitzlist">
    <w:name w:val="List Paragraph"/>
    <w:basedOn w:val="Normalny"/>
    <w:qFormat/>
    <w:rsid w:val="008848F9"/>
    <w:pPr>
      <w:ind w:left="720"/>
      <w:contextualSpacing/>
    </w:pPr>
  </w:style>
  <w:style w:type="paragraph" w:customStyle="1" w:styleId="Tekstpodstawowy31">
    <w:name w:val="Tekst podstawowy 31"/>
    <w:basedOn w:val="Normalny"/>
    <w:rsid w:val="008848F9"/>
    <w:pPr>
      <w:spacing w:after="120"/>
    </w:pPr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332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Bogusława Smejda</cp:lastModifiedBy>
  <cp:revision>5</cp:revision>
  <cp:lastPrinted>2020-09-17T12:29:00Z</cp:lastPrinted>
  <dcterms:created xsi:type="dcterms:W3CDTF">2020-09-17T07:37:00Z</dcterms:created>
  <dcterms:modified xsi:type="dcterms:W3CDTF">2020-09-17T12:31:00Z</dcterms:modified>
</cp:coreProperties>
</file>