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625A1" w:rsidRPr="009A5614" w:rsidRDefault="00750C7A" w:rsidP="00471C59">
      <w:pPr>
        <w:jc w:val="right"/>
        <w:rPr>
          <w:sz w:val="22"/>
          <w:szCs w:val="22"/>
        </w:rPr>
      </w:pPr>
      <w:r w:rsidRPr="009A5614">
        <w:rPr>
          <w:sz w:val="22"/>
          <w:szCs w:val="22"/>
        </w:rPr>
        <w:t xml:space="preserve">Tomaszów </w:t>
      </w:r>
      <w:proofErr w:type="spellStart"/>
      <w:r w:rsidRPr="009A5614">
        <w:rPr>
          <w:sz w:val="22"/>
          <w:szCs w:val="22"/>
        </w:rPr>
        <w:t>Maz</w:t>
      </w:r>
      <w:proofErr w:type="spellEnd"/>
      <w:r w:rsidRPr="009A5614">
        <w:rPr>
          <w:sz w:val="22"/>
          <w:szCs w:val="22"/>
        </w:rPr>
        <w:t>., dn</w:t>
      </w:r>
      <w:r w:rsidR="005E13E0" w:rsidRPr="009A5614">
        <w:rPr>
          <w:sz w:val="22"/>
          <w:szCs w:val="22"/>
        </w:rPr>
        <w:t>.</w:t>
      </w:r>
      <w:r w:rsidR="009A5614" w:rsidRPr="009A5614">
        <w:rPr>
          <w:sz w:val="22"/>
          <w:szCs w:val="22"/>
        </w:rPr>
        <w:t xml:space="preserve"> </w:t>
      </w:r>
      <w:r w:rsidR="001D418F">
        <w:rPr>
          <w:sz w:val="22"/>
          <w:szCs w:val="22"/>
        </w:rPr>
        <w:t>07.04.2020 r.</w:t>
      </w:r>
    </w:p>
    <w:p w:rsidR="00A625A1" w:rsidRPr="009A5614" w:rsidRDefault="00A625A1" w:rsidP="00A625A1">
      <w:pPr>
        <w:jc w:val="both"/>
        <w:rPr>
          <w:b/>
          <w:sz w:val="22"/>
          <w:szCs w:val="22"/>
        </w:rPr>
      </w:pPr>
    </w:p>
    <w:p w:rsidR="00A625A1" w:rsidRPr="009A5614" w:rsidRDefault="00A625A1" w:rsidP="00A625A1">
      <w:pPr>
        <w:jc w:val="right"/>
        <w:rPr>
          <w:b/>
          <w:sz w:val="22"/>
          <w:szCs w:val="22"/>
        </w:rPr>
      </w:pPr>
      <w:r w:rsidRPr="009A5614">
        <w:rPr>
          <w:b/>
          <w:sz w:val="22"/>
          <w:szCs w:val="22"/>
        </w:rPr>
        <w:t>Do wszystkich zainteresowanych</w:t>
      </w:r>
    </w:p>
    <w:p w:rsidR="00A625A1" w:rsidRPr="009A5614" w:rsidRDefault="00A625A1" w:rsidP="00A625A1">
      <w:pPr>
        <w:jc w:val="right"/>
        <w:rPr>
          <w:b/>
          <w:sz w:val="22"/>
          <w:szCs w:val="22"/>
        </w:rPr>
      </w:pPr>
      <w:r w:rsidRPr="009A5614">
        <w:rPr>
          <w:b/>
          <w:sz w:val="22"/>
          <w:szCs w:val="22"/>
        </w:rPr>
        <w:t>Informacja o wyborze najkorzystniejszej oferty</w:t>
      </w:r>
    </w:p>
    <w:p w:rsidR="00EA067E" w:rsidRPr="009A5614" w:rsidRDefault="00EA067E" w:rsidP="00A625A1">
      <w:pPr>
        <w:jc w:val="both"/>
        <w:rPr>
          <w:b/>
          <w:sz w:val="22"/>
          <w:szCs w:val="22"/>
        </w:rPr>
      </w:pPr>
    </w:p>
    <w:p w:rsidR="009A5614" w:rsidRPr="009A5614" w:rsidRDefault="009A5614" w:rsidP="009A5614">
      <w:pPr>
        <w:jc w:val="both"/>
        <w:rPr>
          <w:sz w:val="22"/>
          <w:szCs w:val="22"/>
          <w:u w:val="single"/>
        </w:rPr>
      </w:pPr>
      <w:r w:rsidRPr="009A5614">
        <w:rPr>
          <w:sz w:val="22"/>
          <w:szCs w:val="22"/>
          <w:u w:val="single"/>
        </w:rPr>
        <w:t>Znak postępowania: WI.271.2.5.2020.ZP</w:t>
      </w:r>
    </w:p>
    <w:p w:rsidR="009A5614" w:rsidRPr="009A5614" w:rsidRDefault="009A5614" w:rsidP="009A5614">
      <w:pPr>
        <w:jc w:val="both"/>
        <w:rPr>
          <w:sz w:val="22"/>
          <w:szCs w:val="22"/>
        </w:rPr>
      </w:pPr>
      <w:r w:rsidRPr="009A5614">
        <w:rPr>
          <w:sz w:val="22"/>
          <w:szCs w:val="22"/>
        </w:rPr>
        <w:t xml:space="preserve">Postępowanie wszczęto poprzez publikację ogłoszenia o zamówieniu na stronie internetowej </w:t>
      </w:r>
      <w:proofErr w:type="spellStart"/>
      <w:r w:rsidRPr="009A5614">
        <w:rPr>
          <w:sz w:val="22"/>
          <w:szCs w:val="22"/>
        </w:rPr>
        <w:t>BIP</w:t>
      </w:r>
      <w:proofErr w:type="spellEnd"/>
      <w:r w:rsidRPr="009A5614">
        <w:rPr>
          <w:sz w:val="22"/>
          <w:szCs w:val="22"/>
        </w:rPr>
        <w:t xml:space="preserve"> zamawiającego w dniu 13.03.2020 r.</w:t>
      </w:r>
    </w:p>
    <w:p w:rsidR="009A5614" w:rsidRPr="009A5614" w:rsidRDefault="009A5614" w:rsidP="009A5614">
      <w:pPr>
        <w:jc w:val="both"/>
        <w:rPr>
          <w:sz w:val="22"/>
          <w:szCs w:val="22"/>
          <w:u w:val="single"/>
        </w:rPr>
      </w:pPr>
    </w:p>
    <w:p w:rsidR="009A5614" w:rsidRPr="009A5614" w:rsidRDefault="009A5614" w:rsidP="009A5614">
      <w:pPr>
        <w:jc w:val="both"/>
        <w:rPr>
          <w:sz w:val="22"/>
          <w:szCs w:val="22"/>
        </w:rPr>
      </w:pPr>
      <w:r w:rsidRPr="009A5614">
        <w:rPr>
          <w:sz w:val="22"/>
          <w:szCs w:val="22"/>
        </w:rPr>
        <w:t xml:space="preserve">Dotyczy postępowania o udzielenie zamówienia publicznego, prowadzonego w związku z art. 4 pkt. 8 ustawy Prawo zamówień publicznych (tekst jedn. Dz. U. z 2019 r., poz. 1843) oraz Regulaminem Udzielania Zamówień Publicznych o wartości nie przekraczającej wyrażonej w złotych równowartości kwoty, o której mowa w art. 4 pkt. 8 ustawy Prawo zamówień publicznych w Urzędzie Miasta                          w Tomaszowie Mazowieckim wprowadzonym Zarządzeniem nr 337/2016 Prezydenta Miasta Tomaszowa Mazowieckiego z dnia 1 września 2016 r., zmienionym Zarządzeniem nr </w:t>
      </w:r>
      <w:r w:rsidRPr="009A5614">
        <w:rPr>
          <w:rFonts w:eastAsia="Bookman Old Style"/>
          <w:sz w:val="22"/>
          <w:szCs w:val="22"/>
        </w:rPr>
        <w:t>359/2016 Prezydenta Miasta Tomaszowa Mazowieckiego z dnia 19 września 2016 r. oraz Zarządzeniem                                    nr 123/2018 Prezydenta Miasta Tomaszowa Mazowieckiego z dnia 11 kwietnia 2018 r.</w:t>
      </w:r>
      <w:r w:rsidRPr="009A5614">
        <w:rPr>
          <w:sz w:val="22"/>
          <w:szCs w:val="22"/>
        </w:rPr>
        <w:t>, pod nazwą:</w:t>
      </w:r>
    </w:p>
    <w:p w:rsidR="009A5614" w:rsidRPr="009A5614" w:rsidRDefault="009A5614" w:rsidP="009A5614">
      <w:pPr>
        <w:tabs>
          <w:tab w:val="num" w:pos="284"/>
        </w:tabs>
        <w:rPr>
          <w:b/>
          <w:sz w:val="22"/>
          <w:szCs w:val="22"/>
        </w:rPr>
      </w:pPr>
      <w:r w:rsidRPr="009A5614">
        <w:rPr>
          <w:b/>
          <w:sz w:val="22"/>
          <w:szCs w:val="22"/>
        </w:rPr>
        <w:t>Usuwanie wyrobów zawierających azbest z terenu miasta Tomaszowa Mazowieckiego w ramach zadania – „Program usuwania materiałów zawierających azbest.”</w:t>
      </w:r>
    </w:p>
    <w:p w:rsidR="009A5614" w:rsidRDefault="009A5614" w:rsidP="005F341F">
      <w:pPr>
        <w:jc w:val="both"/>
        <w:rPr>
          <w:sz w:val="22"/>
          <w:szCs w:val="22"/>
        </w:rPr>
      </w:pPr>
    </w:p>
    <w:p w:rsidR="00731CBE" w:rsidRPr="009A5614" w:rsidRDefault="00A625A1" w:rsidP="009A5614">
      <w:pPr>
        <w:ind w:firstLine="708"/>
        <w:jc w:val="both"/>
        <w:rPr>
          <w:sz w:val="22"/>
          <w:szCs w:val="22"/>
        </w:rPr>
      </w:pPr>
      <w:r w:rsidRPr="009A5614">
        <w:rPr>
          <w:sz w:val="22"/>
          <w:szCs w:val="22"/>
        </w:rPr>
        <w:t xml:space="preserve">Prezydent Miasta, </w:t>
      </w:r>
      <w:r w:rsidR="001E6365" w:rsidRPr="009A5614">
        <w:rPr>
          <w:sz w:val="22"/>
          <w:szCs w:val="22"/>
        </w:rPr>
        <w:t>występujący w imieniu Gminy – Miasto Tomaszów Mazowiecki,</w:t>
      </w:r>
      <w:r w:rsidR="00F22981" w:rsidRPr="009A5614">
        <w:rPr>
          <w:sz w:val="22"/>
          <w:szCs w:val="22"/>
        </w:rPr>
        <w:t xml:space="preserve"> zawiadamia</w:t>
      </w:r>
      <w:r w:rsidRPr="009A5614">
        <w:rPr>
          <w:sz w:val="22"/>
          <w:szCs w:val="22"/>
        </w:rPr>
        <w:t xml:space="preserve"> o rozstrzygnięciu przedmiotowego postępowania.</w:t>
      </w:r>
    </w:p>
    <w:p w:rsidR="00A05AB8" w:rsidRPr="005E13E0" w:rsidRDefault="00A05AB8" w:rsidP="00A05AB8">
      <w:pPr>
        <w:ind w:firstLine="708"/>
        <w:jc w:val="both"/>
        <w:rPr>
          <w:sz w:val="22"/>
          <w:szCs w:val="22"/>
        </w:rPr>
      </w:pPr>
    </w:p>
    <w:p w:rsidR="00A05AB8" w:rsidRPr="005E13E0" w:rsidRDefault="00A625A1" w:rsidP="005F341F">
      <w:pPr>
        <w:jc w:val="both"/>
        <w:rPr>
          <w:sz w:val="22"/>
          <w:szCs w:val="22"/>
        </w:rPr>
      </w:pPr>
      <w:r w:rsidRPr="005E13E0">
        <w:rPr>
          <w:sz w:val="22"/>
          <w:szCs w:val="22"/>
        </w:rPr>
        <w:t>W niniejszym postępowaniu do upływu terminu</w:t>
      </w:r>
      <w:r w:rsidR="004B7D6D" w:rsidRPr="005E13E0">
        <w:rPr>
          <w:sz w:val="22"/>
          <w:szCs w:val="22"/>
        </w:rPr>
        <w:t xml:space="preserve"> </w:t>
      </w:r>
      <w:r w:rsidR="00386A9B" w:rsidRPr="005E13E0">
        <w:rPr>
          <w:sz w:val="22"/>
          <w:szCs w:val="22"/>
        </w:rPr>
        <w:t xml:space="preserve">składania ofert, </w:t>
      </w:r>
      <w:r w:rsidR="00876BEA" w:rsidRPr="005E13E0">
        <w:rPr>
          <w:sz w:val="22"/>
          <w:szCs w:val="22"/>
        </w:rPr>
        <w:t xml:space="preserve">tj. do dnia </w:t>
      </w:r>
      <w:r w:rsidR="009A5614">
        <w:rPr>
          <w:sz w:val="22"/>
          <w:szCs w:val="22"/>
        </w:rPr>
        <w:t>30.03.2020</w:t>
      </w:r>
      <w:r w:rsidR="00876BEA" w:rsidRPr="005E13E0">
        <w:rPr>
          <w:sz w:val="22"/>
          <w:szCs w:val="22"/>
        </w:rPr>
        <w:t xml:space="preserve"> r. do godz. 11.00, </w:t>
      </w:r>
      <w:r w:rsidR="006A1A49" w:rsidRPr="005E13E0">
        <w:rPr>
          <w:sz w:val="22"/>
          <w:szCs w:val="22"/>
        </w:rPr>
        <w:t>złożono</w:t>
      </w:r>
      <w:r w:rsidR="008C0E04" w:rsidRPr="005E13E0">
        <w:rPr>
          <w:sz w:val="22"/>
          <w:szCs w:val="22"/>
        </w:rPr>
        <w:t xml:space="preserve"> </w:t>
      </w:r>
      <w:r w:rsidR="003553F8">
        <w:rPr>
          <w:sz w:val="22"/>
          <w:szCs w:val="22"/>
        </w:rPr>
        <w:t>6</w:t>
      </w:r>
      <w:r w:rsidR="00921344" w:rsidRPr="005E13E0">
        <w:rPr>
          <w:sz w:val="22"/>
          <w:szCs w:val="22"/>
        </w:rPr>
        <w:t xml:space="preserve"> </w:t>
      </w:r>
      <w:r w:rsidRPr="005E13E0">
        <w:rPr>
          <w:sz w:val="22"/>
          <w:szCs w:val="22"/>
        </w:rPr>
        <w:t>ofe</w:t>
      </w:r>
      <w:r w:rsidR="00626007" w:rsidRPr="005E13E0">
        <w:rPr>
          <w:sz w:val="22"/>
          <w:szCs w:val="22"/>
        </w:rPr>
        <w:t>rt</w:t>
      </w:r>
      <w:r w:rsidRPr="005E13E0">
        <w:rPr>
          <w:sz w:val="22"/>
          <w:szCs w:val="22"/>
        </w:rPr>
        <w:t xml:space="preserve">. Podczas otwarcia ofert </w:t>
      </w:r>
      <w:r w:rsidR="001E6365" w:rsidRPr="005E13E0">
        <w:rPr>
          <w:sz w:val="22"/>
          <w:szCs w:val="22"/>
        </w:rPr>
        <w:t xml:space="preserve">zamawiający </w:t>
      </w:r>
      <w:r w:rsidRPr="005E13E0">
        <w:rPr>
          <w:sz w:val="22"/>
          <w:szCs w:val="22"/>
        </w:rPr>
        <w:t>odczytał kwot</w:t>
      </w:r>
      <w:r w:rsidR="00921344" w:rsidRPr="005E13E0">
        <w:rPr>
          <w:sz w:val="22"/>
          <w:szCs w:val="22"/>
        </w:rPr>
        <w:t>ę</w:t>
      </w:r>
      <w:r w:rsidRPr="005E13E0">
        <w:rPr>
          <w:sz w:val="22"/>
          <w:szCs w:val="22"/>
        </w:rPr>
        <w:t>, jak</w:t>
      </w:r>
      <w:r w:rsidR="00921344" w:rsidRPr="005E13E0">
        <w:rPr>
          <w:sz w:val="22"/>
          <w:szCs w:val="22"/>
        </w:rPr>
        <w:t>ą</w:t>
      </w:r>
      <w:r w:rsidRPr="005E13E0">
        <w:rPr>
          <w:sz w:val="22"/>
          <w:szCs w:val="22"/>
        </w:rPr>
        <w:t xml:space="preserve"> </w:t>
      </w:r>
      <w:r w:rsidR="00F22981" w:rsidRPr="005E13E0">
        <w:rPr>
          <w:sz w:val="22"/>
          <w:szCs w:val="22"/>
        </w:rPr>
        <w:t xml:space="preserve">zabezpieczono </w:t>
      </w:r>
      <w:r w:rsidR="00587C63">
        <w:rPr>
          <w:sz w:val="22"/>
          <w:szCs w:val="22"/>
        </w:rPr>
        <w:br/>
      </w:r>
      <w:r w:rsidRPr="005E13E0">
        <w:rPr>
          <w:sz w:val="22"/>
          <w:szCs w:val="22"/>
        </w:rPr>
        <w:t>w planie finansowym na realizację niniejsze</w:t>
      </w:r>
      <w:r w:rsidR="008C0E04" w:rsidRPr="005E13E0">
        <w:rPr>
          <w:sz w:val="22"/>
          <w:szCs w:val="22"/>
        </w:rPr>
        <w:t>go zamówienia</w:t>
      </w:r>
      <w:r w:rsidR="00876BEA" w:rsidRPr="005E13E0">
        <w:rPr>
          <w:sz w:val="22"/>
          <w:szCs w:val="22"/>
        </w:rPr>
        <w:t xml:space="preserve"> </w:t>
      </w:r>
      <w:r w:rsidR="003553F8">
        <w:rPr>
          <w:sz w:val="22"/>
          <w:szCs w:val="22"/>
        </w:rPr>
        <w:t>w wysokoś</w:t>
      </w:r>
      <w:r w:rsidR="009A5614">
        <w:rPr>
          <w:sz w:val="22"/>
          <w:szCs w:val="22"/>
        </w:rPr>
        <w:t>ci: 9</w:t>
      </w:r>
      <w:r w:rsidR="004A6594">
        <w:rPr>
          <w:sz w:val="22"/>
          <w:szCs w:val="22"/>
        </w:rPr>
        <w:t>5</w:t>
      </w:r>
      <w:r w:rsidR="00921344" w:rsidRPr="005E13E0">
        <w:rPr>
          <w:sz w:val="22"/>
          <w:szCs w:val="22"/>
        </w:rPr>
        <w:t> 000,00 zł brutto.</w:t>
      </w:r>
    </w:p>
    <w:p w:rsidR="00F44EBC" w:rsidRPr="005E13E0" w:rsidRDefault="00F44EBC" w:rsidP="00A05AB8">
      <w:pPr>
        <w:ind w:firstLine="708"/>
        <w:jc w:val="both"/>
        <w:rPr>
          <w:sz w:val="22"/>
          <w:szCs w:val="22"/>
        </w:rPr>
      </w:pPr>
    </w:p>
    <w:p w:rsidR="00A05AB8" w:rsidRPr="005E13E0" w:rsidRDefault="005E4F80" w:rsidP="005F341F">
      <w:pPr>
        <w:jc w:val="both"/>
        <w:rPr>
          <w:sz w:val="22"/>
          <w:szCs w:val="22"/>
        </w:rPr>
      </w:pPr>
      <w:r w:rsidRPr="005E13E0">
        <w:rPr>
          <w:sz w:val="22"/>
          <w:szCs w:val="22"/>
        </w:rPr>
        <w:t xml:space="preserve">Zamawiający w prowadzonym postępowaniu, zgodnie z treścią </w:t>
      </w:r>
      <w:r w:rsidR="00E84169" w:rsidRPr="005E13E0">
        <w:rPr>
          <w:sz w:val="22"/>
          <w:szCs w:val="22"/>
        </w:rPr>
        <w:t>ogłoszenia o zamówieniu</w:t>
      </w:r>
      <w:r w:rsidR="00E92D01" w:rsidRPr="005E13E0">
        <w:rPr>
          <w:sz w:val="22"/>
          <w:szCs w:val="22"/>
        </w:rPr>
        <w:t xml:space="preserve"> </w:t>
      </w:r>
      <w:r w:rsidR="00A05AB8" w:rsidRPr="005E13E0">
        <w:rPr>
          <w:sz w:val="22"/>
          <w:szCs w:val="22"/>
        </w:rPr>
        <w:t xml:space="preserve">oraz na podstawie </w:t>
      </w:r>
      <w:r w:rsidRPr="005E13E0">
        <w:rPr>
          <w:sz w:val="22"/>
          <w:szCs w:val="22"/>
        </w:rPr>
        <w:t xml:space="preserve">§ 21 ust. 1 Regulaminu Udzielania Zamówień Publicznych, najpierw dokonał oceny ofert, </w:t>
      </w:r>
      <w:r w:rsidR="00587C63">
        <w:rPr>
          <w:sz w:val="22"/>
          <w:szCs w:val="22"/>
        </w:rPr>
        <w:br/>
      </w:r>
      <w:r w:rsidRPr="005E13E0">
        <w:rPr>
          <w:sz w:val="22"/>
          <w:szCs w:val="22"/>
        </w:rPr>
        <w:t>a następnie zbadał, czy wykonawca</w:t>
      </w:r>
      <w:r w:rsidR="000E75C0" w:rsidRPr="005E13E0">
        <w:rPr>
          <w:sz w:val="22"/>
          <w:szCs w:val="22"/>
        </w:rPr>
        <w:t>,</w:t>
      </w:r>
      <w:r w:rsidRPr="005E13E0">
        <w:rPr>
          <w:sz w:val="22"/>
          <w:szCs w:val="22"/>
        </w:rPr>
        <w:t xml:space="preserve"> którego oferta została </w:t>
      </w:r>
      <w:r w:rsidR="00A05AB8" w:rsidRPr="005E13E0">
        <w:rPr>
          <w:sz w:val="22"/>
          <w:szCs w:val="22"/>
        </w:rPr>
        <w:t xml:space="preserve">oceniona </w:t>
      </w:r>
      <w:r w:rsidR="000E75C0" w:rsidRPr="005E13E0">
        <w:rPr>
          <w:sz w:val="22"/>
          <w:szCs w:val="22"/>
        </w:rPr>
        <w:t>najwyżej</w:t>
      </w:r>
      <w:r w:rsidR="00A05AB8" w:rsidRPr="005E13E0">
        <w:rPr>
          <w:sz w:val="22"/>
          <w:szCs w:val="22"/>
        </w:rPr>
        <w:t xml:space="preserve">, </w:t>
      </w:r>
      <w:r w:rsidR="000E75C0" w:rsidRPr="005E13E0">
        <w:rPr>
          <w:sz w:val="22"/>
          <w:szCs w:val="22"/>
        </w:rPr>
        <w:t>spełnia warunki udziału w postępowaniu i nie podlega wykluczeniu.</w:t>
      </w:r>
    </w:p>
    <w:p w:rsidR="00A05AB8" w:rsidRPr="005E13E0" w:rsidRDefault="00A05AB8" w:rsidP="00A05AB8">
      <w:pPr>
        <w:ind w:firstLine="708"/>
        <w:jc w:val="both"/>
        <w:rPr>
          <w:sz w:val="22"/>
          <w:szCs w:val="22"/>
        </w:rPr>
      </w:pPr>
    </w:p>
    <w:p w:rsidR="00750C7A" w:rsidRPr="005E13E0" w:rsidRDefault="00731CBE" w:rsidP="005F341F">
      <w:pPr>
        <w:jc w:val="both"/>
        <w:rPr>
          <w:sz w:val="22"/>
          <w:szCs w:val="22"/>
        </w:rPr>
      </w:pPr>
      <w:r w:rsidRPr="005E13E0">
        <w:rPr>
          <w:sz w:val="22"/>
          <w:szCs w:val="22"/>
        </w:rPr>
        <w:t>Zamawiający, zgodnie z</w:t>
      </w:r>
      <w:r w:rsidR="00A05AB8" w:rsidRPr="005E13E0">
        <w:rPr>
          <w:sz w:val="22"/>
          <w:szCs w:val="22"/>
        </w:rPr>
        <w:t xml:space="preserve"> powyższym</w:t>
      </w:r>
      <w:r w:rsidRPr="005E13E0">
        <w:rPr>
          <w:sz w:val="22"/>
          <w:szCs w:val="22"/>
        </w:rPr>
        <w:t xml:space="preserve">, </w:t>
      </w:r>
      <w:r w:rsidR="00D86083" w:rsidRPr="005E13E0">
        <w:rPr>
          <w:sz w:val="22"/>
          <w:szCs w:val="22"/>
        </w:rPr>
        <w:t>w pierwszej kole</w:t>
      </w:r>
      <w:r w:rsidR="00876BEA" w:rsidRPr="005E13E0">
        <w:rPr>
          <w:sz w:val="22"/>
          <w:szCs w:val="22"/>
        </w:rPr>
        <w:t>jności dokonał badania złożonych</w:t>
      </w:r>
      <w:r w:rsidR="00D86083" w:rsidRPr="005E13E0">
        <w:rPr>
          <w:sz w:val="22"/>
          <w:szCs w:val="22"/>
        </w:rPr>
        <w:t xml:space="preserve"> ofert </w:t>
      </w:r>
      <w:r w:rsidR="00587C63">
        <w:rPr>
          <w:sz w:val="22"/>
          <w:szCs w:val="22"/>
        </w:rPr>
        <w:br/>
      </w:r>
      <w:r w:rsidR="00D86083" w:rsidRPr="005E13E0">
        <w:rPr>
          <w:sz w:val="22"/>
          <w:szCs w:val="22"/>
        </w:rPr>
        <w:t>w zakresie przesłanek odrzucenia oferty, o których mowa w §23 Regulaminu, a następnie dokonał oceny ofert na podstawie kryterium oceny ofert</w:t>
      </w:r>
      <w:r w:rsidR="0053207A" w:rsidRPr="005E13E0">
        <w:rPr>
          <w:sz w:val="22"/>
          <w:szCs w:val="22"/>
        </w:rPr>
        <w:t xml:space="preserve"> opi</w:t>
      </w:r>
      <w:r w:rsidR="00E84169" w:rsidRPr="005E13E0">
        <w:rPr>
          <w:sz w:val="22"/>
          <w:szCs w:val="22"/>
        </w:rPr>
        <w:t>sanego w ogłoszeniu</w:t>
      </w:r>
      <w:r w:rsidR="00D86083" w:rsidRPr="005E13E0">
        <w:rPr>
          <w:sz w:val="22"/>
          <w:szCs w:val="22"/>
        </w:rPr>
        <w:t xml:space="preserve"> (cena – 100%).</w:t>
      </w:r>
    </w:p>
    <w:p w:rsidR="001E6365" w:rsidRPr="005E13E0" w:rsidRDefault="001E6365" w:rsidP="007B7423">
      <w:pPr>
        <w:ind w:firstLine="708"/>
        <w:jc w:val="both"/>
        <w:rPr>
          <w:sz w:val="22"/>
          <w:szCs w:val="22"/>
        </w:rPr>
      </w:pPr>
    </w:p>
    <w:p w:rsidR="00C056AF" w:rsidRDefault="00D62398" w:rsidP="00D62398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Zamawiający informuje, iż na podstawie § 23 </w:t>
      </w:r>
      <w:proofErr w:type="spellStart"/>
      <w:r>
        <w:rPr>
          <w:sz w:val="22"/>
          <w:szCs w:val="22"/>
        </w:rPr>
        <w:t>pkt</w:t>
      </w:r>
      <w:proofErr w:type="spellEnd"/>
      <w:r>
        <w:rPr>
          <w:sz w:val="22"/>
          <w:szCs w:val="22"/>
        </w:rPr>
        <w:t xml:space="preserve"> 4</w:t>
      </w:r>
      <w:r w:rsidRPr="00491316">
        <w:rPr>
          <w:sz w:val="22"/>
          <w:szCs w:val="22"/>
        </w:rPr>
        <w:t xml:space="preserve"> Regulaminu</w:t>
      </w:r>
      <w:r w:rsidR="00C056AF">
        <w:rPr>
          <w:sz w:val="22"/>
          <w:szCs w:val="22"/>
        </w:rPr>
        <w:t xml:space="preserve"> tut. Urzędu</w:t>
      </w:r>
      <w:r w:rsidRPr="00491316">
        <w:rPr>
          <w:sz w:val="22"/>
          <w:szCs w:val="22"/>
        </w:rPr>
        <w:t xml:space="preserve">, </w:t>
      </w:r>
      <w:r w:rsidR="00C056AF" w:rsidRPr="00014959">
        <w:rPr>
          <w:b/>
          <w:sz w:val="22"/>
          <w:szCs w:val="22"/>
        </w:rPr>
        <w:t>dokonał odrzu</w:t>
      </w:r>
      <w:r w:rsidR="00C056AF">
        <w:rPr>
          <w:b/>
          <w:sz w:val="22"/>
          <w:szCs w:val="22"/>
        </w:rPr>
        <w:t>cenia z postępowania oferty nr 4</w:t>
      </w:r>
      <w:r w:rsidR="00C056AF" w:rsidRPr="00014959">
        <w:rPr>
          <w:b/>
          <w:sz w:val="22"/>
          <w:szCs w:val="22"/>
        </w:rPr>
        <w:t xml:space="preserve"> złożonej przez </w:t>
      </w:r>
      <w:r w:rsidR="00C056AF" w:rsidRPr="00D62398">
        <w:rPr>
          <w:rFonts w:eastAsia="Bookman Old Style"/>
          <w:b/>
          <w:sz w:val="22"/>
          <w:szCs w:val="22"/>
        </w:rPr>
        <w:t>Logistyka Odpadów Sp. z o.o., ul. Adama Mickiewicza 29</w:t>
      </w:r>
      <w:r w:rsidR="00C056AF" w:rsidRPr="00D62398">
        <w:rPr>
          <w:b/>
          <w:sz w:val="22"/>
          <w:szCs w:val="22"/>
        </w:rPr>
        <w:t xml:space="preserve">, </w:t>
      </w:r>
      <w:r w:rsidR="00C056AF" w:rsidRPr="00D62398">
        <w:rPr>
          <w:rFonts w:eastAsia="Bookman Old Style"/>
          <w:b/>
          <w:sz w:val="22"/>
          <w:szCs w:val="22"/>
        </w:rPr>
        <w:t>40-085 Katowice</w:t>
      </w:r>
      <w:r w:rsidR="00C056AF">
        <w:rPr>
          <w:rFonts w:eastAsia="Bookman Old Style"/>
          <w:b/>
          <w:sz w:val="22"/>
          <w:szCs w:val="22"/>
        </w:rPr>
        <w:t xml:space="preserve">, </w:t>
      </w:r>
      <w:r w:rsidRPr="00491316">
        <w:rPr>
          <w:sz w:val="22"/>
          <w:szCs w:val="22"/>
        </w:rPr>
        <w:t xml:space="preserve">zgodnie z którym: </w:t>
      </w:r>
      <w:r w:rsidRPr="00491316">
        <w:rPr>
          <w:i/>
          <w:sz w:val="22"/>
          <w:szCs w:val="22"/>
        </w:rPr>
        <w:t>„Zamawiający odrzuca ofert</w:t>
      </w:r>
      <w:r>
        <w:rPr>
          <w:i/>
          <w:sz w:val="22"/>
          <w:szCs w:val="22"/>
        </w:rPr>
        <w:t>ę, jeżeli jest nieważna na podstawie odrębnych przepisów</w:t>
      </w:r>
      <w:r w:rsidRPr="00491316">
        <w:rPr>
          <w:i/>
          <w:sz w:val="22"/>
          <w:szCs w:val="22"/>
        </w:rPr>
        <w:t>”</w:t>
      </w:r>
      <w:r w:rsidR="00C056AF">
        <w:rPr>
          <w:sz w:val="22"/>
          <w:szCs w:val="22"/>
        </w:rPr>
        <w:t xml:space="preserve">, </w:t>
      </w:r>
      <w:r w:rsidR="00C056AF" w:rsidRPr="00D62398">
        <w:rPr>
          <w:sz w:val="22"/>
          <w:szCs w:val="22"/>
        </w:rPr>
        <w:t xml:space="preserve">tj. przepisów Kodeksu cywilnego, określających skutki niezachowania formy pisemnej zastrzeżonej pod rygorem nieważności. </w:t>
      </w:r>
    </w:p>
    <w:p w:rsidR="00C33679" w:rsidRDefault="00C33679" w:rsidP="00D62398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W myśl art. 78 k.c. </w:t>
      </w:r>
      <w:r w:rsidRPr="00C33679">
        <w:rPr>
          <w:sz w:val="22"/>
          <w:szCs w:val="22"/>
        </w:rPr>
        <w:t>do zachowania pisemnej formy czynności prawnej wystarcza złożenie własnoręcznego podpisu na dokumencie obejmującym treść oświadczenia wol</w:t>
      </w:r>
      <w:r>
        <w:rPr>
          <w:sz w:val="22"/>
          <w:szCs w:val="22"/>
        </w:rPr>
        <w:t>i.</w:t>
      </w:r>
      <w:r w:rsidR="00C056AF">
        <w:rPr>
          <w:sz w:val="22"/>
          <w:szCs w:val="22"/>
        </w:rPr>
        <w:t xml:space="preserve"> </w:t>
      </w:r>
    </w:p>
    <w:p w:rsidR="00D62398" w:rsidRPr="00C33679" w:rsidRDefault="00C33679" w:rsidP="00D62398">
      <w:pPr>
        <w:jc w:val="both"/>
        <w:rPr>
          <w:b/>
          <w:sz w:val="22"/>
          <w:szCs w:val="22"/>
        </w:rPr>
      </w:pPr>
      <w:r>
        <w:rPr>
          <w:sz w:val="22"/>
          <w:szCs w:val="22"/>
        </w:rPr>
        <w:t>P</w:t>
      </w:r>
      <w:r w:rsidR="00C056AF">
        <w:rPr>
          <w:sz w:val="22"/>
          <w:szCs w:val="22"/>
        </w:rPr>
        <w:t>rzedmiotowa oferta nie została podpisana. Wykonawca złożył niepodpisany formularz ofertowy</w:t>
      </w:r>
      <w:r>
        <w:rPr>
          <w:sz w:val="22"/>
          <w:szCs w:val="22"/>
        </w:rPr>
        <w:t xml:space="preserve">, </w:t>
      </w:r>
      <w:r w:rsidRPr="00C33679">
        <w:rPr>
          <w:sz w:val="22"/>
          <w:szCs w:val="22"/>
        </w:rPr>
        <w:t>nie można</w:t>
      </w:r>
      <w:r>
        <w:rPr>
          <w:sz w:val="22"/>
          <w:szCs w:val="22"/>
        </w:rPr>
        <w:t xml:space="preserve"> zatem </w:t>
      </w:r>
      <w:r w:rsidRPr="00C33679">
        <w:rPr>
          <w:sz w:val="22"/>
          <w:szCs w:val="22"/>
        </w:rPr>
        <w:t>przyjąć, ze oferta została sporządzona w wymaganej formie pisemnej</w:t>
      </w:r>
      <w:r>
        <w:rPr>
          <w:sz w:val="22"/>
          <w:szCs w:val="22"/>
        </w:rPr>
        <w:t xml:space="preserve">. </w:t>
      </w:r>
      <w:r w:rsidR="00C056AF">
        <w:rPr>
          <w:sz w:val="22"/>
          <w:szCs w:val="22"/>
        </w:rPr>
        <w:t>Na niepodpisanych stronach</w:t>
      </w:r>
      <w:r w:rsidR="00C056AF" w:rsidRPr="00C056AF">
        <w:rPr>
          <w:sz w:val="22"/>
          <w:szCs w:val="22"/>
        </w:rPr>
        <w:t xml:space="preserve"> </w:t>
      </w:r>
      <w:r w:rsidR="00C056AF">
        <w:rPr>
          <w:sz w:val="22"/>
          <w:szCs w:val="22"/>
        </w:rPr>
        <w:t xml:space="preserve">formularza ofertowego </w:t>
      </w:r>
      <w:r w:rsidR="00C056AF" w:rsidRPr="00C056AF">
        <w:rPr>
          <w:sz w:val="22"/>
          <w:szCs w:val="22"/>
        </w:rPr>
        <w:t>znajdowały się oświadczenia wykonawcy dotyczą</w:t>
      </w:r>
      <w:r w:rsidR="00C056AF">
        <w:rPr>
          <w:sz w:val="22"/>
          <w:szCs w:val="22"/>
        </w:rPr>
        <w:t>ce spełniania warunków udziału w postępowaniu</w:t>
      </w:r>
      <w:r w:rsidR="00C056AF" w:rsidRPr="00C056AF">
        <w:rPr>
          <w:sz w:val="22"/>
          <w:szCs w:val="22"/>
        </w:rPr>
        <w:t xml:space="preserve">, zapoznania się </w:t>
      </w:r>
      <w:r w:rsidR="00C056AF">
        <w:rPr>
          <w:sz w:val="22"/>
          <w:szCs w:val="22"/>
        </w:rPr>
        <w:t>z treścią ogłoszenia o zamówieniu i akceptacji jego</w:t>
      </w:r>
      <w:r w:rsidR="00C056AF" w:rsidRPr="00C056AF">
        <w:rPr>
          <w:sz w:val="22"/>
          <w:szCs w:val="22"/>
        </w:rPr>
        <w:t xml:space="preserve"> postanowie</w:t>
      </w:r>
      <w:r w:rsidR="00C056AF">
        <w:rPr>
          <w:sz w:val="22"/>
          <w:szCs w:val="22"/>
        </w:rPr>
        <w:t xml:space="preserve">ń wraz załącznikami, </w:t>
      </w:r>
      <w:r w:rsidR="00C056AF" w:rsidRPr="00C056AF">
        <w:rPr>
          <w:sz w:val="22"/>
          <w:szCs w:val="22"/>
        </w:rPr>
        <w:t xml:space="preserve">akceptacji </w:t>
      </w:r>
      <w:r w:rsidR="00C056AF" w:rsidRPr="00C33679">
        <w:rPr>
          <w:sz w:val="22"/>
          <w:szCs w:val="22"/>
        </w:rPr>
        <w:t>warunków umowy i zobowiązania się do zawarcia umowy</w:t>
      </w:r>
      <w:r w:rsidR="00372B64" w:rsidRPr="00C33679">
        <w:rPr>
          <w:sz w:val="22"/>
          <w:szCs w:val="22"/>
        </w:rPr>
        <w:t xml:space="preserve"> ze wskazaniem ceny ofertowej</w:t>
      </w:r>
      <w:r w:rsidR="00C056AF" w:rsidRPr="00C33679">
        <w:rPr>
          <w:sz w:val="22"/>
          <w:szCs w:val="22"/>
        </w:rPr>
        <w:t xml:space="preserve"> na wa</w:t>
      </w:r>
      <w:r w:rsidR="00372B64" w:rsidRPr="00C33679">
        <w:rPr>
          <w:sz w:val="22"/>
          <w:szCs w:val="22"/>
        </w:rPr>
        <w:t>runkach określonych w ogłoszeniu</w:t>
      </w:r>
      <w:r w:rsidR="00C056AF" w:rsidRPr="00C33679">
        <w:rPr>
          <w:sz w:val="22"/>
          <w:szCs w:val="22"/>
        </w:rPr>
        <w:t>, w miejscu i terminie wskazanym przez zamawiającego</w:t>
      </w:r>
      <w:r w:rsidR="00372B64" w:rsidRPr="00C33679">
        <w:rPr>
          <w:sz w:val="22"/>
          <w:szCs w:val="22"/>
        </w:rPr>
        <w:t>.</w:t>
      </w:r>
    </w:p>
    <w:p w:rsidR="00D62398" w:rsidRPr="00C33679" w:rsidRDefault="00372B64" w:rsidP="00372B64">
      <w:pPr>
        <w:jc w:val="both"/>
        <w:rPr>
          <w:sz w:val="22"/>
          <w:szCs w:val="22"/>
        </w:rPr>
      </w:pPr>
      <w:r w:rsidRPr="00C33679">
        <w:rPr>
          <w:sz w:val="22"/>
          <w:szCs w:val="22"/>
        </w:rPr>
        <w:t>W ocenie zamawiającego n</w:t>
      </w:r>
      <w:r w:rsidR="00D62398" w:rsidRPr="00C33679">
        <w:rPr>
          <w:sz w:val="22"/>
          <w:szCs w:val="22"/>
        </w:rPr>
        <w:t xml:space="preserve">iezachowanie formy pisemnej oferty nie może być w żaden sposób </w:t>
      </w:r>
      <w:proofErr w:type="spellStart"/>
      <w:r w:rsidR="00D62398" w:rsidRPr="00C33679">
        <w:rPr>
          <w:sz w:val="22"/>
          <w:szCs w:val="22"/>
        </w:rPr>
        <w:t>konwalidowane</w:t>
      </w:r>
      <w:proofErr w:type="spellEnd"/>
      <w:r w:rsidR="00D62398" w:rsidRPr="00C33679">
        <w:rPr>
          <w:sz w:val="22"/>
          <w:szCs w:val="22"/>
        </w:rPr>
        <w:t>, bowiem skutki braku wymaganej formy określone są bezwzględnie obowiązującymi przepisami, niezależnie od przyczyn niezachowania formy pisemnej, a więc również w sytuacji, gdy jest to</w:t>
      </w:r>
      <w:r w:rsidR="00C33679" w:rsidRPr="00C33679">
        <w:rPr>
          <w:sz w:val="22"/>
          <w:szCs w:val="22"/>
        </w:rPr>
        <w:t xml:space="preserve"> wynikiem przeoczenia.</w:t>
      </w:r>
      <w:r w:rsidR="00C33679">
        <w:rPr>
          <w:sz w:val="22"/>
          <w:szCs w:val="22"/>
        </w:rPr>
        <w:t xml:space="preserve"> </w:t>
      </w:r>
      <w:r w:rsidR="00C33679" w:rsidRPr="00C33679">
        <w:rPr>
          <w:sz w:val="22"/>
          <w:szCs w:val="22"/>
        </w:rPr>
        <w:t xml:space="preserve">Formularz ofertowy nie należy do katalogu oświadczeń i dokumentów, o których mowa w art. 25 ust. 1 ustawy Pzp, a zatem nie może być w tym trybie uzupełniony czy poprawiony. W przypadku braku podpisania formularza oferty nie zachodzi również omyłka o jakiej mowa w art. 87 ust. 2 </w:t>
      </w:r>
      <w:proofErr w:type="spellStart"/>
      <w:r w:rsidR="00C33679" w:rsidRPr="00C33679">
        <w:rPr>
          <w:sz w:val="22"/>
          <w:szCs w:val="22"/>
        </w:rPr>
        <w:t>pkt</w:t>
      </w:r>
      <w:proofErr w:type="spellEnd"/>
      <w:r w:rsidR="00C33679" w:rsidRPr="00C33679">
        <w:rPr>
          <w:sz w:val="22"/>
          <w:szCs w:val="22"/>
        </w:rPr>
        <w:t xml:space="preserve"> 3 ustawy Pzp, bowiem oferta niepodpisana jest z mocy prawa nieważna i nie </w:t>
      </w:r>
      <w:r w:rsidR="00C33679" w:rsidRPr="00C33679">
        <w:rPr>
          <w:sz w:val="22"/>
          <w:szCs w:val="22"/>
        </w:rPr>
        <w:lastRenderedPageBreak/>
        <w:t>wywołuje skutków prawnych (wyrok Krajowej Izby Odwoławczej z 28 kwietnia 2015 r.; sygn. akt KIO 748/15).</w:t>
      </w:r>
    </w:p>
    <w:p w:rsidR="00D62398" w:rsidRDefault="00D62398" w:rsidP="00372B64">
      <w:pPr>
        <w:jc w:val="both"/>
        <w:rPr>
          <w:sz w:val="22"/>
          <w:szCs w:val="22"/>
        </w:rPr>
      </w:pPr>
    </w:p>
    <w:p w:rsidR="001E6365" w:rsidRPr="005E13E0" w:rsidRDefault="00C33679" w:rsidP="00372B64">
      <w:pPr>
        <w:jc w:val="both"/>
        <w:rPr>
          <w:sz w:val="22"/>
          <w:szCs w:val="22"/>
        </w:rPr>
      </w:pPr>
      <w:r>
        <w:rPr>
          <w:sz w:val="22"/>
          <w:szCs w:val="22"/>
        </w:rPr>
        <w:t>Natomiast pozostałe oferty</w:t>
      </w:r>
      <w:r w:rsidR="00AA5860">
        <w:rPr>
          <w:sz w:val="22"/>
          <w:szCs w:val="22"/>
        </w:rPr>
        <w:t xml:space="preserve"> </w:t>
      </w:r>
      <w:r w:rsidR="0053207A" w:rsidRPr="005E13E0">
        <w:rPr>
          <w:sz w:val="22"/>
          <w:szCs w:val="22"/>
        </w:rPr>
        <w:t>nie podlega</w:t>
      </w:r>
      <w:r w:rsidR="00434D09" w:rsidRPr="005E13E0">
        <w:rPr>
          <w:sz w:val="22"/>
          <w:szCs w:val="22"/>
        </w:rPr>
        <w:t>ją</w:t>
      </w:r>
      <w:r w:rsidR="0053207A" w:rsidRPr="005E13E0">
        <w:rPr>
          <w:sz w:val="22"/>
          <w:szCs w:val="22"/>
        </w:rPr>
        <w:t xml:space="preserve"> odrzuceniu z postępowani</w:t>
      </w:r>
      <w:r w:rsidR="00EE7EA6" w:rsidRPr="005E13E0">
        <w:rPr>
          <w:sz w:val="22"/>
          <w:szCs w:val="22"/>
        </w:rPr>
        <w:t>a.</w:t>
      </w:r>
    </w:p>
    <w:p w:rsidR="00C33679" w:rsidRDefault="00C33679" w:rsidP="00372B64">
      <w:pPr>
        <w:jc w:val="both"/>
        <w:rPr>
          <w:sz w:val="22"/>
          <w:szCs w:val="22"/>
        </w:rPr>
      </w:pPr>
    </w:p>
    <w:p w:rsidR="006359EF" w:rsidRPr="005E13E0" w:rsidRDefault="002778BF" w:rsidP="00372B64">
      <w:pPr>
        <w:jc w:val="both"/>
        <w:rPr>
          <w:sz w:val="22"/>
          <w:szCs w:val="22"/>
        </w:rPr>
      </w:pPr>
      <w:r w:rsidRPr="005E13E0">
        <w:rPr>
          <w:sz w:val="22"/>
          <w:szCs w:val="22"/>
        </w:rPr>
        <w:t>Punkty, jakie otrzyma</w:t>
      </w:r>
      <w:r w:rsidR="001131BF" w:rsidRPr="005E13E0">
        <w:rPr>
          <w:sz w:val="22"/>
          <w:szCs w:val="22"/>
        </w:rPr>
        <w:t>li</w:t>
      </w:r>
      <w:r w:rsidR="00F575CE" w:rsidRPr="005E13E0">
        <w:rPr>
          <w:sz w:val="22"/>
          <w:szCs w:val="22"/>
        </w:rPr>
        <w:t xml:space="preserve"> wykonawc</w:t>
      </w:r>
      <w:r w:rsidR="001131BF" w:rsidRPr="005E13E0">
        <w:rPr>
          <w:sz w:val="22"/>
          <w:szCs w:val="22"/>
        </w:rPr>
        <w:t>y</w:t>
      </w:r>
      <w:r w:rsidR="00F575CE" w:rsidRPr="005E13E0">
        <w:rPr>
          <w:sz w:val="22"/>
          <w:szCs w:val="22"/>
        </w:rPr>
        <w:t xml:space="preserve"> </w:t>
      </w:r>
      <w:r w:rsidR="0053207A" w:rsidRPr="005E13E0">
        <w:rPr>
          <w:sz w:val="22"/>
          <w:szCs w:val="22"/>
        </w:rPr>
        <w:t>przedstawia tabela.</w:t>
      </w:r>
    </w:p>
    <w:tbl>
      <w:tblPr>
        <w:tblW w:w="93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ayout w:type="fixed"/>
        <w:tblLook w:val="01E0"/>
      </w:tblPr>
      <w:tblGrid>
        <w:gridCol w:w="1101"/>
        <w:gridCol w:w="3685"/>
        <w:gridCol w:w="2274"/>
        <w:gridCol w:w="2274"/>
      </w:tblGrid>
      <w:tr w:rsidR="006359EF" w:rsidRPr="00AA5860" w:rsidTr="00AA5860">
        <w:trPr>
          <w:trHeight w:val="234"/>
        </w:trPr>
        <w:tc>
          <w:tcPr>
            <w:tcW w:w="1101" w:type="dxa"/>
            <w:shd w:val="clear" w:color="auto" w:fill="F2F2F2" w:themeFill="background1" w:themeFillShade="F2"/>
            <w:vAlign w:val="center"/>
          </w:tcPr>
          <w:p w:rsidR="006359EF" w:rsidRPr="00AA5860" w:rsidRDefault="006359EF" w:rsidP="00372B64">
            <w:pPr>
              <w:jc w:val="both"/>
              <w:rPr>
                <w:sz w:val="22"/>
                <w:szCs w:val="22"/>
              </w:rPr>
            </w:pPr>
            <w:r w:rsidRPr="00AA5860">
              <w:rPr>
                <w:sz w:val="22"/>
                <w:szCs w:val="22"/>
              </w:rPr>
              <w:t>Nr oferty</w:t>
            </w:r>
          </w:p>
        </w:tc>
        <w:tc>
          <w:tcPr>
            <w:tcW w:w="3685" w:type="dxa"/>
            <w:shd w:val="clear" w:color="auto" w:fill="F2F2F2" w:themeFill="background1" w:themeFillShade="F2"/>
            <w:vAlign w:val="center"/>
          </w:tcPr>
          <w:p w:rsidR="006359EF" w:rsidRPr="00AA5860" w:rsidRDefault="006359EF" w:rsidP="00372B64">
            <w:pPr>
              <w:jc w:val="both"/>
              <w:rPr>
                <w:sz w:val="22"/>
                <w:szCs w:val="22"/>
              </w:rPr>
            </w:pPr>
            <w:r w:rsidRPr="00AA5860">
              <w:rPr>
                <w:sz w:val="22"/>
                <w:szCs w:val="22"/>
              </w:rPr>
              <w:t xml:space="preserve">Wykonawca: </w:t>
            </w:r>
          </w:p>
          <w:p w:rsidR="006359EF" w:rsidRPr="00AA5860" w:rsidRDefault="006359EF" w:rsidP="00372B64">
            <w:pPr>
              <w:jc w:val="both"/>
              <w:rPr>
                <w:sz w:val="22"/>
                <w:szCs w:val="22"/>
              </w:rPr>
            </w:pPr>
            <w:r w:rsidRPr="00AA5860">
              <w:rPr>
                <w:sz w:val="22"/>
                <w:szCs w:val="22"/>
              </w:rPr>
              <w:t>(Firma, nazwa lub nazwisko oraz adres)</w:t>
            </w:r>
          </w:p>
        </w:tc>
        <w:tc>
          <w:tcPr>
            <w:tcW w:w="2274" w:type="dxa"/>
            <w:shd w:val="clear" w:color="auto" w:fill="F2F2F2" w:themeFill="background1" w:themeFillShade="F2"/>
          </w:tcPr>
          <w:p w:rsidR="006359EF" w:rsidRPr="00AA5860" w:rsidRDefault="006359EF" w:rsidP="00372B64">
            <w:pPr>
              <w:jc w:val="both"/>
              <w:rPr>
                <w:sz w:val="22"/>
                <w:szCs w:val="22"/>
              </w:rPr>
            </w:pPr>
            <w:r w:rsidRPr="00AA5860">
              <w:rPr>
                <w:sz w:val="22"/>
                <w:szCs w:val="22"/>
              </w:rPr>
              <w:t xml:space="preserve">Cena </w:t>
            </w:r>
          </w:p>
          <w:p w:rsidR="006359EF" w:rsidRPr="00AA5860" w:rsidRDefault="006359EF" w:rsidP="00372B64">
            <w:pPr>
              <w:jc w:val="both"/>
              <w:rPr>
                <w:sz w:val="22"/>
                <w:szCs w:val="22"/>
              </w:rPr>
            </w:pPr>
            <w:r w:rsidRPr="00AA5860">
              <w:rPr>
                <w:sz w:val="22"/>
                <w:szCs w:val="22"/>
              </w:rPr>
              <w:t>zł brutto</w:t>
            </w:r>
          </w:p>
        </w:tc>
        <w:tc>
          <w:tcPr>
            <w:tcW w:w="2274" w:type="dxa"/>
            <w:shd w:val="clear" w:color="auto" w:fill="F2F2F2" w:themeFill="background1" w:themeFillShade="F2"/>
          </w:tcPr>
          <w:p w:rsidR="006359EF" w:rsidRPr="00AA5860" w:rsidRDefault="006359EF" w:rsidP="00372B64">
            <w:pPr>
              <w:jc w:val="both"/>
              <w:rPr>
                <w:sz w:val="22"/>
                <w:szCs w:val="22"/>
              </w:rPr>
            </w:pPr>
            <w:r w:rsidRPr="00AA5860">
              <w:rPr>
                <w:sz w:val="22"/>
                <w:szCs w:val="22"/>
              </w:rPr>
              <w:t>Ilość punktów w kryterium Cena oferty/</w:t>
            </w:r>
          </w:p>
          <w:p w:rsidR="006359EF" w:rsidRPr="00AA5860" w:rsidRDefault="006359EF" w:rsidP="00372B64">
            <w:pPr>
              <w:jc w:val="both"/>
              <w:rPr>
                <w:sz w:val="22"/>
                <w:szCs w:val="22"/>
              </w:rPr>
            </w:pPr>
            <w:r w:rsidRPr="00AA5860">
              <w:rPr>
                <w:sz w:val="22"/>
                <w:szCs w:val="22"/>
              </w:rPr>
              <w:t>Miejsce w rankingu ofert</w:t>
            </w:r>
          </w:p>
          <w:p w:rsidR="006359EF" w:rsidRPr="00AA5860" w:rsidRDefault="006359EF" w:rsidP="00372B64">
            <w:pPr>
              <w:jc w:val="both"/>
              <w:rPr>
                <w:sz w:val="22"/>
                <w:szCs w:val="22"/>
              </w:rPr>
            </w:pPr>
          </w:p>
        </w:tc>
      </w:tr>
      <w:tr w:rsidR="00AA5860" w:rsidRPr="00AA5860" w:rsidTr="00F32B5E">
        <w:trPr>
          <w:trHeight w:val="309"/>
        </w:trPr>
        <w:tc>
          <w:tcPr>
            <w:tcW w:w="1101" w:type="dxa"/>
            <w:shd w:val="clear" w:color="auto" w:fill="FFFFFF"/>
          </w:tcPr>
          <w:p w:rsidR="00AA5860" w:rsidRPr="00AA5860" w:rsidRDefault="00AA5860" w:rsidP="005E13E0">
            <w:pPr>
              <w:jc w:val="center"/>
              <w:rPr>
                <w:sz w:val="22"/>
                <w:szCs w:val="22"/>
              </w:rPr>
            </w:pPr>
          </w:p>
          <w:p w:rsidR="00AA5860" w:rsidRPr="00AA5860" w:rsidRDefault="00AA5860" w:rsidP="005E13E0">
            <w:pPr>
              <w:jc w:val="center"/>
              <w:rPr>
                <w:sz w:val="22"/>
                <w:szCs w:val="22"/>
              </w:rPr>
            </w:pPr>
            <w:r w:rsidRPr="00AA5860">
              <w:rPr>
                <w:sz w:val="22"/>
                <w:szCs w:val="22"/>
              </w:rPr>
              <w:t>1.</w:t>
            </w:r>
          </w:p>
        </w:tc>
        <w:tc>
          <w:tcPr>
            <w:tcW w:w="3685" w:type="dxa"/>
            <w:shd w:val="clear" w:color="auto" w:fill="FFFFFF"/>
            <w:vAlign w:val="center"/>
          </w:tcPr>
          <w:p w:rsidR="00AA5860" w:rsidRPr="00AA5860" w:rsidRDefault="00AA5860" w:rsidP="00FC1B89">
            <w:pPr>
              <w:pStyle w:val="Normalny2"/>
              <w:autoSpaceDE w:val="0"/>
              <w:jc w:val="center"/>
              <w:rPr>
                <w:rFonts w:eastAsia="Bookman Old Style"/>
                <w:sz w:val="22"/>
                <w:szCs w:val="22"/>
              </w:rPr>
            </w:pPr>
            <w:proofErr w:type="spellStart"/>
            <w:r w:rsidRPr="00AA5860">
              <w:rPr>
                <w:rFonts w:eastAsia="Bookman Old Style"/>
                <w:sz w:val="22"/>
                <w:szCs w:val="22"/>
              </w:rPr>
              <w:t>ALBAKOM</w:t>
            </w:r>
            <w:proofErr w:type="spellEnd"/>
            <w:r w:rsidRPr="00AA5860">
              <w:rPr>
                <w:rFonts w:eastAsia="Bookman Old Style"/>
                <w:sz w:val="22"/>
                <w:szCs w:val="22"/>
              </w:rPr>
              <w:t xml:space="preserve"> Piotr Fic</w:t>
            </w:r>
          </w:p>
          <w:p w:rsidR="00AA5860" w:rsidRPr="00AA5860" w:rsidRDefault="00AA5860" w:rsidP="00FC1B89">
            <w:pPr>
              <w:pStyle w:val="Normalny2"/>
              <w:autoSpaceDE w:val="0"/>
              <w:jc w:val="center"/>
              <w:rPr>
                <w:rFonts w:eastAsia="Bookman Old Style"/>
                <w:sz w:val="22"/>
                <w:szCs w:val="22"/>
              </w:rPr>
            </w:pPr>
            <w:r w:rsidRPr="00AA5860">
              <w:rPr>
                <w:rFonts w:eastAsia="Bookman Old Style"/>
                <w:sz w:val="22"/>
                <w:szCs w:val="22"/>
              </w:rPr>
              <w:t>Al. Wyzwolenia 71</w:t>
            </w:r>
          </w:p>
          <w:p w:rsidR="00AA5860" w:rsidRPr="00AA5860" w:rsidRDefault="00AA5860" w:rsidP="00FC1B89">
            <w:pPr>
              <w:pStyle w:val="Normalny2"/>
              <w:autoSpaceDE w:val="0"/>
              <w:jc w:val="center"/>
              <w:rPr>
                <w:rFonts w:eastAsia="Bookman Old Style"/>
                <w:sz w:val="22"/>
                <w:szCs w:val="22"/>
              </w:rPr>
            </w:pPr>
            <w:r w:rsidRPr="00AA5860">
              <w:rPr>
                <w:rFonts w:eastAsia="Bookman Old Style"/>
                <w:sz w:val="22"/>
                <w:szCs w:val="22"/>
              </w:rPr>
              <w:t>08-440 Pilawa</w:t>
            </w:r>
          </w:p>
        </w:tc>
        <w:tc>
          <w:tcPr>
            <w:tcW w:w="2274" w:type="dxa"/>
            <w:shd w:val="clear" w:color="auto" w:fill="FFFFFF"/>
            <w:vAlign w:val="center"/>
          </w:tcPr>
          <w:p w:rsidR="00AA5860" w:rsidRPr="00AA5860" w:rsidRDefault="00AA5860" w:rsidP="00FC1B89">
            <w:pPr>
              <w:pStyle w:val="Tekstpodstawowywcity3"/>
              <w:autoSpaceDE w:val="0"/>
              <w:jc w:val="center"/>
              <w:rPr>
                <w:rFonts w:eastAsia="Bookman Old Style"/>
                <w:sz w:val="22"/>
                <w:szCs w:val="22"/>
              </w:rPr>
            </w:pPr>
            <w:r w:rsidRPr="00AA5860">
              <w:rPr>
                <w:rFonts w:eastAsia="Bookman Old Style"/>
                <w:sz w:val="22"/>
                <w:szCs w:val="22"/>
              </w:rPr>
              <w:t>94 071,24 zł</w:t>
            </w:r>
          </w:p>
        </w:tc>
        <w:tc>
          <w:tcPr>
            <w:tcW w:w="2274" w:type="dxa"/>
            <w:shd w:val="clear" w:color="auto" w:fill="FFFFFF"/>
          </w:tcPr>
          <w:p w:rsidR="00AA5860" w:rsidRDefault="00AA5860" w:rsidP="00AC5D23">
            <w:pPr>
              <w:suppressAutoHyphens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82,61</w:t>
            </w:r>
            <w:r w:rsidR="00AC5D23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="00AC5D23">
              <w:rPr>
                <w:b/>
                <w:sz w:val="22"/>
                <w:szCs w:val="22"/>
              </w:rPr>
              <w:t>pkt</w:t>
            </w:r>
            <w:proofErr w:type="spellEnd"/>
          </w:p>
          <w:p w:rsidR="00AC5D23" w:rsidRPr="00AA5860" w:rsidRDefault="00AC5D23" w:rsidP="00F32B5E">
            <w:pPr>
              <w:suppressAutoHyphens/>
              <w:jc w:val="center"/>
              <w:rPr>
                <w:b/>
                <w:sz w:val="22"/>
                <w:szCs w:val="22"/>
              </w:rPr>
            </w:pPr>
          </w:p>
          <w:p w:rsidR="00AC5D23" w:rsidRDefault="00AA5860" w:rsidP="00F32B5E">
            <w:pPr>
              <w:suppressAutoHyphens/>
              <w:jc w:val="center"/>
              <w:rPr>
                <w:b/>
                <w:sz w:val="22"/>
                <w:szCs w:val="22"/>
              </w:rPr>
            </w:pPr>
            <w:r w:rsidRPr="00AA5860">
              <w:rPr>
                <w:b/>
                <w:sz w:val="22"/>
                <w:szCs w:val="22"/>
              </w:rPr>
              <w:t>I</w:t>
            </w:r>
            <w:r w:rsidR="00AC5D23">
              <w:rPr>
                <w:b/>
                <w:sz w:val="22"/>
                <w:szCs w:val="22"/>
              </w:rPr>
              <w:t>V</w:t>
            </w:r>
            <w:r w:rsidRPr="00AA5860">
              <w:rPr>
                <w:b/>
                <w:sz w:val="22"/>
                <w:szCs w:val="22"/>
              </w:rPr>
              <w:t xml:space="preserve"> miejsce </w:t>
            </w:r>
          </w:p>
          <w:p w:rsidR="00AA5860" w:rsidRPr="00AA5860" w:rsidRDefault="00AA5860" w:rsidP="00F32B5E">
            <w:pPr>
              <w:suppressAutoHyphens/>
              <w:jc w:val="center"/>
              <w:rPr>
                <w:b/>
                <w:sz w:val="22"/>
                <w:szCs w:val="22"/>
              </w:rPr>
            </w:pPr>
            <w:r w:rsidRPr="00AA5860">
              <w:rPr>
                <w:b/>
                <w:sz w:val="22"/>
                <w:szCs w:val="22"/>
              </w:rPr>
              <w:t>w rankingu ofert</w:t>
            </w:r>
          </w:p>
        </w:tc>
      </w:tr>
      <w:tr w:rsidR="00AA5860" w:rsidRPr="00AC5D23" w:rsidTr="00AA5860">
        <w:trPr>
          <w:trHeight w:val="309"/>
        </w:trPr>
        <w:tc>
          <w:tcPr>
            <w:tcW w:w="1101" w:type="dxa"/>
            <w:shd w:val="clear" w:color="auto" w:fill="F2F2F2" w:themeFill="background1" w:themeFillShade="F2"/>
          </w:tcPr>
          <w:p w:rsidR="00AA5860" w:rsidRPr="00AC5D23" w:rsidRDefault="00AA5860" w:rsidP="005E13E0">
            <w:pPr>
              <w:jc w:val="center"/>
              <w:rPr>
                <w:b/>
                <w:sz w:val="22"/>
                <w:szCs w:val="22"/>
              </w:rPr>
            </w:pPr>
          </w:p>
          <w:p w:rsidR="00AA5860" w:rsidRPr="00AC5D23" w:rsidRDefault="00AA5860" w:rsidP="005E13E0">
            <w:pPr>
              <w:jc w:val="center"/>
              <w:rPr>
                <w:b/>
                <w:sz w:val="22"/>
                <w:szCs w:val="22"/>
              </w:rPr>
            </w:pPr>
            <w:r w:rsidRPr="00AC5D23">
              <w:rPr>
                <w:b/>
                <w:sz w:val="22"/>
                <w:szCs w:val="22"/>
              </w:rPr>
              <w:t>2.</w:t>
            </w:r>
          </w:p>
        </w:tc>
        <w:tc>
          <w:tcPr>
            <w:tcW w:w="3685" w:type="dxa"/>
            <w:shd w:val="clear" w:color="auto" w:fill="F2F2F2" w:themeFill="background1" w:themeFillShade="F2"/>
            <w:vAlign w:val="center"/>
          </w:tcPr>
          <w:p w:rsidR="00AA5860" w:rsidRPr="00AC5D23" w:rsidRDefault="00AA5860" w:rsidP="00FC1B89">
            <w:pPr>
              <w:pStyle w:val="Normalny2"/>
              <w:autoSpaceDE w:val="0"/>
              <w:jc w:val="center"/>
              <w:rPr>
                <w:rFonts w:eastAsia="Bookman Old Style"/>
                <w:b/>
                <w:sz w:val="22"/>
                <w:szCs w:val="22"/>
              </w:rPr>
            </w:pPr>
            <w:r w:rsidRPr="00AC5D23">
              <w:rPr>
                <w:rFonts w:eastAsia="Bookman Old Style"/>
                <w:b/>
                <w:sz w:val="22"/>
                <w:szCs w:val="22"/>
              </w:rPr>
              <w:t>Paź Bogusław</w:t>
            </w:r>
          </w:p>
          <w:p w:rsidR="00AA5860" w:rsidRPr="00AC5D23" w:rsidRDefault="00AA5860" w:rsidP="00FC1B89">
            <w:pPr>
              <w:pStyle w:val="Normalny2"/>
              <w:autoSpaceDE w:val="0"/>
              <w:jc w:val="center"/>
              <w:rPr>
                <w:rFonts w:eastAsia="Bookman Old Style"/>
                <w:b/>
                <w:sz w:val="22"/>
                <w:szCs w:val="22"/>
              </w:rPr>
            </w:pPr>
            <w:r w:rsidRPr="00AC5D23">
              <w:rPr>
                <w:rFonts w:eastAsia="Bookman Old Style"/>
                <w:b/>
                <w:sz w:val="22"/>
                <w:szCs w:val="22"/>
              </w:rPr>
              <w:t>Auto-Złom, Usługi Pogrzebowe EDEN</w:t>
            </w:r>
          </w:p>
          <w:p w:rsidR="00AA5860" w:rsidRPr="00AC5D23" w:rsidRDefault="00AA5860" w:rsidP="00FC1B89">
            <w:pPr>
              <w:pStyle w:val="Normalny2"/>
              <w:autoSpaceDE w:val="0"/>
              <w:jc w:val="center"/>
              <w:rPr>
                <w:rFonts w:eastAsia="Bookman Old Style"/>
                <w:b/>
                <w:sz w:val="22"/>
                <w:szCs w:val="22"/>
              </w:rPr>
            </w:pPr>
            <w:r w:rsidRPr="00AC5D23">
              <w:rPr>
                <w:rFonts w:eastAsia="Bookman Old Style"/>
                <w:b/>
                <w:sz w:val="22"/>
                <w:szCs w:val="22"/>
              </w:rPr>
              <w:t>Świniary Stare</w:t>
            </w:r>
          </w:p>
          <w:p w:rsidR="00AA5860" w:rsidRPr="00AC5D23" w:rsidRDefault="00AA5860" w:rsidP="00FC1B89">
            <w:pPr>
              <w:pStyle w:val="Normalny2"/>
              <w:autoSpaceDE w:val="0"/>
              <w:jc w:val="center"/>
              <w:rPr>
                <w:rFonts w:eastAsia="Bookman Old Style"/>
                <w:b/>
                <w:sz w:val="22"/>
                <w:szCs w:val="22"/>
              </w:rPr>
            </w:pPr>
            <w:r w:rsidRPr="00AC5D23">
              <w:rPr>
                <w:rFonts w:eastAsia="Bookman Old Style"/>
                <w:b/>
                <w:sz w:val="22"/>
                <w:szCs w:val="22"/>
              </w:rPr>
              <w:t>27-670 Łoniów</w:t>
            </w:r>
          </w:p>
        </w:tc>
        <w:tc>
          <w:tcPr>
            <w:tcW w:w="2274" w:type="dxa"/>
            <w:shd w:val="clear" w:color="auto" w:fill="F2F2F2" w:themeFill="background1" w:themeFillShade="F2"/>
            <w:vAlign w:val="center"/>
          </w:tcPr>
          <w:p w:rsidR="00AA5860" w:rsidRPr="00AC5D23" w:rsidRDefault="00AA5860" w:rsidP="00FC1B89">
            <w:pPr>
              <w:pStyle w:val="Tekstpodstawowywcity3"/>
              <w:autoSpaceDE w:val="0"/>
              <w:jc w:val="center"/>
              <w:rPr>
                <w:rFonts w:eastAsia="Bookman Old Style"/>
                <w:b/>
                <w:sz w:val="22"/>
                <w:szCs w:val="22"/>
              </w:rPr>
            </w:pPr>
            <w:r w:rsidRPr="00AC5D23">
              <w:rPr>
                <w:rFonts w:eastAsia="Bookman Old Style"/>
                <w:b/>
                <w:sz w:val="22"/>
                <w:szCs w:val="22"/>
              </w:rPr>
              <w:t>77 715,90 zł</w:t>
            </w:r>
          </w:p>
        </w:tc>
        <w:tc>
          <w:tcPr>
            <w:tcW w:w="2274" w:type="dxa"/>
            <w:shd w:val="clear" w:color="auto" w:fill="F2F2F2" w:themeFill="background1" w:themeFillShade="F2"/>
          </w:tcPr>
          <w:p w:rsidR="00AA5860" w:rsidRPr="00AC5D23" w:rsidRDefault="00AA5860" w:rsidP="00F32B5E">
            <w:pPr>
              <w:suppressAutoHyphens/>
              <w:jc w:val="center"/>
              <w:rPr>
                <w:b/>
                <w:sz w:val="22"/>
                <w:szCs w:val="22"/>
              </w:rPr>
            </w:pPr>
            <w:r w:rsidRPr="00AC5D23">
              <w:rPr>
                <w:b/>
                <w:sz w:val="22"/>
                <w:szCs w:val="22"/>
              </w:rPr>
              <w:t>100</w:t>
            </w:r>
            <w:r w:rsidR="00AC5D23" w:rsidRPr="00AC5D23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="00AC5D23" w:rsidRPr="00AC5D23">
              <w:rPr>
                <w:b/>
                <w:sz w:val="22"/>
                <w:szCs w:val="22"/>
              </w:rPr>
              <w:t>pkt</w:t>
            </w:r>
            <w:proofErr w:type="spellEnd"/>
          </w:p>
          <w:p w:rsidR="00AC5D23" w:rsidRPr="00AC5D23" w:rsidRDefault="00AC5D23" w:rsidP="00F32B5E">
            <w:pPr>
              <w:suppressAutoHyphens/>
              <w:jc w:val="center"/>
              <w:rPr>
                <w:b/>
                <w:sz w:val="22"/>
                <w:szCs w:val="22"/>
              </w:rPr>
            </w:pPr>
          </w:p>
          <w:p w:rsidR="00AC5D23" w:rsidRPr="00AC5D23" w:rsidRDefault="00AA5860" w:rsidP="00F32B5E">
            <w:pPr>
              <w:suppressAutoHyphens/>
              <w:jc w:val="center"/>
              <w:rPr>
                <w:b/>
                <w:sz w:val="22"/>
                <w:szCs w:val="22"/>
              </w:rPr>
            </w:pPr>
            <w:r w:rsidRPr="00AC5D23">
              <w:rPr>
                <w:b/>
                <w:sz w:val="22"/>
                <w:szCs w:val="22"/>
              </w:rPr>
              <w:t xml:space="preserve">I miejsce </w:t>
            </w:r>
          </w:p>
          <w:p w:rsidR="00AA5860" w:rsidRPr="00AC5D23" w:rsidRDefault="00AA5860" w:rsidP="00F32B5E">
            <w:pPr>
              <w:suppressAutoHyphens/>
              <w:jc w:val="center"/>
              <w:rPr>
                <w:b/>
                <w:sz w:val="22"/>
                <w:szCs w:val="22"/>
              </w:rPr>
            </w:pPr>
            <w:r w:rsidRPr="00AC5D23">
              <w:rPr>
                <w:b/>
                <w:sz w:val="22"/>
                <w:szCs w:val="22"/>
              </w:rPr>
              <w:t>w rankingu ofert</w:t>
            </w:r>
          </w:p>
        </w:tc>
      </w:tr>
      <w:tr w:rsidR="00AA5860" w:rsidRPr="00AA5860" w:rsidTr="00F32B5E">
        <w:trPr>
          <w:trHeight w:val="309"/>
        </w:trPr>
        <w:tc>
          <w:tcPr>
            <w:tcW w:w="1101" w:type="dxa"/>
            <w:shd w:val="clear" w:color="auto" w:fill="FFFFFF"/>
          </w:tcPr>
          <w:p w:rsidR="00AA5860" w:rsidRPr="00AA5860" w:rsidRDefault="00AA5860" w:rsidP="005E13E0">
            <w:pPr>
              <w:jc w:val="center"/>
              <w:rPr>
                <w:sz w:val="22"/>
                <w:szCs w:val="22"/>
              </w:rPr>
            </w:pPr>
          </w:p>
          <w:p w:rsidR="00AA5860" w:rsidRPr="00AA5860" w:rsidRDefault="00AA5860" w:rsidP="005E13E0">
            <w:pPr>
              <w:jc w:val="center"/>
              <w:rPr>
                <w:sz w:val="22"/>
                <w:szCs w:val="22"/>
              </w:rPr>
            </w:pPr>
            <w:r w:rsidRPr="00AA5860">
              <w:rPr>
                <w:sz w:val="22"/>
                <w:szCs w:val="22"/>
              </w:rPr>
              <w:t>3.</w:t>
            </w:r>
          </w:p>
        </w:tc>
        <w:tc>
          <w:tcPr>
            <w:tcW w:w="3685" w:type="dxa"/>
            <w:shd w:val="clear" w:color="auto" w:fill="FFFFFF"/>
            <w:vAlign w:val="center"/>
          </w:tcPr>
          <w:p w:rsidR="00AA5860" w:rsidRPr="00AA5860" w:rsidRDefault="00AA5860" w:rsidP="00FC1B89">
            <w:pPr>
              <w:pStyle w:val="Normalny2"/>
              <w:autoSpaceDE w:val="0"/>
              <w:jc w:val="center"/>
              <w:rPr>
                <w:rFonts w:eastAsia="Bookman Old Style"/>
                <w:sz w:val="22"/>
                <w:szCs w:val="22"/>
              </w:rPr>
            </w:pPr>
            <w:r w:rsidRPr="00AA5860">
              <w:rPr>
                <w:rFonts w:eastAsia="Bookman Old Style"/>
                <w:sz w:val="22"/>
                <w:szCs w:val="22"/>
              </w:rPr>
              <w:t>DELTA Tomasz Wejman</w:t>
            </w:r>
          </w:p>
          <w:p w:rsidR="00AA5860" w:rsidRPr="00AA5860" w:rsidRDefault="00AA5860" w:rsidP="00FC1B89">
            <w:pPr>
              <w:pStyle w:val="Normalny2"/>
              <w:autoSpaceDE w:val="0"/>
              <w:jc w:val="center"/>
              <w:rPr>
                <w:rFonts w:eastAsia="Bookman Old Style"/>
                <w:sz w:val="22"/>
                <w:szCs w:val="22"/>
              </w:rPr>
            </w:pPr>
            <w:r w:rsidRPr="00AA5860">
              <w:rPr>
                <w:rFonts w:eastAsia="Bookman Old Style"/>
                <w:sz w:val="22"/>
                <w:szCs w:val="22"/>
              </w:rPr>
              <w:t>Ul. Kurowska 118</w:t>
            </w:r>
          </w:p>
          <w:p w:rsidR="00AA5860" w:rsidRPr="00AA5860" w:rsidRDefault="00AA5860" w:rsidP="00FC1B89">
            <w:pPr>
              <w:pStyle w:val="Normalny2"/>
              <w:autoSpaceDE w:val="0"/>
              <w:jc w:val="center"/>
              <w:rPr>
                <w:rFonts w:eastAsia="Bookman Old Style"/>
                <w:sz w:val="22"/>
                <w:szCs w:val="22"/>
              </w:rPr>
            </w:pPr>
            <w:r w:rsidRPr="00AA5860">
              <w:rPr>
                <w:rFonts w:eastAsia="Bookman Old Style"/>
                <w:sz w:val="22"/>
                <w:szCs w:val="22"/>
              </w:rPr>
              <w:t>24-130 Końskowola</w:t>
            </w:r>
          </w:p>
        </w:tc>
        <w:tc>
          <w:tcPr>
            <w:tcW w:w="2274" w:type="dxa"/>
            <w:shd w:val="clear" w:color="auto" w:fill="FFFFFF"/>
            <w:vAlign w:val="center"/>
          </w:tcPr>
          <w:p w:rsidR="00AA5860" w:rsidRPr="00AA5860" w:rsidRDefault="00AA5860" w:rsidP="00FC1B89">
            <w:pPr>
              <w:pStyle w:val="Tekstpodstawowywcity3"/>
              <w:autoSpaceDE w:val="0"/>
              <w:jc w:val="center"/>
              <w:rPr>
                <w:rFonts w:eastAsia="Bookman Old Style"/>
                <w:sz w:val="22"/>
                <w:szCs w:val="22"/>
              </w:rPr>
            </w:pPr>
            <w:r w:rsidRPr="00AA5860">
              <w:rPr>
                <w:rFonts w:eastAsia="Bookman Old Style"/>
                <w:sz w:val="22"/>
                <w:szCs w:val="22"/>
              </w:rPr>
              <w:t>81 570,57 zł</w:t>
            </w:r>
          </w:p>
        </w:tc>
        <w:tc>
          <w:tcPr>
            <w:tcW w:w="2274" w:type="dxa"/>
            <w:shd w:val="clear" w:color="auto" w:fill="FFFFFF"/>
          </w:tcPr>
          <w:p w:rsidR="00AA5860" w:rsidRPr="00AA5860" w:rsidRDefault="00AC5D23" w:rsidP="00AC5D23">
            <w:pPr>
              <w:suppressAutoHyphens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95,27</w:t>
            </w:r>
            <w:r w:rsidR="00AA5860" w:rsidRPr="00AA5860">
              <w:rPr>
                <w:b/>
                <w:sz w:val="22"/>
                <w:szCs w:val="22"/>
              </w:rPr>
              <w:t xml:space="preserve"> </w:t>
            </w:r>
            <w:proofErr w:type="spellStart"/>
            <w:r>
              <w:rPr>
                <w:b/>
                <w:sz w:val="22"/>
                <w:szCs w:val="22"/>
              </w:rPr>
              <w:t>pkt</w:t>
            </w:r>
            <w:proofErr w:type="spellEnd"/>
          </w:p>
          <w:p w:rsidR="00AC5D23" w:rsidRDefault="00AC5D23" w:rsidP="005A275B">
            <w:pPr>
              <w:suppressAutoHyphens/>
              <w:jc w:val="center"/>
              <w:rPr>
                <w:b/>
                <w:sz w:val="22"/>
                <w:szCs w:val="22"/>
              </w:rPr>
            </w:pPr>
          </w:p>
          <w:p w:rsidR="00AC5D23" w:rsidRDefault="00AC5D23" w:rsidP="005A275B">
            <w:pPr>
              <w:suppressAutoHyphens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II</w:t>
            </w:r>
            <w:r w:rsidR="00AA5860" w:rsidRPr="00AA5860">
              <w:rPr>
                <w:b/>
                <w:sz w:val="22"/>
                <w:szCs w:val="22"/>
              </w:rPr>
              <w:t xml:space="preserve"> miejsce </w:t>
            </w:r>
          </w:p>
          <w:p w:rsidR="00AA5860" w:rsidRPr="00AA5860" w:rsidRDefault="00AA5860" w:rsidP="005A275B">
            <w:pPr>
              <w:suppressAutoHyphens/>
              <w:jc w:val="center"/>
              <w:rPr>
                <w:b/>
                <w:sz w:val="22"/>
                <w:szCs w:val="22"/>
              </w:rPr>
            </w:pPr>
            <w:r w:rsidRPr="00AA5860">
              <w:rPr>
                <w:b/>
                <w:sz w:val="22"/>
                <w:szCs w:val="22"/>
              </w:rPr>
              <w:t>w rankingu ofert</w:t>
            </w:r>
          </w:p>
        </w:tc>
      </w:tr>
      <w:tr w:rsidR="00AA5860" w:rsidRPr="00AA5860" w:rsidTr="00F32B5E">
        <w:trPr>
          <w:trHeight w:val="309"/>
        </w:trPr>
        <w:tc>
          <w:tcPr>
            <w:tcW w:w="1101" w:type="dxa"/>
            <w:shd w:val="clear" w:color="auto" w:fill="FFFFFF"/>
          </w:tcPr>
          <w:p w:rsidR="00AA5860" w:rsidRPr="00AA5860" w:rsidRDefault="00AA5860" w:rsidP="005E13E0">
            <w:pPr>
              <w:jc w:val="center"/>
              <w:rPr>
                <w:sz w:val="22"/>
                <w:szCs w:val="22"/>
              </w:rPr>
            </w:pPr>
          </w:p>
          <w:p w:rsidR="00AA5860" w:rsidRPr="00AA5860" w:rsidRDefault="00AA5860" w:rsidP="005E13E0">
            <w:pPr>
              <w:jc w:val="center"/>
              <w:rPr>
                <w:sz w:val="22"/>
                <w:szCs w:val="22"/>
              </w:rPr>
            </w:pPr>
            <w:r w:rsidRPr="00AA5860">
              <w:rPr>
                <w:sz w:val="22"/>
                <w:szCs w:val="22"/>
              </w:rPr>
              <w:t>4.</w:t>
            </w:r>
          </w:p>
        </w:tc>
        <w:tc>
          <w:tcPr>
            <w:tcW w:w="3685" w:type="dxa"/>
            <w:shd w:val="clear" w:color="auto" w:fill="FFFFFF"/>
            <w:vAlign w:val="center"/>
          </w:tcPr>
          <w:p w:rsidR="00AA5860" w:rsidRPr="00AA5860" w:rsidRDefault="00AA5860" w:rsidP="00FC1B89">
            <w:pPr>
              <w:pStyle w:val="Normalny2"/>
              <w:autoSpaceDE w:val="0"/>
              <w:jc w:val="center"/>
              <w:rPr>
                <w:rFonts w:eastAsia="Bookman Old Style"/>
                <w:sz w:val="22"/>
                <w:szCs w:val="22"/>
              </w:rPr>
            </w:pPr>
            <w:r w:rsidRPr="00AA5860">
              <w:rPr>
                <w:rFonts w:eastAsia="Bookman Old Style"/>
                <w:sz w:val="22"/>
                <w:szCs w:val="22"/>
              </w:rPr>
              <w:t>Logistyka Odpadów Sp. z o.o.</w:t>
            </w:r>
          </w:p>
          <w:p w:rsidR="00AA5860" w:rsidRPr="00AA5860" w:rsidRDefault="00AA5860" w:rsidP="00FC1B89">
            <w:pPr>
              <w:pStyle w:val="Normalny2"/>
              <w:autoSpaceDE w:val="0"/>
              <w:jc w:val="center"/>
              <w:rPr>
                <w:rFonts w:eastAsia="Bookman Old Style"/>
                <w:sz w:val="22"/>
                <w:szCs w:val="22"/>
              </w:rPr>
            </w:pPr>
            <w:r w:rsidRPr="00AA5860">
              <w:rPr>
                <w:rFonts w:eastAsia="Bookman Old Style"/>
                <w:sz w:val="22"/>
                <w:szCs w:val="22"/>
              </w:rPr>
              <w:t>Ul. Adama Mickiewicza 29</w:t>
            </w:r>
          </w:p>
          <w:p w:rsidR="00AA5860" w:rsidRPr="00AA5860" w:rsidRDefault="00AA5860" w:rsidP="00FC1B89">
            <w:pPr>
              <w:pStyle w:val="Normalny2"/>
              <w:autoSpaceDE w:val="0"/>
              <w:jc w:val="center"/>
              <w:rPr>
                <w:rFonts w:eastAsia="Bookman Old Style"/>
                <w:sz w:val="22"/>
                <w:szCs w:val="22"/>
              </w:rPr>
            </w:pPr>
            <w:r w:rsidRPr="00AA5860">
              <w:rPr>
                <w:rFonts w:eastAsia="Bookman Old Style"/>
                <w:sz w:val="22"/>
                <w:szCs w:val="22"/>
              </w:rPr>
              <w:t>40-085 Katowice</w:t>
            </w:r>
          </w:p>
        </w:tc>
        <w:tc>
          <w:tcPr>
            <w:tcW w:w="2274" w:type="dxa"/>
            <w:shd w:val="clear" w:color="auto" w:fill="FFFFFF"/>
            <w:vAlign w:val="center"/>
          </w:tcPr>
          <w:p w:rsidR="00AA5860" w:rsidRPr="00AA5860" w:rsidRDefault="00AA5860" w:rsidP="00FC1B89">
            <w:pPr>
              <w:pStyle w:val="Tekstpodstawowywcity3"/>
              <w:autoSpaceDE w:val="0"/>
              <w:jc w:val="center"/>
              <w:rPr>
                <w:rFonts w:eastAsia="Bookman Old Style"/>
                <w:sz w:val="22"/>
                <w:szCs w:val="22"/>
              </w:rPr>
            </w:pPr>
            <w:r w:rsidRPr="00AA5860">
              <w:rPr>
                <w:rFonts w:eastAsia="Bookman Old Style"/>
                <w:sz w:val="22"/>
                <w:szCs w:val="22"/>
              </w:rPr>
              <w:t>111 054,24 zł</w:t>
            </w:r>
          </w:p>
        </w:tc>
        <w:tc>
          <w:tcPr>
            <w:tcW w:w="2274" w:type="dxa"/>
            <w:shd w:val="clear" w:color="auto" w:fill="FFFFFF"/>
          </w:tcPr>
          <w:p w:rsidR="00AA5860" w:rsidRPr="00AA5860" w:rsidRDefault="00AA5860" w:rsidP="00AA5860">
            <w:pPr>
              <w:suppressAutoHyphens/>
              <w:jc w:val="center"/>
              <w:rPr>
                <w:b/>
                <w:sz w:val="22"/>
                <w:szCs w:val="22"/>
              </w:rPr>
            </w:pPr>
            <w:r w:rsidRPr="00AA5860">
              <w:rPr>
                <w:b/>
                <w:sz w:val="22"/>
                <w:szCs w:val="22"/>
              </w:rPr>
              <w:t xml:space="preserve">Oferta odrzucona na podstawie § 23 </w:t>
            </w:r>
            <w:proofErr w:type="spellStart"/>
            <w:r w:rsidRPr="00AA5860">
              <w:rPr>
                <w:b/>
                <w:sz w:val="22"/>
                <w:szCs w:val="22"/>
              </w:rPr>
              <w:t>pkt</w:t>
            </w:r>
            <w:proofErr w:type="spellEnd"/>
            <w:r w:rsidRPr="00AA5860">
              <w:rPr>
                <w:b/>
                <w:sz w:val="22"/>
                <w:szCs w:val="22"/>
              </w:rPr>
              <w:t xml:space="preserve"> 4 Regulaminu Udzielania Zamówień Publicznych</w:t>
            </w:r>
          </w:p>
        </w:tc>
      </w:tr>
      <w:tr w:rsidR="00AA5860" w:rsidRPr="00AA5860" w:rsidTr="00F32B5E">
        <w:trPr>
          <w:trHeight w:val="309"/>
        </w:trPr>
        <w:tc>
          <w:tcPr>
            <w:tcW w:w="1101" w:type="dxa"/>
            <w:shd w:val="clear" w:color="auto" w:fill="FFFFFF"/>
          </w:tcPr>
          <w:p w:rsidR="00AA5860" w:rsidRPr="00AA5860" w:rsidRDefault="00AA5860" w:rsidP="005E13E0">
            <w:pPr>
              <w:jc w:val="center"/>
              <w:rPr>
                <w:sz w:val="22"/>
                <w:szCs w:val="22"/>
              </w:rPr>
            </w:pPr>
          </w:p>
          <w:p w:rsidR="00AA5860" w:rsidRPr="00AA5860" w:rsidRDefault="00AA5860" w:rsidP="005E13E0">
            <w:pPr>
              <w:jc w:val="center"/>
              <w:rPr>
                <w:sz w:val="22"/>
                <w:szCs w:val="22"/>
              </w:rPr>
            </w:pPr>
            <w:r w:rsidRPr="00AA5860">
              <w:rPr>
                <w:sz w:val="22"/>
                <w:szCs w:val="22"/>
              </w:rPr>
              <w:t>5.</w:t>
            </w:r>
          </w:p>
        </w:tc>
        <w:tc>
          <w:tcPr>
            <w:tcW w:w="3685" w:type="dxa"/>
            <w:shd w:val="clear" w:color="auto" w:fill="FFFFFF"/>
            <w:vAlign w:val="center"/>
          </w:tcPr>
          <w:p w:rsidR="00AA5860" w:rsidRPr="00AA5860" w:rsidRDefault="00AA5860" w:rsidP="00FC1B89">
            <w:pPr>
              <w:pStyle w:val="Normalny2"/>
              <w:autoSpaceDE w:val="0"/>
              <w:jc w:val="center"/>
              <w:rPr>
                <w:rFonts w:eastAsia="Bookman Old Style"/>
                <w:sz w:val="22"/>
                <w:szCs w:val="22"/>
              </w:rPr>
            </w:pPr>
            <w:proofErr w:type="spellStart"/>
            <w:r w:rsidRPr="00AA5860">
              <w:rPr>
                <w:rFonts w:eastAsia="Bookman Old Style"/>
                <w:sz w:val="22"/>
                <w:szCs w:val="22"/>
              </w:rPr>
              <w:t>REVOL</w:t>
            </w:r>
            <w:proofErr w:type="spellEnd"/>
            <w:r w:rsidRPr="00AA5860">
              <w:rPr>
                <w:rFonts w:eastAsia="Bookman Old Style"/>
                <w:sz w:val="22"/>
                <w:szCs w:val="22"/>
              </w:rPr>
              <w:t xml:space="preserve"> Sp. z o.o. Sp. k.</w:t>
            </w:r>
          </w:p>
          <w:p w:rsidR="00AA5860" w:rsidRPr="00AA5860" w:rsidRDefault="00AA5860" w:rsidP="00FC1B89">
            <w:pPr>
              <w:pStyle w:val="Normalny2"/>
              <w:autoSpaceDE w:val="0"/>
              <w:jc w:val="center"/>
              <w:rPr>
                <w:rFonts w:eastAsia="Bookman Old Style"/>
                <w:sz w:val="22"/>
                <w:szCs w:val="22"/>
              </w:rPr>
            </w:pPr>
            <w:r w:rsidRPr="00AA5860">
              <w:rPr>
                <w:rFonts w:eastAsia="Bookman Old Style"/>
                <w:sz w:val="22"/>
                <w:szCs w:val="22"/>
              </w:rPr>
              <w:t>Ul. Senatorska 21/30-31</w:t>
            </w:r>
          </w:p>
          <w:p w:rsidR="00AA5860" w:rsidRPr="00AA5860" w:rsidRDefault="00AA5860" w:rsidP="00FC1B89">
            <w:pPr>
              <w:pStyle w:val="Normalny2"/>
              <w:autoSpaceDE w:val="0"/>
              <w:jc w:val="center"/>
              <w:rPr>
                <w:rFonts w:eastAsia="Bookman Old Style"/>
                <w:sz w:val="22"/>
                <w:szCs w:val="22"/>
              </w:rPr>
            </w:pPr>
            <w:r w:rsidRPr="00AA5860">
              <w:rPr>
                <w:rFonts w:eastAsia="Bookman Old Style"/>
                <w:sz w:val="22"/>
                <w:szCs w:val="22"/>
              </w:rPr>
              <w:t>93-192 Łódź</w:t>
            </w:r>
          </w:p>
        </w:tc>
        <w:tc>
          <w:tcPr>
            <w:tcW w:w="2274" w:type="dxa"/>
            <w:shd w:val="clear" w:color="auto" w:fill="FFFFFF"/>
            <w:vAlign w:val="center"/>
          </w:tcPr>
          <w:p w:rsidR="00AA5860" w:rsidRPr="00AA5860" w:rsidRDefault="00AA5860" w:rsidP="00FC1B89">
            <w:pPr>
              <w:pStyle w:val="Tekstpodstawowywcity3"/>
              <w:autoSpaceDE w:val="0"/>
              <w:jc w:val="center"/>
              <w:rPr>
                <w:rFonts w:eastAsia="Bookman Old Style"/>
                <w:sz w:val="22"/>
                <w:szCs w:val="22"/>
              </w:rPr>
            </w:pPr>
            <w:r w:rsidRPr="00AA5860">
              <w:rPr>
                <w:rFonts w:eastAsia="Bookman Old Style"/>
                <w:sz w:val="22"/>
                <w:szCs w:val="22"/>
              </w:rPr>
              <w:t>92 831,77 zł</w:t>
            </w:r>
          </w:p>
        </w:tc>
        <w:tc>
          <w:tcPr>
            <w:tcW w:w="2274" w:type="dxa"/>
            <w:shd w:val="clear" w:color="auto" w:fill="FFFFFF"/>
          </w:tcPr>
          <w:p w:rsidR="00AA5860" w:rsidRDefault="00AC5D23" w:rsidP="003553F8">
            <w:pPr>
              <w:suppressAutoHyphens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83,72 </w:t>
            </w:r>
            <w:proofErr w:type="spellStart"/>
            <w:r>
              <w:rPr>
                <w:b/>
                <w:sz w:val="22"/>
                <w:szCs w:val="22"/>
              </w:rPr>
              <w:t>pkt</w:t>
            </w:r>
            <w:proofErr w:type="spellEnd"/>
          </w:p>
          <w:p w:rsidR="00AC5D23" w:rsidRPr="00AA5860" w:rsidRDefault="00AC5D23" w:rsidP="003553F8">
            <w:pPr>
              <w:suppressAutoHyphens/>
              <w:jc w:val="center"/>
              <w:rPr>
                <w:b/>
                <w:sz w:val="22"/>
                <w:szCs w:val="22"/>
              </w:rPr>
            </w:pPr>
          </w:p>
          <w:p w:rsidR="00AC5D23" w:rsidRDefault="00AC5D23" w:rsidP="003553F8">
            <w:pPr>
              <w:suppressAutoHyphens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III</w:t>
            </w:r>
            <w:r w:rsidR="00AA5860" w:rsidRPr="00AA5860">
              <w:rPr>
                <w:b/>
                <w:sz w:val="22"/>
                <w:szCs w:val="22"/>
              </w:rPr>
              <w:t xml:space="preserve"> miejsce </w:t>
            </w:r>
          </w:p>
          <w:p w:rsidR="00AA5860" w:rsidRPr="00AA5860" w:rsidRDefault="00AA5860" w:rsidP="003553F8">
            <w:pPr>
              <w:suppressAutoHyphens/>
              <w:jc w:val="center"/>
              <w:rPr>
                <w:b/>
                <w:sz w:val="22"/>
                <w:szCs w:val="22"/>
              </w:rPr>
            </w:pPr>
            <w:r w:rsidRPr="00AA5860">
              <w:rPr>
                <w:b/>
                <w:sz w:val="22"/>
                <w:szCs w:val="22"/>
              </w:rPr>
              <w:t>w rankingu ofert</w:t>
            </w:r>
          </w:p>
        </w:tc>
      </w:tr>
      <w:tr w:rsidR="00AA5860" w:rsidRPr="00AA5860" w:rsidTr="00F32B5E">
        <w:trPr>
          <w:trHeight w:val="309"/>
        </w:trPr>
        <w:tc>
          <w:tcPr>
            <w:tcW w:w="1101" w:type="dxa"/>
            <w:shd w:val="clear" w:color="auto" w:fill="FFFFFF"/>
          </w:tcPr>
          <w:p w:rsidR="00AA5860" w:rsidRPr="00AA5860" w:rsidRDefault="00AA5860" w:rsidP="005E13E0">
            <w:pPr>
              <w:jc w:val="center"/>
              <w:rPr>
                <w:sz w:val="22"/>
                <w:szCs w:val="22"/>
              </w:rPr>
            </w:pPr>
          </w:p>
          <w:p w:rsidR="00AA5860" w:rsidRPr="00AA5860" w:rsidRDefault="00AA5860" w:rsidP="005E13E0">
            <w:pPr>
              <w:jc w:val="center"/>
              <w:rPr>
                <w:sz w:val="22"/>
                <w:szCs w:val="22"/>
              </w:rPr>
            </w:pPr>
            <w:r w:rsidRPr="00AA5860">
              <w:rPr>
                <w:sz w:val="22"/>
                <w:szCs w:val="22"/>
              </w:rPr>
              <w:t>6.</w:t>
            </w:r>
          </w:p>
        </w:tc>
        <w:tc>
          <w:tcPr>
            <w:tcW w:w="3685" w:type="dxa"/>
            <w:shd w:val="clear" w:color="auto" w:fill="FFFFFF"/>
            <w:vAlign w:val="center"/>
          </w:tcPr>
          <w:p w:rsidR="00AA5860" w:rsidRPr="00AA5860" w:rsidRDefault="00AA5860" w:rsidP="00FC1B89">
            <w:pPr>
              <w:pStyle w:val="Normalny2"/>
              <w:autoSpaceDE w:val="0"/>
              <w:jc w:val="center"/>
              <w:rPr>
                <w:rFonts w:eastAsia="Bookman Old Style"/>
                <w:sz w:val="22"/>
                <w:szCs w:val="22"/>
              </w:rPr>
            </w:pPr>
            <w:r w:rsidRPr="00AA5860">
              <w:rPr>
                <w:rFonts w:eastAsia="Bookman Old Style"/>
                <w:sz w:val="22"/>
                <w:szCs w:val="22"/>
              </w:rPr>
              <w:t>Środowisko i Innowacje Sp. z o.o.</w:t>
            </w:r>
          </w:p>
          <w:p w:rsidR="00AA5860" w:rsidRPr="00AA5860" w:rsidRDefault="00AA5860" w:rsidP="00FC1B89">
            <w:pPr>
              <w:pStyle w:val="Normalny2"/>
              <w:autoSpaceDE w:val="0"/>
              <w:jc w:val="center"/>
              <w:rPr>
                <w:rFonts w:eastAsia="Bookman Old Style"/>
                <w:sz w:val="22"/>
                <w:szCs w:val="22"/>
              </w:rPr>
            </w:pPr>
            <w:r w:rsidRPr="00AA5860">
              <w:rPr>
                <w:rFonts w:eastAsia="Bookman Old Style"/>
                <w:sz w:val="22"/>
                <w:szCs w:val="22"/>
              </w:rPr>
              <w:t>Ul. Marynarska 15</w:t>
            </w:r>
          </w:p>
          <w:p w:rsidR="00AA5860" w:rsidRPr="00AA5860" w:rsidRDefault="00AA5860" w:rsidP="00FC1B89">
            <w:pPr>
              <w:pStyle w:val="Normalny2"/>
              <w:autoSpaceDE w:val="0"/>
              <w:jc w:val="center"/>
              <w:rPr>
                <w:rFonts w:eastAsia="Bookman Old Style"/>
                <w:sz w:val="22"/>
                <w:szCs w:val="22"/>
              </w:rPr>
            </w:pPr>
            <w:r w:rsidRPr="00AA5860">
              <w:rPr>
                <w:rFonts w:eastAsia="Bookman Old Style"/>
                <w:sz w:val="22"/>
                <w:szCs w:val="22"/>
              </w:rPr>
              <w:t>02-674 Warszawa</w:t>
            </w:r>
          </w:p>
        </w:tc>
        <w:tc>
          <w:tcPr>
            <w:tcW w:w="2274" w:type="dxa"/>
            <w:shd w:val="clear" w:color="auto" w:fill="FFFFFF"/>
            <w:vAlign w:val="center"/>
          </w:tcPr>
          <w:p w:rsidR="00AA5860" w:rsidRPr="00AA5860" w:rsidRDefault="00AA5860" w:rsidP="00FC1B89">
            <w:pPr>
              <w:pStyle w:val="Tekstpodstawowywcity3"/>
              <w:autoSpaceDE w:val="0"/>
              <w:jc w:val="center"/>
              <w:rPr>
                <w:rFonts w:eastAsia="Bookman Old Style"/>
                <w:sz w:val="22"/>
                <w:szCs w:val="22"/>
              </w:rPr>
            </w:pPr>
            <w:r w:rsidRPr="00AA5860">
              <w:rPr>
                <w:rFonts w:eastAsia="Bookman Old Style"/>
                <w:sz w:val="22"/>
                <w:szCs w:val="22"/>
              </w:rPr>
              <w:t>142 731,18 zł</w:t>
            </w:r>
          </w:p>
        </w:tc>
        <w:tc>
          <w:tcPr>
            <w:tcW w:w="2274" w:type="dxa"/>
            <w:shd w:val="clear" w:color="auto" w:fill="FFFFFF"/>
          </w:tcPr>
          <w:p w:rsidR="00AA5860" w:rsidRDefault="00AC5D23" w:rsidP="003553F8">
            <w:pPr>
              <w:suppressAutoHyphens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54,45</w:t>
            </w:r>
            <w:r w:rsidR="00AA5860" w:rsidRPr="00AA5860">
              <w:rPr>
                <w:b/>
                <w:sz w:val="22"/>
                <w:szCs w:val="22"/>
              </w:rPr>
              <w:t xml:space="preserve"> </w:t>
            </w:r>
            <w:proofErr w:type="spellStart"/>
            <w:r>
              <w:rPr>
                <w:b/>
                <w:sz w:val="22"/>
                <w:szCs w:val="22"/>
              </w:rPr>
              <w:t>pkt</w:t>
            </w:r>
            <w:proofErr w:type="spellEnd"/>
          </w:p>
          <w:p w:rsidR="00AC5D23" w:rsidRPr="00AA5860" w:rsidRDefault="00AC5D23" w:rsidP="003553F8">
            <w:pPr>
              <w:suppressAutoHyphens/>
              <w:jc w:val="center"/>
              <w:rPr>
                <w:b/>
                <w:sz w:val="22"/>
                <w:szCs w:val="22"/>
              </w:rPr>
            </w:pPr>
          </w:p>
          <w:p w:rsidR="00AC5D23" w:rsidRDefault="00AA5860" w:rsidP="003553F8">
            <w:pPr>
              <w:suppressAutoHyphens/>
              <w:jc w:val="center"/>
              <w:rPr>
                <w:b/>
                <w:sz w:val="22"/>
                <w:szCs w:val="22"/>
              </w:rPr>
            </w:pPr>
            <w:r w:rsidRPr="00AA5860">
              <w:rPr>
                <w:b/>
                <w:sz w:val="22"/>
                <w:szCs w:val="22"/>
              </w:rPr>
              <w:t xml:space="preserve">V miejsce </w:t>
            </w:r>
          </w:p>
          <w:p w:rsidR="00AA5860" w:rsidRPr="00AA5860" w:rsidRDefault="00AA5860" w:rsidP="003553F8">
            <w:pPr>
              <w:suppressAutoHyphens/>
              <w:jc w:val="center"/>
              <w:rPr>
                <w:b/>
                <w:sz w:val="22"/>
                <w:szCs w:val="22"/>
              </w:rPr>
            </w:pPr>
            <w:r w:rsidRPr="00AA5860">
              <w:rPr>
                <w:b/>
                <w:sz w:val="22"/>
                <w:szCs w:val="22"/>
              </w:rPr>
              <w:t>w rankingu ofert</w:t>
            </w:r>
          </w:p>
        </w:tc>
      </w:tr>
    </w:tbl>
    <w:p w:rsidR="00AC5D23" w:rsidRDefault="00AC5D23" w:rsidP="00AC5D23">
      <w:pPr>
        <w:spacing w:after="120"/>
        <w:jc w:val="both"/>
        <w:rPr>
          <w:b/>
          <w:sz w:val="22"/>
          <w:szCs w:val="22"/>
        </w:rPr>
      </w:pPr>
    </w:p>
    <w:p w:rsidR="00AC5D23" w:rsidRPr="00246BCE" w:rsidRDefault="00AC5D23" w:rsidP="00AC5D23">
      <w:pPr>
        <w:spacing w:after="120"/>
        <w:jc w:val="both"/>
        <w:rPr>
          <w:b/>
          <w:sz w:val="22"/>
          <w:szCs w:val="22"/>
        </w:rPr>
      </w:pPr>
      <w:r w:rsidRPr="00246BCE">
        <w:rPr>
          <w:b/>
          <w:sz w:val="22"/>
          <w:szCs w:val="22"/>
        </w:rPr>
        <w:t>Uzasadnienie wyboru:</w:t>
      </w:r>
    </w:p>
    <w:p w:rsidR="00AC5D23" w:rsidRPr="00AC5D23" w:rsidRDefault="00AC5D23" w:rsidP="00AC5D23">
      <w:pPr>
        <w:ind w:firstLine="708"/>
        <w:jc w:val="both"/>
        <w:rPr>
          <w:b/>
          <w:sz w:val="22"/>
          <w:szCs w:val="22"/>
        </w:rPr>
      </w:pPr>
      <w:r w:rsidRPr="00246BCE">
        <w:rPr>
          <w:sz w:val="22"/>
          <w:szCs w:val="22"/>
        </w:rPr>
        <w:t xml:space="preserve">Oferta wykonawcy – </w:t>
      </w:r>
      <w:r w:rsidRPr="00AC5D23">
        <w:rPr>
          <w:rFonts w:eastAsia="Bookman Old Style"/>
          <w:b/>
          <w:sz w:val="22"/>
          <w:szCs w:val="22"/>
        </w:rPr>
        <w:t>Paź Bogusław</w:t>
      </w:r>
      <w:r>
        <w:rPr>
          <w:rFonts w:eastAsia="Bookman Old Style"/>
          <w:b/>
          <w:sz w:val="22"/>
          <w:szCs w:val="22"/>
        </w:rPr>
        <w:t xml:space="preserve"> </w:t>
      </w:r>
      <w:r w:rsidRPr="00AC5D23">
        <w:rPr>
          <w:rFonts w:eastAsia="Bookman Old Style"/>
          <w:b/>
          <w:sz w:val="22"/>
          <w:szCs w:val="22"/>
        </w:rPr>
        <w:t>Auto-Złom, Usługi Pogrzebowe EDEN</w:t>
      </w:r>
      <w:r>
        <w:rPr>
          <w:rFonts w:eastAsia="Bookman Old Style"/>
          <w:b/>
          <w:sz w:val="22"/>
          <w:szCs w:val="22"/>
        </w:rPr>
        <w:t xml:space="preserve"> </w:t>
      </w:r>
      <w:r w:rsidRPr="00AC5D23">
        <w:rPr>
          <w:rFonts w:eastAsia="Bookman Old Style"/>
          <w:b/>
          <w:sz w:val="22"/>
          <w:szCs w:val="22"/>
        </w:rPr>
        <w:t>Świniary Stare</w:t>
      </w:r>
    </w:p>
    <w:p w:rsidR="00AC5D23" w:rsidRPr="007603BE" w:rsidRDefault="00AC5D23" w:rsidP="007603BE">
      <w:pPr>
        <w:jc w:val="both"/>
        <w:rPr>
          <w:b/>
          <w:sz w:val="22"/>
          <w:szCs w:val="22"/>
        </w:rPr>
      </w:pPr>
      <w:r w:rsidRPr="00AC5D23">
        <w:rPr>
          <w:rFonts w:eastAsia="Bookman Old Style"/>
          <w:b/>
          <w:sz w:val="22"/>
          <w:szCs w:val="22"/>
        </w:rPr>
        <w:t>27-670 Łoniów</w:t>
      </w:r>
      <w:r w:rsidR="007603BE">
        <w:rPr>
          <w:b/>
          <w:sz w:val="22"/>
          <w:szCs w:val="22"/>
        </w:rPr>
        <w:t xml:space="preserve"> </w:t>
      </w:r>
      <w:r w:rsidRPr="00246BCE">
        <w:rPr>
          <w:sz w:val="22"/>
          <w:szCs w:val="22"/>
        </w:rPr>
        <w:t xml:space="preserve">uzyskała najwyższą liczbę punktów (100 </w:t>
      </w:r>
      <w:proofErr w:type="spellStart"/>
      <w:r w:rsidRPr="00246BCE">
        <w:rPr>
          <w:sz w:val="22"/>
          <w:szCs w:val="22"/>
        </w:rPr>
        <w:t>pkt</w:t>
      </w:r>
      <w:proofErr w:type="spellEnd"/>
      <w:r w:rsidRPr="00246BCE">
        <w:rPr>
          <w:sz w:val="22"/>
          <w:szCs w:val="22"/>
        </w:rPr>
        <w:t>) w ramach zastosowanego kryterium oceny ofert (cena – 100%). Wobec czego oferta wykonawcy została oceniona jako najkorzystniejsza.</w:t>
      </w:r>
    </w:p>
    <w:p w:rsidR="00AC5D23" w:rsidRPr="00246BCE" w:rsidRDefault="00AC5D23" w:rsidP="00AC5D23">
      <w:pPr>
        <w:ind w:firstLine="708"/>
        <w:jc w:val="both"/>
        <w:rPr>
          <w:sz w:val="22"/>
          <w:szCs w:val="22"/>
        </w:rPr>
      </w:pPr>
    </w:p>
    <w:p w:rsidR="00AC5D23" w:rsidRPr="007603BE" w:rsidRDefault="00AC5D23" w:rsidP="007603BE">
      <w:pPr>
        <w:ind w:firstLine="708"/>
        <w:jc w:val="both"/>
        <w:rPr>
          <w:b/>
          <w:sz w:val="22"/>
          <w:szCs w:val="22"/>
        </w:rPr>
      </w:pPr>
      <w:r w:rsidRPr="00246BCE">
        <w:rPr>
          <w:sz w:val="22"/>
          <w:szCs w:val="22"/>
        </w:rPr>
        <w:t xml:space="preserve">Wykonawca – </w:t>
      </w:r>
      <w:r w:rsidR="007603BE" w:rsidRPr="00AC5D23">
        <w:rPr>
          <w:rFonts w:eastAsia="Bookman Old Style"/>
          <w:b/>
          <w:sz w:val="22"/>
          <w:szCs w:val="22"/>
        </w:rPr>
        <w:t>Paź Bogusław</w:t>
      </w:r>
      <w:r w:rsidR="007603BE">
        <w:rPr>
          <w:rFonts w:eastAsia="Bookman Old Style"/>
          <w:b/>
          <w:sz w:val="22"/>
          <w:szCs w:val="22"/>
        </w:rPr>
        <w:t xml:space="preserve"> </w:t>
      </w:r>
      <w:r w:rsidR="007603BE" w:rsidRPr="00AC5D23">
        <w:rPr>
          <w:rFonts w:eastAsia="Bookman Old Style"/>
          <w:b/>
          <w:sz w:val="22"/>
          <w:szCs w:val="22"/>
        </w:rPr>
        <w:t>Auto-Złom, Usługi Pogrzebowe EDEN</w:t>
      </w:r>
      <w:r w:rsidR="007603BE">
        <w:rPr>
          <w:rFonts w:eastAsia="Bookman Old Style"/>
          <w:b/>
          <w:sz w:val="22"/>
          <w:szCs w:val="22"/>
        </w:rPr>
        <w:t xml:space="preserve"> </w:t>
      </w:r>
      <w:r w:rsidR="007603BE" w:rsidRPr="00AC5D23">
        <w:rPr>
          <w:rFonts w:eastAsia="Bookman Old Style"/>
          <w:b/>
          <w:sz w:val="22"/>
          <w:szCs w:val="22"/>
        </w:rPr>
        <w:t>Świniary Stare</w:t>
      </w:r>
      <w:r w:rsidR="007603BE">
        <w:rPr>
          <w:b/>
          <w:sz w:val="22"/>
          <w:szCs w:val="22"/>
        </w:rPr>
        <w:t xml:space="preserve">                         </w:t>
      </w:r>
      <w:r w:rsidR="007603BE" w:rsidRPr="00AC5D23">
        <w:rPr>
          <w:rFonts w:eastAsia="Bookman Old Style"/>
          <w:b/>
          <w:sz w:val="22"/>
          <w:szCs w:val="22"/>
        </w:rPr>
        <w:t>27-670 Łoniów</w:t>
      </w:r>
      <w:r>
        <w:rPr>
          <w:b/>
          <w:sz w:val="22"/>
          <w:szCs w:val="22"/>
        </w:rPr>
        <w:t xml:space="preserve"> </w:t>
      </w:r>
      <w:r w:rsidRPr="00246BCE">
        <w:rPr>
          <w:sz w:val="22"/>
          <w:szCs w:val="22"/>
        </w:rPr>
        <w:t>spełnił wszystkie wymagania określone w ogłoszeniu o zamówieniu, przez co nie podlega on wykluczeniu oraz spełnia wymagane warunki udziału w postępowaniu, przedkładając do oferty wymagane dokumenty i oświadczenia, w szczególności:</w:t>
      </w:r>
    </w:p>
    <w:p w:rsidR="00AC5D23" w:rsidRDefault="00AC5D23" w:rsidP="00AC5D23">
      <w:pPr>
        <w:numPr>
          <w:ilvl w:val="0"/>
          <w:numId w:val="5"/>
        </w:numPr>
        <w:ind w:left="1134" w:hanging="425"/>
        <w:jc w:val="both"/>
        <w:rPr>
          <w:sz w:val="22"/>
          <w:szCs w:val="22"/>
        </w:rPr>
      </w:pPr>
      <w:r w:rsidRPr="00246BCE">
        <w:rPr>
          <w:sz w:val="22"/>
          <w:szCs w:val="22"/>
        </w:rPr>
        <w:t>wypełni</w:t>
      </w:r>
      <w:r>
        <w:rPr>
          <w:sz w:val="22"/>
          <w:szCs w:val="22"/>
        </w:rPr>
        <w:t>ony i pod</w:t>
      </w:r>
      <w:r w:rsidR="007603BE">
        <w:rPr>
          <w:sz w:val="22"/>
          <w:szCs w:val="22"/>
        </w:rPr>
        <w:t>pisany formularz ofertowy wraz z oświadczeniem o spełnianiu warunków udziału w postępowaniu</w:t>
      </w:r>
      <w:r w:rsidRPr="00246BCE">
        <w:rPr>
          <w:sz w:val="22"/>
          <w:szCs w:val="22"/>
        </w:rPr>
        <w:t xml:space="preserve"> – </w:t>
      </w:r>
      <w:r w:rsidRPr="00246BCE">
        <w:rPr>
          <w:i/>
          <w:sz w:val="22"/>
          <w:szCs w:val="22"/>
        </w:rPr>
        <w:t>załącznik nr 1</w:t>
      </w:r>
      <w:r w:rsidRPr="00246BCE">
        <w:rPr>
          <w:sz w:val="22"/>
          <w:szCs w:val="22"/>
        </w:rPr>
        <w:t>,</w:t>
      </w:r>
      <w:r w:rsidR="007603BE">
        <w:rPr>
          <w:sz w:val="22"/>
          <w:szCs w:val="22"/>
        </w:rPr>
        <w:t xml:space="preserve"> w szczególności:</w:t>
      </w:r>
    </w:p>
    <w:p w:rsidR="007603BE" w:rsidRPr="001D418F" w:rsidRDefault="007603BE" w:rsidP="007603BE">
      <w:pPr>
        <w:numPr>
          <w:ilvl w:val="0"/>
          <w:numId w:val="21"/>
        </w:numPr>
        <w:jc w:val="both"/>
        <w:rPr>
          <w:bCs/>
          <w:sz w:val="22"/>
          <w:szCs w:val="22"/>
        </w:rPr>
      </w:pPr>
      <w:r w:rsidRPr="001D418F">
        <w:rPr>
          <w:sz w:val="22"/>
          <w:szCs w:val="22"/>
        </w:rPr>
        <w:t xml:space="preserve">oświadczenie o spełnianiu wymogów rozporządzenia Ministra Gospodarki, Pracy i Polityki Społecznej z dnia 2 kwietnia 2004 r. (Dz.U.2004 r. nr 71. poz. 649) w sprawie sposobów i warunków bezpiecznego użytkowania i usuwania wyrobów zawierających azbest tzn. posiadania sprzętu i odpowiednich urządzeń do usunięcia wyrobów zawierających azbest oraz że pracownicy </w:t>
      </w:r>
      <w:r w:rsidRPr="001D418F">
        <w:rPr>
          <w:sz w:val="22"/>
          <w:szCs w:val="22"/>
        </w:rPr>
        <w:lastRenderedPageBreak/>
        <w:t>wykonawcy są odpowiednio przeszkoleni w zakresie bezpiecznego usuwania azbestu,</w:t>
      </w:r>
    </w:p>
    <w:p w:rsidR="001D418F" w:rsidRPr="001D418F" w:rsidRDefault="001D418F" w:rsidP="001D418F">
      <w:pPr>
        <w:numPr>
          <w:ilvl w:val="0"/>
          <w:numId w:val="5"/>
        </w:numPr>
        <w:ind w:left="1134" w:hanging="425"/>
        <w:jc w:val="both"/>
        <w:rPr>
          <w:sz w:val="22"/>
          <w:szCs w:val="22"/>
        </w:rPr>
      </w:pPr>
      <w:r w:rsidRPr="001D418F">
        <w:rPr>
          <w:sz w:val="22"/>
          <w:szCs w:val="22"/>
        </w:rPr>
        <w:t>potwierdzoną za zgodność z oryginałem kopię zezwolenia na transport odpadów niebezpiecznych o kodach: 17 06 01, 17 06 05 – zgodnie z przepisami ustawy z dnia 14 grudnia 2012 r. o odpadach (</w:t>
      </w:r>
      <w:proofErr w:type="spellStart"/>
      <w:r w:rsidRPr="001D418F">
        <w:rPr>
          <w:sz w:val="22"/>
          <w:szCs w:val="22"/>
        </w:rPr>
        <w:t>t.j</w:t>
      </w:r>
      <w:proofErr w:type="spellEnd"/>
      <w:r w:rsidRPr="001D418F">
        <w:rPr>
          <w:sz w:val="22"/>
          <w:szCs w:val="22"/>
        </w:rPr>
        <w:t xml:space="preserve">. </w:t>
      </w:r>
      <w:r w:rsidRPr="001D418F">
        <w:rPr>
          <w:bCs/>
          <w:sz w:val="22"/>
          <w:szCs w:val="22"/>
        </w:rPr>
        <w:t>Dz. U. z 2019 r. poz. 701</w:t>
      </w:r>
      <w:r>
        <w:rPr>
          <w:sz w:val="22"/>
          <w:szCs w:val="22"/>
        </w:rPr>
        <w:t xml:space="preserve"> z późn. </w:t>
      </w:r>
      <w:proofErr w:type="spellStart"/>
      <w:r>
        <w:rPr>
          <w:sz w:val="22"/>
          <w:szCs w:val="22"/>
        </w:rPr>
        <w:t>zm</w:t>
      </w:r>
      <w:proofErr w:type="spellEnd"/>
      <w:r>
        <w:rPr>
          <w:sz w:val="22"/>
          <w:szCs w:val="22"/>
        </w:rPr>
        <w:t>),</w:t>
      </w:r>
    </w:p>
    <w:p w:rsidR="001D418F" w:rsidRPr="001D418F" w:rsidRDefault="001D418F" w:rsidP="001D418F">
      <w:pPr>
        <w:numPr>
          <w:ilvl w:val="0"/>
          <w:numId w:val="5"/>
        </w:numPr>
        <w:ind w:left="1134" w:hanging="425"/>
        <w:jc w:val="both"/>
        <w:rPr>
          <w:sz w:val="22"/>
          <w:szCs w:val="22"/>
        </w:rPr>
      </w:pPr>
      <w:r w:rsidRPr="001D418F">
        <w:rPr>
          <w:sz w:val="22"/>
          <w:szCs w:val="22"/>
        </w:rPr>
        <w:t xml:space="preserve">potwierdzoną za zgodność z oryginałem kopię </w:t>
      </w:r>
      <w:r w:rsidRPr="001D418F">
        <w:rPr>
          <w:bCs/>
          <w:sz w:val="22"/>
          <w:szCs w:val="22"/>
        </w:rPr>
        <w:t>ważnej umowy z podmiotem uprawnionym do odbioru odpadów zawierających azbest</w:t>
      </w:r>
      <w:r>
        <w:rPr>
          <w:bCs/>
          <w:sz w:val="22"/>
          <w:szCs w:val="22"/>
        </w:rPr>
        <w:t>,</w:t>
      </w:r>
    </w:p>
    <w:p w:rsidR="007603BE" w:rsidRPr="001D418F" w:rsidRDefault="001D418F" w:rsidP="00AC5D23">
      <w:pPr>
        <w:numPr>
          <w:ilvl w:val="0"/>
          <w:numId w:val="5"/>
        </w:numPr>
        <w:ind w:left="1134" w:hanging="425"/>
        <w:jc w:val="both"/>
        <w:rPr>
          <w:sz w:val="22"/>
          <w:szCs w:val="22"/>
        </w:rPr>
      </w:pPr>
      <w:r w:rsidRPr="001D418F">
        <w:rPr>
          <w:sz w:val="22"/>
          <w:szCs w:val="22"/>
        </w:rPr>
        <w:t xml:space="preserve">odpis z </w:t>
      </w:r>
      <w:proofErr w:type="spellStart"/>
      <w:r w:rsidRPr="001D418F">
        <w:rPr>
          <w:sz w:val="22"/>
          <w:szCs w:val="22"/>
        </w:rPr>
        <w:t>CEIDG</w:t>
      </w:r>
      <w:proofErr w:type="spellEnd"/>
      <w:r w:rsidRPr="001D418F">
        <w:rPr>
          <w:sz w:val="22"/>
          <w:szCs w:val="22"/>
        </w:rPr>
        <w:t>.</w:t>
      </w:r>
    </w:p>
    <w:p w:rsidR="00AC5D23" w:rsidRPr="00246BCE" w:rsidRDefault="00AC5D23" w:rsidP="001D418F">
      <w:pPr>
        <w:jc w:val="both"/>
        <w:rPr>
          <w:sz w:val="22"/>
          <w:szCs w:val="22"/>
        </w:rPr>
      </w:pPr>
    </w:p>
    <w:p w:rsidR="00AC5D23" w:rsidRPr="00246BCE" w:rsidRDefault="00AC5D23" w:rsidP="00AC5D23">
      <w:pPr>
        <w:ind w:firstLine="708"/>
        <w:jc w:val="both"/>
        <w:rPr>
          <w:sz w:val="22"/>
          <w:szCs w:val="22"/>
        </w:rPr>
      </w:pPr>
      <w:r w:rsidRPr="00246BCE">
        <w:rPr>
          <w:sz w:val="22"/>
          <w:szCs w:val="22"/>
        </w:rPr>
        <w:t>Cena najkorzystniejszej oferty nie przekroczyła środków, jakie zamawiający zabezpieczył                  w planie finansowym na realizację niniejszego zamówienia.</w:t>
      </w:r>
    </w:p>
    <w:p w:rsidR="00AC5D23" w:rsidRDefault="00AC5D23" w:rsidP="00AC5D23">
      <w:pPr>
        <w:ind w:firstLine="708"/>
        <w:jc w:val="both"/>
        <w:rPr>
          <w:b/>
          <w:sz w:val="22"/>
          <w:szCs w:val="22"/>
        </w:rPr>
      </w:pPr>
    </w:p>
    <w:p w:rsidR="00AC5D23" w:rsidRPr="00D62398" w:rsidRDefault="00AC5D23" w:rsidP="00D62398">
      <w:pPr>
        <w:ind w:firstLine="708"/>
        <w:jc w:val="both"/>
        <w:rPr>
          <w:b/>
          <w:sz w:val="22"/>
          <w:szCs w:val="22"/>
        </w:rPr>
      </w:pPr>
      <w:r w:rsidRPr="00246BCE">
        <w:rPr>
          <w:b/>
          <w:sz w:val="22"/>
          <w:szCs w:val="22"/>
        </w:rPr>
        <w:t>W związku z czym zamawi</w:t>
      </w:r>
      <w:r w:rsidR="00D62398">
        <w:rPr>
          <w:b/>
          <w:sz w:val="22"/>
          <w:szCs w:val="22"/>
        </w:rPr>
        <w:t>ający dokonał wyboru oferty nr 2</w:t>
      </w:r>
      <w:r w:rsidRPr="00246BCE">
        <w:rPr>
          <w:b/>
          <w:sz w:val="22"/>
          <w:szCs w:val="22"/>
        </w:rPr>
        <w:t xml:space="preserve"> jako najkorzystniejszej do realizacji zamówienia złożonej przez </w:t>
      </w:r>
      <w:r w:rsidR="00D62398" w:rsidRPr="00AC5D23">
        <w:rPr>
          <w:rFonts w:eastAsia="Bookman Old Style"/>
          <w:b/>
          <w:sz w:val="22"/>
          <w:szCs w:val="22"/>
        </w:rPr>
        <w:t>Paź Bogusław</w:t>
      </w:r>
      <w:r w:rsidR="00D62398">
        <w:rPr>
          <w:rFonts w:eastAsia="Bookman Old Style"/>
          <w:b/>
          <w:sz w:val="22"/>
          <w:szCs w:val="22"/>
        </w:rPr>
        <w:t xml:space="preserve"> </w:t>
      </w:r>
      <w:r w:rsidR="00D62398" w:rsidRPr="00AC5D23">
        <w:rPr>
          <w:rFonts w:eastAsia="Bookman Old Style"/>
          <w:b/>
          <w:sz w:val="22"/>
          <w:szCs w:val="22"/>
        </w:rPr>
        <w:t>Auto-Złom, Usługi Pogrzebowe EDEN</w:t>
      </w:r>
      <w:r w:rsidR="00D62398">
        <w:rPr>
          <w:rFonts w:eastAsia="Bookman Old Style"/>
          <w:b/>
          <w:sz w:val="22"/>
          <w:szCs w:val="22"/>
        </w:rPr>
        <w:t xml:space="preserve"> Świniary Stare, </w:t>
      </w:r>
      <w:r w:rsidR="00D62398" w:rsidRPr="00AC5D23">
        <w:rPr>
          <w:rFonts w:eastAsia="Bookman Old Style"/>
          <w:b/>
          <w:sz w:val="22"/>
          <w:szCs w:val="22"/>
        </w:rPr>
        <w:t>27-670 Łoniów</w:t>
      </w:r>
      <w:r w:rsidR="00D62398">
        <w:rPr>
          <w:rFonts w:eastAsia="Bookman Old Style"/>
          <w:b/>
          <w:sz w:val="22"/>
          <w:szCs w:val="22"/>
        </w:rPr>
        <w:t>.</w:t>
      </w:r>
    </w:p>
    <w:p w:rsidR="00AC5D23" w:rsidRDefault="00AC5D23" w:rsidP="00AC5D23">
      <w:pPr>
        <w:rPr>
          <w:sz w:val="22"/>
          <w:szCs w:val="22"/>
        </w:rPr>
      </w:pPr>
    </w:p>
    <w:p w:rsidR="00AC5D23" w:rsidRDefault="00AC5D23" w:rsidP="00AC5D23">
      <w:pPr>
        <w:spacing w:after="12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Planowany termin podpisania umowy z wykonawcą wybranym do realizacji zamówienia zostaje ustalony na dzień </w:t>
      </w:r>
      <w:r w:rsidR="002811BD">
        <w:rPr>
          <w:sz w:val="22"/>
          <w:szCs w:val="22"/>
        </w:rPr>
        <w:t>15</w:t>
      </w:r>
      <w:r w:rsidR="00D62398">
        <w:rPr>
          <w:sz w:val="22"/>
          <w:szCs w:val="22"/>
        </w:rPr>
        <w:t>.04.2020</w:t>
      </w:r>
      <w:r>
        <w:rPr>
          <w:sz w:val="22"/>
          <w:szCs w:val="22"/>
        </w:rPr>
        <w:t xml:space="preserve"> r. w siedzibie zamawiającego.</w:t>
      </w:r>
    </w:p>
    <w:p w:rsidR="00580C3E" w:rsidRDefault="00580C3E" w:rsidP="000E2D79">
      <w:pPr>
        <w:jc w:val="right"/>
        <w:rPr>
          <w:i/>
          <w:sz w:val="22"/>
          <w:szCs w:val="22"/>
        </w:rPr>
      </w:pPr>
    </w:p>
    <w:p w:rsidR="00580C3E" w:rsidRDefault="00580C3E" w:rsidP="000E2D79">
      <w:pPr>
        <w:jc w:val="right"/>
        <w:rPr>
          <w:i/>
          <w:sz w:val="22"/>
          <w:szCs w:val="22"/>
        </w:rPr>
      </w:pPr>
    </w:p>
    <w:p w:rsidR="00876BEA" w:rsidRPr="005E13E0" w:rsidRDefault="00876BEA" w:rsidP="003771BC">
      <w:pPr>
        <w:jc w:val="both"/>
        <w:rPr>
          <w:color w:val="C00000"/>
          <w:sz w:val="22"/>
          <w:szCs w:val="22"/>
        </w:rPr>
      </w:pPr>
    </w:p>
    <w:sectPr w:rsidR="00876BEA" w:rsidRPr="005E13E0" w:rsidSect="00BD5139">
      <w:footerReference w:type="default" r:id="rId8"/>
      <w:pgSz w:w="11906" w:h="16838"/>
      <w:pgMar w:top="1134" w:right="1417" w:bottom="426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71DF6" w:rsidRDefault="00A71DF6" w:rsidP="00542A78">
      <w:r>
        <w:separator/>
      </w:r>
    </w:p>
  </w:endnote>
  <w:endnote w:type="continuationSeparator" w:id="0">
    <w:p w:rsidR="00A71DF6" w:rsidRDefault="00A71DF6" w:rsidP="00542A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633FC" w:rsidRDefault="00EF5653">
    <w:pPr>
      <w:pStyle w:val="Stopka"/>
      <w:jc w:val="center"/>
    </w:pPr>
    <w:fldSimple w:instr=" PAGE   \* MERGEFORMAT ">
      <w:r w:rsidR="002811BD">
        <w:rPr>
          <w:noProof/>
        </w:rPr>
        <w:t>1</w:t>
      </w:r>
    </w:fldSimple>
  </w:p>
  <w:p w:rsidR="002633FC" w:rsidRDefault="002633FC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71DF6" w:rsidRDefault="00A71DF6" w:rsidP="00542A78">
      <w:r>
        <w:separator/>
      </w:r>
    </w:p>
  </w:footnote>
  <w:footnote w:type="continuationSeparator" w:id="0">
    <w:p w:rsidR="00A71DF6" w:rsidRDefault="00A71DF6" w:rsidP="00542A78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lvlText w:val=""/>
      <w:lvlJc w:val="left"/>
      <w:pPr>
        <w:tabs>
          <w:tab w:val="num" w:pos="0"/>
        </w:tabs>
      </w:pPr>
      <w:rPr>
        <w:rFonts w:cs="Times New Roman"/>
      </w:rPr>
    </w:lvl>
    <w:lvl w:ilvl="1">
      <w:start w:val="1"/>
      <w:numFmt w:val="none"/>
      <w:lvlText w:val="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none"/>
      <w:lvlText w:val="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none"/>
      <w:lvlText w:val="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none"/>
      <w:lvlText w:val="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none"/>
      <w:lvlText w:val="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none"/>
      <w:lvlText w:val="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none"/>
      <w:lvlText w:val="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none"/>
      <w:lvlText w:val=""/>
      <w:lvlJc w:val="left"/>
      <w:pPr>
        <w:tabs>
          <w:tab w:val="num" w:pos="0"/>
        </w:tabs>
      </w:pPr>
      <w:rPr>
        <w:rFonts w:cs="Times New Roman"/>
      </w:rPr>
    </w:lvl>
  </w:abstractNum>
  <w:abstractNum w:abstractNumId="1">
    <w:nsid w:val="04C243D4"/>
    <w:multiLevelType w:val="hybridMultilevel"/>
    <w:tmpl w:val="F9721BAE"/>
    <w:lvl w:ilvl="0" w:tplc="4C248C18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 w:tplc="524C8D72">
      <w:start w:val="1"/>
      <w:numFmt w:val="lowerLetter"/>
      <w:lvlText w:val="%2)"/>
      <w:lvlJc w:val="left"/>
      <w:pPr>
        <w:tabs>
          <w:tab w:val="num" w:pos="-1080"/>
        </w:tabs>
        <w:ind w:left="-1080" w:hanging="360"/>
      </w:pPr>
      <w:rPr>
        <w:rFonts w:hint="default"/>
        <w:b/>
      </w:rPr>
    </w:lvl>
    <w:lvl w:ilvl="2" w:tplc="0415001B">
      <w:start w:val="1"/>
      <w:numFmt w:val="lowerRoman"/>
      <w:lvlText w:val="%3."/>
      <w:lvlJc w:val="right"/>
      <w:pPr>
        <w:tabs>
          <w:tab w:val="num" w:pos="-360"/>
        </w:tabs>
        <w:ind w:left="-3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60"/>
        </w:tabs>
        <w:ind w:left="36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1080"/>
        </w:tabs>
        <w:ind w:left="108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1800"/>
        </w:tabs>
        <w:ind w:left="180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3240"/>
        </w:tabs>
        <w:ind w:left="324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3960"/>
        </w:tabs>
        <w:ind w:left="3960" w:hanging="180"/>
      </w:pPr>
    </w:lvl>
  </w:abstractNum>
  <w:abstractNum w:abstractNumId="2">
    <w:nsid w:val="058E35DF"/>
    <w:multiLevelType w:val="hybridMultilevel"/>
    <w:tmpl w:val="62E43F84"/>
    <w:lvl w:ilvl="0" w:tplc="5B9E5AA8">
      <w:start w:val="1"/>
      <w:numFmt w:val="upperRoman"/>
      <w:lvlText w:val="%1."/>
      <w:lvlJc w:val="left"/>
      <w:pPr>
        <w:ind w:left="1080" w:hanging="72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6E175FF"/>
    <w:multiLevelType w:val="hybridMultilevel"/>
    <w:tmpl w:val="324CEA9E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>
    <w:nsid w:val="270C2EE2"/>
    <w:multiLevelType w:val="hybridMultilevel"/>
    <w:tmpl w:val="14601BAA"/>
    <w:lvl w:ilvl="0" w:tplc="F48672B6">
      <w:start w:val="1"/>
      <w:numFmt w:val="decimal"/>
      <w:lvlText w:val="%1)"/>
      <w:lvlJc w:val="left"/>
      <w:pPr>
        <w:ind w:left="180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2520" w:hanging="360"/>
      </w:pPr>
    </w:lvl>
    <w:lvl w:ilvl="2" w:tplc="0415001B" w:tentative="1">
      <w:start w:val="1"/>
      <w:numFmt w:val="lowerRoman"/>
      <w:lvlText w:val="%3."/>
      <w:lvlJc w:val="right"/>
      <w:pPr>
        <w:ind w:left="3240" w:hanging="180"/>
      </w:pPr>
    </w:lvl>
    <w:lvl w:ilvl="3" w:tplc="0415000F" w:tentative="1">
      <w:start w:val="1"/>
      <w:numFmt w:val="decimal"/>
      <w:lvlText w:val="%4."/>
      <w:lvlJc w:val="left"/>
      <w:pPr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5">
    <w:nsid w:val="30196032"/>
    <w:multiLevelType w:val="hybridMultilevel"/>
    <w:tmpl w:val="42CCE9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5497140"/>
    <w:multiLevelType w:val="hybridMultilevel"/>
    <w:tmpl w:val="D3A02258"/>
    <w:lvl w:ilvl="0" w:tplc="04150001">
      <w:start w:val="1"/>
      <w:numFmt w:val="bullet"/>
      <w:lvlText w:val=""/>
      <w:lvlJc w:val="left"/>
      <w:pPr>
        <w:ind w:left="214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86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58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30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2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4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6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18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908" w:hanging="360"/>
      </w:pPr>
      <w:rPr>
        <w:rFonts w:ascii="Wingdings" w:hAnsi="Wingdings" w:hint="default"/>
      </w:rPr>
    </w:lvl>
  </w:abstractNum>
  <w:abstractNum w:abstractNumId="7">
    <w:nsid w:val="3A8F4C6D"/>
    <w:multiLevelType w:val="hybridMultilevel"/>
    <w:tmpl w:val="69E84C68"/>
    <w:lvl w:ilvl="0" w:tplc="8ECEDC7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43A850BA"/>
    <w:multiLevelType w:val="hybridMultilevel"/>
    <w:tmpl w:val="7E167492"/>
    <w:lvl w:ilvl="0" w:tplc="04150001">
      <w:start w:val="1"/>
      <w:numFmt w:val="bullet"/>
      <w:lvlText w:val=""/>
      <w:lvlJc w:val="left"/>
      <w:pPr>
        <w:ind w:left="214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86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58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30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2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4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6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18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908" w:hanging="360"/>
      </w:pPr>
      <w:rPr>
        <w:rFonts w:ascii="Wingdings" w:hAnsi="Wingdings" w:hint="default"/>
      </w:rPr>
    </w:lvl>
  </w:abstractNum>
  <w:abstractNum w:abstractNumId="9">
    <w:nsid w:val="4D0E4A63"/>
    <w:multiLevelType w:val="hybridMultilevel"/>
    <w:tmpl w:val="DC7C2164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10">
    <w:nsid w:val="4D2A0DB7"/>
    <w:multiLevelType w:val="hybridMultilevel"/>
    <w:tmpl w:val="D3E23BBA"/>
    <w:lvl w:ilvl="0" w:tplc="04150001">
      <w:start w:val="1"/>
      <w:numFmt w:val="bullet"/>
      <w:lvlText w:val=""/>
      <w:lvlJc w:val="left"/>
      <w:pPr>
        <w:ind w:left="214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86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58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30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2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4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6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18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908" w:hanging="360"/>
      </w:pPr>
      <w:rPr>
        <w:rFonts w:ascii="Wingdings" w:hAnsi="Wingdings" w:hint="default"/>
      </w:rPr>
    </w:lvl>
  </w:abstractNum>
  <w:abstractNum w:abstractNumId="11">
    <w:nsid w:val="5D380816"/>
    <w:multiLevelType w:val="hybridMultilevel"/>
    <w:tmpl w:val="03E857F0"/>
    <w:lvl w:ilvl="0" w:tplc="E9A4B97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5F46602A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  <w:i/>
        <w:u w:val="none"/>
      </w:rPr>
    </w:lvl>
    <w:lvl w:ilvl="2" w:tplc="2EC6E256">
      <w:start w:val="1"/>
      <w:numFmt w:val="decimal"/>
      <w:lvlText w:val="%3)"/>
      <w:lvlJc w:val="left"/>
      <w:pPr>
        <w:tabs>
          <w:tab w:val="num" w:pos="720"/>
        </w:tabs>
        <w:ind w:left="720" w:hanging="720"/>
      </w:pPr>
      <w:rPr>
        <w:rFonts w:ascii="Times New Roman" w:eastAsia="Times New Roman" w:hAnsi="Times New Roman" w:cs="Times New Roman" w:hint="default"/>
        <w:b w:val="0"/>
        <w:i w:val="0"/>
        <w:color w:val="auto"/>
        <w:sz w:val="22"/>
        <w:szCs w:val="22"/>
      </w:rPr>
    </w:lvl>
    <w:lvl w:ilvl="3" w:tplc="B3347F22">
      <w:start w:val="1"/>
      <w:numFmt w:val="decimal"/>
      <w:lvlText w:val="%4)"/>
      <w:lvlJc w:val="left"/>
      <w:pPr>
        <w:tabs>
          <w:tab w:val="num" w:pos="2557"/>
        </w:tabs>
        <w:ind w:left="2880" w:hanging="360"/>
      </w:pPr>
      <w:rPr>
        <w:rFonts w:ascii="Times New Roman" w:eastAsia="Times New Roman" w:hAnsi="Times New Roman" w:cs="Times New Roman" w:hint="default"/>
        <w:b w:val="0"/>
        <w:sz w:val="24"/>
        <w:szCs w:val="24"/>
      </w:rPr>
    </w:lvl>
    <w:lvl w:ilvl="4" w:tplc="1860A3A8">
      <w:start w:val="1"/>
      <w:numFmt w:val="decimal"/>
      <w:lvlText w:val="%5)"/>
      <w:lvlJc w:val="left"/>
      <w:pPr>
        <w:tabs>
          <w:tab w:val="num" w:pos="3277"/>
        </w:tabs>
        <w:ind w:left="3600" w:hanging="360"/>
      </w:pPr>
      <w:rPr>
        <w:rFonts w:ascii="Times New Roman" w:eastAsia="Times New Roman" w:hAnsi="Times New Roman" w:cs="Times New Roman" w:hint="default"/>
        <w:b w:val="0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601B30EC"/>
    <w:multiLevelType w:val="hybridMultilevel"/>
    <w:tmpl w:val="381CD668"/>
    <w:lvl w:ilvl="0" w:tplc="04150001">
      <w:start w:val="1"/>
      <w:numFmt w:val="bullet"/>
      <w:lvlText w:val=""/>
      <w:lvlJc w:val="left"/>
      <w:pPr>
        <w:ind w:left="214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86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58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30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2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4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6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18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908" w:hanging="360"/>
      </w:pPr>
      <w:rPr>
        <w:rFonts w:ascii="Wingdings" w:hAnsi="Wingdings" w:hint="default"/>
      </w:rPr>
    </w:lvl>
  </w:abstractNum>
  <w:abstractNum w:abstractNumId="13">
    <w:nsid w:val="682D612F"/>
    <w:multiLevelType w:val="hybridMultilevel"/>
    <w:tmpl w:val="3516DD54"/>
    <w:lvl w:ilvl="0" w:tplc="04150017">
      <w:start w:val="1"/>
      <w:numFmt w:val="lowerLetter"/>
      <w:lvlText w:val="%1)"/>
      <w:lvlJc w:val="left"/>
      <w:pPr>
        <w:ind w:left="1713" w:hanging="360"/>
      </w:pPr>
    </w:lvl>
    <w:lvl w:ilvl="1" w:tplc="04150019" w:tentative="1">
      <w:start w:val="1"/>
      <w:numFmt w:val="lowerLetter"/>
      <w:lvlText w:val="%2."/>
      <w:lvlJc w:val="left"/>
      <w:pPr>
        <w:ind w:left="2433" w:hanging="360"/>
      </w:pPr>
    </w:lvl>
    <w:lvl w:ilvl="2" w:tplc="0415001B" w:tentative="1">
      <w:start w:val="1"/>
      <w:numFmt w:val="lowerRoman"/>
      <w:lvlText w:val="%3."/>
      <w:lvlJc w:val="right"/>
      <w:pPr>
        <w:ind w:left="3153" w:hanging="180"/>
      </w:pPr>
    </w:lvl>
    <w:lvl w:ilvl="3" w:tplc="0415000F" w:tentative="1">
      <w:start w:val="1"/>
      <w:numFmt w:val="decimal"/>
      <w:lvlText w:val="%4."/>
      <w:lvlJc w:val="left"/>
      <w:pPr>
        <w:ind w:left="3873" w:hanging="360"/>
      </w:pPr>
    </w:lvl>
    <w:lvl w:ilvl="4" w:tplc="04150019" w:tentative="1">
      <w:start w:val="1"/>
      <w:numFmt w:val="lowerLetter"/>
      <w:lvlText w:val="%5."/>
      <w:lvlJc w:val="left"/>
      <w:pPr>
        <w:ind w:left="4593" w:hanging="360"/>
      </w:pPr>
    </w:lvl>
    <w:lvl w:ilvl="5" w:tplc="0415001B" w:tentative="1">
      <w:start w:val="1"/>
      <w:numFmt w:val="lowerRoman"/>
      <w:lvlText w:val="%6."/>
      <w:lvlJc w:val="right"/>
      <w:pPr>
        <w:ind w:left="5313" w:hanging="180"/>
      </w:pPr>
    </w:lvl>
    <w:lvl w:ilvl="6" w:tplc="0415000F" w:tentative="1">
      <w:start w:val="1"/>
      <w:numFmt w:val="decimal"/>
      <w:lvlText w:val="%7."/>
      <w:lvlJc w:val="left"/>
      <w:pPr>
        <w:ind w:left="6033" w:hanging="360"/>
      </w:pPr>
    </w:lvl>
    <w:lvl w:ilvl="7" w:tplc="04150019" w:tentative="1">
      <w:start w:val="1"/>
      <w:numFmt w:val="lowerLetter"/>
      <w:lvlText w:val="%8."/>
      <w:lvlJc w:val="left"/>
      <w:pPr>
        <w:ind w:left="6753" w:hanging="360"/>
      </w:pPr>
    </w:lvl>
    <w:lvl w:ilvl="8" w:tplc="0415001B" w:tentative="1">
      <w:start w:val="1"/>
      <w:numFmt w:val="lowerRoman"/>
      <w:lvlText w:val="%9."/>
      <w:lvlJc w:val="right"/>
      <w:pPr>
        <w:ind w:left="7473" w:hanging="180"/>
      </w:pPr>
    </w:lvl>
  </w:abstractNum>
  <w:abstractNum w:abstractNumId="14">
    <w:nsid w:val="68D4535C"/>
    <w:multiLevelType w:val="hybridMultilevel"/>
    <w:tmpl w:val="6BEA7C0E"/>
    <w:lvl w:ilvl="0" w:tplc="04150001">
      <w:start w:val="1"/>
      <w:numFmt w:val="bullet"/>
      <w:lvlText w:val=""/>
      <w:lvlJc w:val="left"/>
      <w:pPr>
        <w:ind w:left="214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86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58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30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2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4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6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18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908" w:hanging="360"/>
      </w:pPr>
      <w:rPr>
        <w:rFonts w:ascii="Wingdings" w:hAnsi="Wingdings" w:hint="default"/>
      </w:rPr>
    </w:lvl>
  </w:abstractNum>
  <w:abstractNum w:abstractNumId="15">
    <w:nsid w:val="6E6559FC"/>
    <w:multiLevelType w:val="hybridMultilevel"/>
    <w:tmpl w:val="D59659E4"/>
    <w:lvl w:ilvl="0" w:tplc="8ECEDC70">
      <w:start w:val="1"/>
      <w:numFmt w:val="bullet"/>
      <w:lvlText w:val=""/>
      <w:lvlJc w:val="left"/>
      <w:pPr>
        <w:ind w:left="14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6">
    <w:nsid w:val="709722B1"/>
    <w:multiLevelType w:val="hybridMultilevel"/>
    <w:tmpl w:val="3A6CBADA"/>
    <w:lvl w:ilvl="0" w:tplc="04150005">
      <w:start w:val="1"/>
      <w:numFmt w:val="bullet"/>
      <w:lvlText w:val=""/>
      <w:lvlJc w:val="left"/>
      <w:pPr>
        <w:ind w:left="2148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86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58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30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2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4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6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18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908" w:hanging="360"/>
      </w:pPr>
      <w:rPr>
        <w:rFonts w:ascii="Wingdings" w:hAnsi="Wingdings" w:hint="default"/>
      </w:rPr>
    </w:lvl>
  </w:abstractNum>
  <w:abstractNum w:abstractNumId="17">
    <w:nsid w:val="7549450C"/>
    <w:multiLevelType w:val="hybridMultilevel"/>
    <w:tmpl w:val="0A72FC98"/>
    <w:lvl w:ilvl="0" w:tplc="8ECEDC7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75A5155E"/>
    <w:multiLevelType w:val="hybridMultilevel"/>
    <w:tmpl w:val="D65E8268"/>
    <w:lvl w:ilvl="0" w:tplc="041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78650704"/>
    <w:multiLevelType w:val="hybridMultilevel"/>
    <w:tmpl w:val="7A520A58"/>
    <w:lvl w:ilvl="0" w:tplc="DC486AB8">
      <w:start w:val="1"/>
      <w:numFmt w:val="lowerLetter"/>
      <w:lvlText w:val="%1)"/>
      <w:lvlJc w:val="left"/>
      <w:pPr>
        <w:ind w:left="121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931" w:hanging="360"/>
      </w:pPr>
    </w:lvl>
    <w:lvl w:ilvl="2" w:tplc="0415001B" w:tentative="1">
      <w:start w:val="1"/>
      <w:numFmt w:val="lowerRoman"/>
      <w:lvlText w:val="%3."/>
      <w:lvlJc w:val="right"/>
      <w:pPr>
        <w:ind w:left="2651" w:hanging="180"/>
      </w:pPr>
    </w:lvl>
    <w:lvl w:ilvl="3" w:tplc="0415000F" w:tentative="1">
      <w:start w:val="1"/>
      <w:numFmt w:val="decimal"/>
      <w:lvlText w:val="%4."/>
      <w:lvlJc w:val="left"/>
      <w:pPr>
        <w:ind w:left="3371" w:hanging="360"/>
      </w:pPr>
    </w:lvl>
    <w:lvl w:ilvl="4" w:tplc="04150019" w:tentative="1">
      <w:start w:val="1"/>
      <w:numFmt w:val="lowerLetter"/>
      <w:lvlText w:val="%5."/>
      <w:lvlJc w:val="left"/>
      <w:pPr>
        <w:ind w:left="4091" w:hanging="360"/>
      </w:pPr>
    </w:lvl>
    <w:lvl w:ilvl="5" w:tplc="0415001B" w:tentative="1">
      <w:start w:val="1"/>
      <w:numFmt w:val="lowerRoman"/>
      <w:lvlText w:val="%6."/>
      <w:lvlJc w:val="right"/>
      <w:pPr>
        <w:ind w:left="4811" w:hanging="180"/>
      </w:pPr>
    </w:lvl>
    <w:lvl w:ilvl="6" w:tplc="0415000F" w:tentative="1">
      <w:start w:val="1"/>
      <w:numFmt w:val="decimal"/>
      <w:lvlText w:val="%7."/>
      <w:lvlJc w:val="left"/>
      <w:pPr>
        <w:ind w:left="5531" w:hanging="360"/>
      </w:pPr>
    </w:lvl>
    <w:lvl w:ilvl="7" w:tplc="04150019" w:tentative="1">
      <w:start w:val="1"/>
      <w:numFmt w:val="lowerLetter"/>
      <w:lvlText w:val="%8."/>
      <w:lvlJc w:val="left"/>
      <w:pPr>
        <w:ind w:left="6251" w:hanging="360"/>
      </w:pPr>
    </w:lvl>
    <w:lvl w:ilvl="8" w:tplc="0415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20">
    <w:nsid w:val="7A0F6E46"/>
    <w:multiLevelType w:val="hybridMultilevel"/>
    <w:tmpl w:val="69C8898C"/>
    <w:lvl w:ilvl="0" w:tplc="8ECEDC7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1"/>
  </w:num>
  <w:num w:numId="2">
    <w:abstractNumId w:val="17"/>
  </w:num>
  <w:num w:numId="3">
    <w:abstractNumId w:val="18"/>
  </w:num>
  <w:num w:numId="4">
    <w:abstractNumId w:val="3"/>
  </w:num>
  <w:num w:numId="5">
    <w:abstractNumId w:val="15"/>
  </w:num>
  <w:num w:numId="6">
    <w:abstractNumId w:val="16"/>
  </w:num>
  <w:num w:numId="7">
    <w:abstractNumId w:val="19"/>
  </w:num>
  <w:num w:numId="8">
    <w:abstractNumId w:val="6"/>
  </w:num>
  <w:num w:numId="9">
    <w:abstractNumId w:val="13"/>
  </w:num>
  <w:num w:numId="10">
    <w:abstractNumId w:val="12"/>
  </w:num>
  <w:num w:numId="11">
    <w:abstractNumId w:val="8"/>
  </w:num>
  <w:num w:numId="12">
    <w:abstractNumId w:val="2"/>
  </w:num>
  <w:num w:numId="13">
    <w:abstractNumId w:val="7"/>
  </w:num>
  <w:num w:numId="14">
    <w:abstractNumId w:val="20"/>
  </w:num>
  <w:num w:numId="15">
    <w:abstractNumId w:val="9"/>
  </w:num>
  <w:num w:numId="16">
    <w:abstractNumId w:val="5"/>
  </w:num>
  <w:num w:numId="17">
    <w:abstractNumId w:val="10"/>
  </w:num>
  <w:num w:numId="18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"/>
  </w:num>
  <w:num w:numId="20">
    <w:abstractNumId w:val="4"/>
  </w:num>
  <w:num w:numId="21">
    <w:abstractNumId w:val="1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200"/>
  <w:embedSystemFonts/>
  <w:proofState w:spelling="clean"/>
  <w:stylePaneFormatFilter w:val="3F01"/>
  <w:defaultTabStop w:val="708"/>
  <w:hyphenationZone w:val="425"/>
  <w:characterSpacingControl w:val="doNotCompress"/>
  <w:hdrShapeDefaults>
    <o:shapedefaults v:ext="edit" spidmax="6146"/>
  </w:hdrShapeDefaults>
  <w:footnotePr>
    <w:footnote w:id="-1"/>
    <w:footnote w:id="0"/>
  </w:footnotePr>
  <w:endnotePr>
    <w:endnote w:id="-1"/>
    <w:endnote w:id="0"/>
  </w:endnotePr>
  <w:compat/>
  <w:rsids>
    <w:rsidRoot w:val="00A625A1"/>
    <w:rsid w:val="000006F1"/>
    <w:rsid w:val="00011930"/>
    <w:rsid w:val="000119A9"/>
    <w:rsid w:val="00013110"/>
    <w:rsid w:val="0002136F"/>
    <w:rsid w:val="000225B0"/>
    <w:rsid w:val="00023463"/>
    <w:rsid w:val="00024FE8"/>
    <w:rsid w:val="00027D71"/>
    <w:rsid w:val="00036AA6"/>
    <w:rsid w:val="00040BE1"/>
    <w:rsid w:val="00054498"/>
    <w:rsid w:val="00060407"/>
    <w:rsid w:val="0006774B"/>
    <w:rsid w:val="000708CB"/>
    <w:rsid w:val="00082A2C"/>
    <w:rsid w:val="00086610"/>
    <w:rsid w:val="0009679F"/>
    <w:rsid w:val="000A3EF2"/>
    <w:rsid w:val="000B128D"/>
    <w:rsid w:val="000C6E46"/>
    <w:rsid w:val="000C72C5"/>
    <w:rsid w:val="000D26D8"/>
    <w:rsid w:val="000D29A5"/>
    <w:rsid w:val="000E2D79"/>
    <w:rsid w:val="000E75C0"/>
    <w:rsid w:val="00101DD7"/>
    <w:rsid w:val="00102DDE"/>
    <w:rsid w:val="001073F4"/>
    <w:rsid w:val="001131BF"/>
    <w:rsid w:val="00124CD9"/>
    <w:rsid w:val="00127DE6"/>
    <w:rsid w:val="0015691D"/>
    <w:rsid w:val="00166E39"/>
    <w:rsid w:val="00174344"/>
    <w:rsid w:val="001979ED"/>
    <w:rsid w:val="001A3B9A"/>
    <w:rsid w:val="001A46B2"/>
    <w:rsid w:val="001A6100"/>
    <w:rsid w:val="001A6728"/>
    <w:rsid w:val="001A71B4"/>
    <w:rsid w:val="001B4022"/>
    <w:rsid w:val="001D375B"/>
    <w:rsid w:val="001D418F"/>
    <w:rsid w:val="001E5762"/>
    <w:rsid w:val="001E6365"/>
    <w:rsid w:val="001F29A1"/>
    <w:rsid w:val="00205185"/>
    <w:rsid w:val="002146FE"/>
    <w:rsid w:val="00215B22"/>
    <w:rsid w:val="00234374"/>
    <w:rsid w:val="00242A9E"/>
    <w:rsid w:val="002540F0"/>
    <w:rsid w:val="002607B3"/>
    <w:rsid w:val="002633FC"/>
    <w:rsid w:val="00273282"/>
    <w:rsid w:val="002778BF"/>
    <w:rsid w:val="002811BD"/>
    <w:rsid w:val="0029491C"/>
    <w:rsid w:val="002C5133"/>
    <w:rsid w:val="002D476F"/>
    <w:rsid w:val="002D5446"/>
    <w:rsid w:val="002E4FC7"/>
    <w:rsid w:val="00311476"/>
    <w:rsid w:val="00325907"/>
    <w:rsid w:val="0033638C"/>
    <w:rsid w:val="00336B73"/>
    <w:rsid w:val="00337A07"/>
    <w:rsid w:val="003519AF"/>
    <w:rsid w:val="00353E9B"/>
    <w:rsid w:val="003553F8"/>
    <w:rsid w:val="00355469"/>
    <w:rsid w:val="00364D71"/>
    <w:rsid w:val="00372B64"/>
    <w:rsid w:val="00376525"/>
    <w:rsid w:val="003771BC"/>
    <w:rsid w:val="00386024"/>
    <w:rsid w:val="00386A9B"/>
    <w:rsid w:val="003944B9"/>
    <w:rsid w:val="003A335D"/>
    <w:rsid w:val="003A609A"/>
    <w:rsid w:val="003C0841"/>
    <w:rsid w:val="003D5410"/>
    <w:rsid w:val="003E2FED"/>
    <w:rsid w:val="003E56C9"/>
    <w:rsid w:val="004022CF"/>
    <w:rsid w:val="004031F8"/>
    <w:rsid w:val="00412344"/>
    <w:rsid w:val="004170A2"/>
    <w:rsid w:val="00420820"/>
    <w:rsid w:val="00421BFA"/>
    <w:rsid w:val="00434D09"/>
    <w:rsid w:val="00444CD5"/>
    <w:rsid w:val="0046727E"/>
    <w:rsid w:val="004677F8"/>
    <w:rsid w:val="00467BFE"/>
    <w:rsid w:val="00471C59"/>
    <w:rsid w:val="004723B4"/>
    <w:rsid w:val="00483457"/>
    <w:rsid w:val="00492630"/>
    <w:rsid w:val="004A641C"/>
    <w:rsid w:val="004A6594"/>
    <w:rsid w:val="004B1ECC"/>
    <w:rsid w:val="004B412B"/>
    <w:rsid w:val="004B4575"/>
    <w:rsid w:val="004B7D6D"/>
    <w:rsid w:val="004C6306"/>
    <w:rsid w:val="004C7858"/>
    <w:rsid w:val="004D1ABD"/>
    <w:rsid w:val="004D1BAC"/>
    <w:rsid w:val="004F587B"/>
    <w:rsid w:val="00500EDD"/>
    <w:rsid w:val="0050656C"/>
    <w:rsid w:val="00511E92"/>
    <w:rsid w:val="0053207A"/>
    <w:rsid w:val="0053773C"/>
    <w:rsid w:val="00542A78"/>
    <w:rsid w:val="005650CA"/>
    <w:rsid w:val="00580C3E"/>
    <w:rsid w:val="00587C63"/>
    <w:rsid w:val="005935E2"/>
    <w:rsid w:val="005979EA"/>
    <w:rsid w:val="005A275B"/>
    <w:rsid w:val="005B028D"/>
    <w:rsid w:val="005B52DC"/>
    <w:rsid w:val="005E13E0"/>
    <w:rsid w:val="005E3829"/>
    <w:rsid w:val="005E4F80"/>
    <w:rsid w:val="005F341F"/>
    <w:rsid w:val="005F3B53"/>
    <w:rsid w:val="00602146"/>
    <w:rsid w:val="006046A6"/>
    <w:rsid w:val="0060484A"/>
    <w:rsid w:val="00605D04"/>
    <w:rsid w:val="00614F65"/>
    <w:rsid w:val="00621FBC"/>
    <w:rsid w:val="00626007"/>
    <w:rsid w:val="006348D6"/>
    <w:rsid w:val="006359EF"/>
    <w:rsid w:val="006615DD"/>
    <w:rsid w:val="006652C1"/>
    <w:rsid w:val="006A1A49"/>
    <w:rsid w:val="006B0047"/>
    <w:rsid w:val="006B4738"/>
    <w:rsid w:val="006D21E0"/>
    <w:rsid w:val="006F6E02"/>
    <w:rsid w:val="00713DA8"/>
    <w:rsid w:val="00723630"/>
    <w:rsid w:val="00731CBE"/>
    <w:rsid w:val="00732B68"/>
    <w:rsid w:val="00733C57"/>
    <w:rsid w:val="00750C7A"/>
    <w:rsid w:val="007603BE"/>
    <w:rsid w:val="007845BE"/>
    <w:rsid w:val="00784A36"/>
    <w:rsid w:val="007A2EA4"/>
    <w:rsid w:val="007B15AD"/>
    <w:rsid w:val="007B7423"/>
    <w:rsid w:val="007C33AA"/>
    <w:rsid w:val="007C5271"/>
    <w:rsid w:val="007C6F0D"/>
    <w:rsid w:val="007E5BBC"/>
    <w:rsid w:val="007E690C"/>
    <w:rsid w:val="007F1214"/>
    <w:rsid w:val="00820249"/>
    <w:rsid w:val="00835EA9"/>
    <w:rsid w:val="00854666"/>
    <w:rsid w:val="00857467"/>
    <w:rsid w:val="008646A5"/>
    <w:rsid w:val="00866019"/>
    <w:rsid w:val="00870261"/>
    <w:rsid w:val="00874170"/>
    <w:rsid w:val="0087575D"/>
    <w:rsid w:val="00876BEA"/>
    <w:rsid w:val="0088100D"/>
    <w:rsid w:val="008C0E04"/>
    <w:rsid w:val="008C1880"/>
    <w:rsid w:val="008C535D"/>
    <w:rsid w:val="008D0D9E"/>
    <w:rsid w:val="008E0625"/>
    <w:rsid w:val="009158C2"/>
    <w:rsid w:val="00921344"/>
    <w:rsid w:val="0093010E"/>
    <w:rsid w:val="00934048"/>
    <w:rsid w:val="0094612C"/>
    <w:rsid w:val="0095086F"/>
    <w:rsid w:val="009936E0"/>
    <w:rsid w:val="00996CF4"/>
    <w:rsid w:val="009A1E6C"/>
    <w:rsid w:val="009A5614"/>
    <w:rsid w:val="009B1740"/>
    <w:rsid w:val="009B67F8"/>
    <w:rsid w:val="009D3157"/>
    <w:rsid w:val="009D6EC9"/>
    <w:rsid w:val="009F4349"/>
    <w:rsid w:val="00A05AB8"/>
    <w:rsid w:val="00A24557"/>
    <w:rsid w:val="00A427D0"/>
    <w:rsid w:val="00A44F3D"/>
    <w:rsid w:val="00A4596F"/>
    <w:rsid w:val="00A625A1"/>
    <w:rsid w:val="00A71DF6"/>
    <w:rsid w:val="00A87847"/>
    <w:rsid w:val="00A93507"/>
    <w:rsid w:val="00A95AA2"/>
    <w:rsid w:val="00AA5860"/>
    <w:rsid w:val="00AC38A5"/>
    <w:rsid w:val="00AC5D23"/>
    <w:rsid w:val="00AD2D8B"/>
    <w:rsid w:val="00AE0906"/>
    <w:rsid w:val="00AE0956"/>
    <w:rsid w:val="00AE3AEE"/>
    <w:rsid w:val="00AF02F3"/>
    <w:rsid w:val="00AF4A3D"/>
    <w:rsid w:val="00B016B5"/>
    <w:rsid w:val="00B054C8"/>
    <w:rsid w:val="00B064F4"/>
    <w:rsid w:val="00B155D4"/>
    <w:rsid w:val="00B27B35"/>
    <w:rsid w:val="00B4079E"/>
    <w:rsid w:val="00B434F7"/>
    <w:rsid w:val="00B642CC"/>
    <w:rsid w:val="00B828B8"/>
    <w:rsid w:val="00B96ECC"/>
    <w:rsid w:val="00BB1796"/>
    <w:rsid w:val="00BC1800"/>
    <w:rsid w:val="00BD5139"/>
    <w:rsid w:val="00BD74F1"/>
    <w:rsid w:val="00BF0D97"/>
    <w:rsid w:val="00BF5D6C"/>
    <w:rsid w:val="00BF5FB1"/>
    <w:rsid w:val="00C056AF"/>
    <w:rsid w:val="00C15D27"/>
    <w:rsid w:val="00C16509"/>
    <w:rsid w:val="00C2426C"/>
    <w:rsid w:val="00C3169D"/>
    <w:rsid w:val="00C32B15"/>
    <w:rsid w:val="00C33679"/>
    <w:rsid w:val="00C42994"/>
    <w:rsid w:val="00C47C66"/>
    <w:rsid w:val="00C56CB4"/>
    <w:rsid w:val="00C63B80"/>
    <w:rsid w:val="00C7222C"/>
    <w:rsid w:val="00CA1922"/>
    <w:rsid w:val="00CC4570"/>
    <w:rsid w:val="00CD247E"/>
    <w:rsid w:val="00CF1C3D"/>
    <w:rsid w:val="00D04486"/>
    <w:rsid w:val="00D05599"/>
    <w:rsid w:val="00D1450E"/>
    <w:rsid w:val="00D27D91"/>
    <w:rsid w:val="00D419B5"/>
    <w:rsid w:val="00D46C44"/>
    <w:rsid w:val="00D62398"/>
    <w:rsid w:val="00D62443"/>
    <w:rsid w:val="00D62ECB"/>
    <w:rsid w:val="00D6637C"/>
    <w:rsid w:val="00D77950"/>
    <w:rsid w:val="00D80D53"/>
    <w:rsid w:val="00D86083"/>
    <w:rsid w:val="00DB0D24"/>
    <w:rsid w:val="00DB343F"/>
    <w:rsid w:val="00DC2E6E"/>
    <w:rsid w:val="00DC6A2C"/>
    <w:rsid w:val="00DD5796"/>
    <w:rsid w:val="00E0239B"/>
    <w:rsid w:val="00E20EC0"/>
    <w:rsid w:val="00E65D88"/>
    <w:rsid w:val="00E719F5"/>
    <w:rsid w:val="00E75954"/>
    <w:rsid w:val="00E827CE"/>
    <w:rsid w:val="00E84169"/>
    <w:rsid w:val="00E863B1"/>
    <w:rsid w:val="00E92D01"/>
    <w:rsid w:val="00E95A1E"/>
    <w:rsid w:val="00EA067E"/>
    <w:rsid w:val="00ED6500"/>
    <w:rsid w:val="00ED6526"/>
    <w:rsid w:val="00ED6D50"/>
    <w:rsid w:val="00EE030E"/>
    <w:rsid w:val="00EE1CA2"/>
    <w:rsid w:val="00EE7EA6"/>
    <w:rsid w:val="00EF115A"/>
    <w:rsid w:val="00EF5653"/>
    <w:rsid w:val="00F00A67"/>
    <w:rsid w:val="00F11F45"/>
    <w:rsid w:val="00F12146"/>
    <w:rsid w:val="00F20B92"/>
    <w:rsid w:val="00F22981"/>
    <w:rsid w:val="00F22BBF"/>
    <w:rsid w:val="00F30F59"/>
    <w:rsid w:val="00F32B5E"/>
    <w:rsid w:val="00F44EBC"/>
    <w:rsid w:val="00F54AA4"/>
    <w:rsid w:val="00F575CE"/>
    <w:rsid w:val="00F57FA2"/>
    <w:rsid w:val="00F67E97"/>
    <w:rsid w:val="00F94DEA"/>
    <w:rsid w:val="00FA1DD6"/>
    <w:rsid w:val="00FC33B5"/>
    <w:rsid w:val="00FD3AB5"/>
    <w:rsid w:val="00FD510D"/>
    <w:rsid w:val="00FD658C"/>
    <w:rsid w:val="00FF42BC"/>
    <w:rsid w:val="00FF6A8C"/>
    <w:rsid w:val="00FF7B6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Body Text Indent 3" w:uiPriority="99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625A1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sid w:val="00A625A1"/>
    <w:pPr>
      <w:widowControl w:val="0"/>
      <w:suppressAutoHyphens/>
      <w:spacing w:after="120"/>
    </w:pPr>
    <w:rPr>
      <w:szCs w:val="20"/>
    </w:rPr>
  </w:style>
  <w:style w:type="character" w:styleId="Hipercze">
    <w:name w:val="Hyperlink"/>
    <w:basedOn w:val="Domylnaczcionkaakapitu"/>
    <w:rsid w:val="00A625A1"/>
    <w:rPr>
      <w:color w:val="0000FF"/>
      <w:u w:val="single"/>
    </w:rPr>
  </w:style>
  <w:style w:type="paragraph" w:styleId="Nagwek">
    <w:name w:val="header"/>
    <w:basedOn w:val="Normalny"/>
    <w:link w:val="NagwekZnak"/>
    <w:rsid w:val="00542A78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542A78"/>
    <w:rPr>
      <w:sz w:val="24"/>
      <w:szCs w:val="24"/>
    </w:rPr>
  </w:style>
  <w:style w:type="paragraph" w:styleId="Stopka">
    <w:name w:val="footer"/>
    <w:basedOn w:val="Normalny"/>
    <w:link w:val="StopkaZnak"/>
    <w:uiPriority w:val="99"/>
    <w:rsid w:val="00542A78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542A78"/>
    <w:rPr>
      <w:sz w:val="24"/>
      <w:szCs w:val="24"/>
    </w:rPr>
  </w:style>
  <w:style w:type="character" w:customStyle="1" w:styleId="TekstpodstawowyZnak">
    <w:name w:val="Tekst podstawowy Znak"/>
    <w:basedOn w:val="Domylnaczcionkaakapitu"/>
    <w:link w:val="Tekstpodstawowy"/>
    <w:rsid w:val="003771BC"/>
    <w:rPr>
      <w:sz w:val="24"/>
    </w:rPr>
  </w:style>
  <w:style w:type="paragraph" w:styleId="Tekstpodstawowywcity3">
    <w:name w:val="Body Text Indent 3"/>
    <w:basedOn w:val="Normalny"/>
    <w:link w:val="Tekstpodstawowywcity3Znak"/>
    <w:uiPriority w:val="99"/>
    <w:rsid w:val="003771BC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basedOn w:val="Domylnaczcionkaakapitu"/>
    <w:link w:val="Tekstpodstawowywcity3"/>
    <w:uiPriority w:val="99"/>
    <w:rsid w:val="003771BC"/>
    <w:rPr>
      <w:sz w:val="16"/>
      <w:szCs w:val="16"/>
    </w:rPr>
  </w:style>
  <w:style w:type="table" w:styleId="Tabela-Siatka">
    <w:name w:val="Table Grid"/>
    <w:basedOn w:val="Standardowy"/>
    <w:rsid w:val="003771B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nyWeb">
    <w:name w:val="Normal (Web)"/>
    <w:basedOn w:val="Normalny"/>
    <w:uiPriority w:val="99"/>
    <w:unhideWhenUsed/>
    <w:rsid w:val="00D86083"/>
    <w:pPr>
      <w:spacing w:before="100" w:beforeAutospacing="1" w:after="100" w:afterAutospacing="1"/>
    </w:pPr>
  </w:style>
  <w:style w:type="paragraph" w:styleId="Akapitzlist">
    <w:name w:val="List Paragraph"/>
    <w:aliases w:val="L1,Numerowanie,Akapit z listą5,normalny tekst,Akapit z list¹"/>
    <w:basedOn w:val="Normalny"/>
    <w:link w:val="AkapitzlistZnak"/>
    <w:uiPriority w:val="34"/>
    <w:qFormat/>
    <w:rsid w:val="0029491C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WW-Tekstpodstawowywcity2">
    <w:name w:val="WW-Tekst podstawowy wcięty 2"/>
    <w:basedOn w:val="Normalny"/>
    <w:rsid w:val="00082A2C"/>
    <w:pPr>
      <w:suppressAutoHyphens/>
      <w:ind w:left="426" w:hanging="426"/>
      <w:jc w:val="both"/>
    </w:pPr>
    <w:rPr>
      <w:rFonts w:ascii="Bookman Old Style" w:hAnsi="Bookman Old Style"/>
      <w:szCs w:val="20"/>
      <w:lang w:eastAsia="ar-SA"/>
    </w:rPr>
  </w:style>
  <w:style w:type="paragraph" w:customStyle="1" w:styleId="Normalny2">
    <w:name w:val="Normalny2"/>
    <w:basedOn w:val="Normalny"/>
    <w:rsid w:val="00F575CE"/>
    <w:pPr>
      <w:suppressAutoHyphens/>
    </w:pPr>
    <w:rPr>
      <w:lang w:eastAsia="ar-SA"/>
    </w:rPr>
  </w:style>
  <w:style w:type="paragraph" w:customStyle="1" w:styleId="Normalny1">
    <w:name w:val="Normalny1"/>
    <w:basedOn w:val="Normalny"/>
    <w:rsid w:val="001131BF"/>
    <w:pPr>
      <w:suppressAutoHyphens/>
    </w:pPr>
    <w:rPr>
      <w:lang w:eastAsia="ar-SA"/>
    </w:rPr>
  </w:style>
  <w:style w:type="paragraph" w:styleId="Tekstpodstawowy3">
    <w:name w:val="Body Text 3"/>
    <w:basedOn w:val="Normalny"/>
    <w:link w:val="Tekstpodstawowy3Znak"/>
    <w:rsid w:val="00F44EBC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rsid w:val="00F44EBC"/>
    <w:rPr>
      <w:sz w:val="16"/>
      <w:szCs w:val="16"/>
    </w:rPr>
  </w:style>
  <w:style w:type="character" w:customStyle="1" w:styleId="AkapitzlistZnak">
    <w:name w:val="Akapit z listą Znak"/>
    <w:aliases w:val="L1 Znak,Numerowanie Znak,Akapit z listą5 Znak,normalny tekst Znak,Akapit z list¹ Znak"/>
    <w:link w:val="Akapitzlist"/>
    <w:uiPriority w:val="34"/>
    <w:qFormat/>
    <w:rsid w:val="001D418F"/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2632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714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969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842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1956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54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049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150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354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919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912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402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519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6808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591998F-E040-4725-B8E6-37D1D21975D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1047</Words>
  <Characters>6285</Characters>
  <Application>Microsoft Office Word</Application>
  <DocSecurity>0</DocSecurity>
  <Lines>52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UMTM</Company>
  <LinksUpToDate>false</LinksUpToDate>
  <CharactersWithSpaces>7318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Karolinka</dc:creator>
  <cp:lastModifiedBy>kczok</cp:lastModifiedBy>
  <cp:revision>4</cp:revision>
  <cp:lastPrinted>2019-03-14T09:41:00Z</cp:lastPrinted>
  <dcterms:created xsi:type="dcterms:W3CDTF">2020-04-06T21:22:00Z</dcterms:created>
  <dcterms:modified xsi:type="dcterms:W3CDTF">2020-04-07T06:16:00Z</dcterms:modified>
</cp:coreProperties>
</file>