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5A4" w:rsidRPr="007F05A4" w:rsidRDefault="007F05A4" w:rsidP="007F05A4">
      <w:pPr>
        <w:jc w:val="left"/>
        <w:rPr>
          <w:b/>
          <w:i/>
          <w:caps/>
          <w:sz w:val="24"/>
          <w:u w:val="single"/>
        </w:rPr>
      </w:pPr>
      <w:r w:rsidRPr="007F05A4">
        <w:rPr>
          <w:b/>
          <w:i/>
          <w:caps/>
          <w:sz w:val="24"/>
          <w:u w:val="single"/>
        </w:rPr>
        <w:t>PROJEKT</w:t>
      </w:r>
    </w:p>
    <w:p w:rsidR="007D4926" w:rsidRPr="00C54621" w:rsidRDefault="007F05A4" w:rsidP="007D4926">
      <w:pPr>
        <w:jc w:val="center"/>
        <w:rPr>
          <w:b/>
          <w:caps/>
          <w:sz w:val="24"/>
        </w:rPr>
      </w:pPr>
      <w:r>
        <w:rPr>
          <w:b/>
          <w:caps/>
          <w:sz w:val="24"/>
        </w:rPr>
        <w:t>Uchwała Nr …………….</w:t>
      </w:r>
      <w:r w:rsidR="007D4926" w:rsidRPr="00C54621">
        <w:rPr>
          <w:b/>
          <w:caps/>
          <w:sz w:val="24"/>
        </w:rPr>
        <w:br/>
        <w:t>Rady Miejskiej Tomaszowa Mazowieckiego</w:t>
      </w:r>
    </w:p>
    <w:p w:rsidR="007D4926" w:rsidRDefault="007F05A4" w:rsidP="007D4926">
      <w:pPr>
        <w:spacing w:before="280" w:after="280"/>
        <w:jc w:val="center"/>
        <w:rPr>
          <w:b/>
          <w:caps/>
          <w:sz w:val="24"/>
        </w:rPr>
      </w:pPr>
      <w:r>
        <w:rPr>
          <w:sz w:val="24"/>
        </w:rPr>
        <w:t>z dnia ………………..</w:t>
      </w:r>
      <w:r w:rsidR="00766246">
        <w:rPr>
          <w:sz w:val="24"/>
        </w:rPr>
        <w:t> 2020</w:t>
      </w:r>
      <w:r w:rsidR="007D4926" w:rsidRPr="00C54621">
        <w:rPr>
          <w:sz w:val="24"/>
        </w:rPr>
        <w:t> r.</w:t>
      </w:r>
    </w:p>
    <w:p w:rsidR="00B914BA" w:rsidRPr="00C54621" w:rsidRDefault="00B914BA" w:rsidP="009B1D43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>w sprawie wyrażenia zgody na sprzedaż nieruchomości stanowiącej własność Gminy Miasto Tomaszów Mazowiecki, położonej w T</w:t>
      </w:r>
      <w:r w:rsidR="00DE0D9D">
        <w:rPr>
          <w:b/>
          <w:sz w:val="24"/>
        </w:rPr>
        <w:t>omaszowie Mazowieckim przy ulicy</w:t>
      </w:r>
      <w:r w:rsidRPr="00C54621">
        <w:rPr>
          <w:b/>
          <w:sz w:val="24"/>
        </w:rPr>
        <w:t xml:space="preserve"> </w:t>
      </w:r>
      <w:r w:rsidR="00DE0D9D">
        <w:rPr>
          <w:b/>
          <w:sz w:val="24"/>
        </w:rPr>
        <w:br/>
      </w:r>
      <w:r w:rsidR="005010D0">
        <w:rPr>
          <w:b/>
          <w:sz w:val="24"/>
        </w:rPr>
        <w:t>św. Antoniego nr 30</w:t>
      </w:r>
      <w:r w:rsidR="00BF0CBA">
        <w:rPr>
          <w:b/>
          <w:sz w:val="24"/>
        </w:rPr>
        <w:t>.</w:t>
      </w:r>
    </w:p>
    <w:p w:rsidR="003D2A51" w:rsidRDefault="00B914BA" w:rsidP="003D2A51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>Na</w:t>
      </w:r>
      <w:r w:rsidR="00781A19">
        <w:rPr>
          <w:sz w:val="24"/>
        </w:rPr>
        <w:t xml:space="preserve"> </w:t>
      </w:r>
      <w:r w:rsidR="003D2A51">
        <w:rPr>
          <w:sz w:val="24"/>
        </w:rPr>
        <w:t>podstawie</w:t>
      </w:r>
      <w:r w:rsidR="003D2A51" w:rsidRPr="00C54621">
        <w:rPr>
          <w:sz w:val="24"/>
        </w:rPr>
        <w:t xml:space="preserve"> art. 18 ust. 2 pkt 9 lit. a ustawy z dnia 8 marca 1990 r. o samorządzie gminnym </w:t>
      </w:r>
      <w:r w:rsidR="003D2A51" w:rsidRPr="00253EB2">
        <w:rPr>
          <w:sz w:val="24"/>
        </w:rPr>
        <w:t>(</w:t>
      </w:r>
      <w:proofErr w:type="spellStart"/>
      <w:r w:rsidR="003D2A51" w:rsidRPr="00253EB2">
        <w:rPr>
          <w:sz w:val="24"/>
        </w:rPr>
        <w:t>t.j</w:t>
      </w:r>
      <w:proofErr w:type="spellEnd"/>
      <w:r w:rsidR="003D2A51" w:rsidRPr="00253EB2">
        <w:rPr>
          <w:sz w:val="24"/>
        </w:rPr>
        <w:t xml:space="preserve">. </w:t>
      </w:r>
      <w:r w:rsidR="003D2A51">
        <w:rPr>
          <w:sz w:val="24"/>
        </w:rPr>
        <w:t>Dz. U. z 2019 r. poz. 506</w:t>
      </w:r>
      <w:r w:rsidR="00CE6C29">
        <w:rPr>
          <w:sz w:val="24"/>
        </w:rPr>
        <w:t>, poz. 1309</w:t>
      </w:r>
      <w:r w:rsidR="00766246">
        <w:rPr>
          <w:sz w:val="24"/>
        </w:rPr>
        <w:t>, poz. 1571, poz. 1696, poz. 1815</w:t>
      </w:r>
      <w:r w:rsidR="003D2A51" w:rsidRPr="00253EB2">
        <w:rPr>
          <w:sz w:val="24"/>
        </w:rPr>
        <w:t>)</w:t>
      </w:r>
      <w:r w:rsidR="003D2A51" w:rsidRPr="00C54621">
        <w:rPr>
          <w:sz w:val="24"/>
        </w:rPr>
        <w:t xml:space="preserve"> oraz</w:t>
      </w:r>
      <w:r w:rsidR="003D2A51" w:rsidRPr="00E867B7">
        <w:rPr>
          <w:sz w:val="24"/>
        </w:rPr>
        <w:t xml:space="preserve"> </w:t>
      </w:r>
      <w:r w:rsidR="003D2A51">
        <w:rPr>
          <w:sz w:val="24"/>
        </w:rPr>
        <w:t xml:space="preserve">§10 ust. 1 </w:t>
      </w:r>
      <w:r w:rsidR="00766246">
        <w:rPr>
          <w:sz w:val="24"/>
        </w:rPr>
        <w:br/>
      </w:r>
      <w:r w:rsidR="003D2A51">
        <w:rPr>
          <w:sz w:val="24"/>
        </w:rPr>
        <w:t>pkt 4</w:t>
      </w:r>
      <w:r w:rsidR="003D2A51" w:rsidRPr="00253EB2">
        <w:rPr>
          <w:sz w:val="24"/>
        </w:rPr>
        <w:t xml:space="preserve"> </w:t>
      </w:r>
      <w:r w:rsidR="003D2A51">
        <w:rPr>
          <w:sz w:val="24"/>
        </w:rPr>
        <w:t xml:space="preserve">uchwały Nr XLII/400/2013 Rady Miejskiej Tomaszowa Mazowieckiego z dnia </w:t>
      </w:r>
      <w:r w:rsidR="005A19DA">
        <w:rPr>
          <w:sz w:val="24"/>
        </w:rPr>
        <w:br/>
      </w:r>
      <w:r w:rsidR="003D2A51">
        <w:rPr>
          <w:sz w:val="24"/>
        </w:rPr>
        <w:t xml:space="preserve">30 października 2013 roku w sprawie zasad nabywania, zbywania i obciążania nieruchomości oraz ich wydzierżawiania lub wynajmowania na czas oznaczony dłuższy niż trzy lata lub </w:t>
      </w:r>
      <w:r w:rsidR="005A19DA">
        <w:rPr>
          <w:sz w:val="24"/>
        </w:rPr>
        <w:br/>
      </w:r>
      <w:r w:rsidR="003D2A51">
        <w:rPr>
          <w:sz w:val="24"/>
        </w:rPr>
        <w:t>na czas nieoznaczony (Dz. Urz. Woj. Łódzkiego z 2013 r. poz. 5479)</w:t>
      </w:r>
      <w:r w:rsidR="003D2A51" w:rsidRPr="00DE06A9">
        <w:rPr>
          <w:sz w:val="24"/>
        </w:rPr>
        <w:t>,</w:t>
      </w:r>
      <w:r w:rsidR="003D2A51"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3D2A51">
        <w:rPr>
          <w:sz w:val="24"/>
        </w:rPr>
        <w:t xml:space="preserve">Tomaszowie Mazowieckim przy ul. </w:t>
      </w:r>
      <w:r w:rsidR="005010D0">
        <w:rPr>
          <w:sz w:val="24"/>
        </w:rPr>
        <w:t>św. Antoniego nr 30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371129">
        <w:rPr>
          <w:sz w:val="24"/>
        </w:rPr>
        <w:t>ej w ewidencji gruntów numerem</w:t>
      </w:r>
      <w:r w:rsidR="005A19DA">
        <w:rPr>
          <w:sz w:val="24"/>
        </w:rPr>
        <w:t xml:space="preserve"> </w:t>
      </w:r>
      <w:r w:rsidR="005010D0">
        <w:rPr>
          <w:sz w:val="24"/>
        </w:rPr>
        <w:t>234/25</w:t>
      </w:r>
      <w:r w:rsidR="000567CE">
        <w:rPr>
          <w:sz w:val="24"/>
        </w:rPr>
        <w:t>,</w:t>
      </w:r>
      <w:r w:rsidR="003D2A51">
        <w:rPr>
          <w:sz w:val="24"/>
        </w:rPr>
        <w:t xml:space="preserve"> w </w:t>
      </w:r>
      <w:proofErr w:type="spellStart"/>
      <w:r w:rsidR="003D2A51">
        <w:rPr>
          <w:sz w:val="24"/>
        </w:rPr>
        <w:t>obr</w:t>
      </w:r>
      <w:proofErr w:type="spellEnd"/>
      <w:r w:rsidR="003D2A51">
        <w:rPr>
          <w:sz w:val="24"/>
        </w:rPr>
        <w:t xml:space="preserve">. </w:t>
      </w:r>
      <w:r w:rsidR="005010D0">
        <w:rPr>
          <w:sz w:val="24"/>
        </w:rPr>
        <w:t>12</w:t>
      </w:r>
      <w:r w:rsidR="000567CE">
        <w:rPr>
          <w:sz w:val="24"/>
        </w:rPr>
        <w:t>,</w:t>
      </w:r>
      <w:r w:rsidR="000028C4">
        <w:rPr>
          <w:sz w:val="24"/>
        </w:rPr>
        <w:t xml:space="preserve"> o </w:t>
      </w:r>
      <w:r w:rsidR="00844A2B">
        <w:rPr>
          <w:sz w:val="24"/>
        </w:rPr>
        <w:t>po</w:t>
      </w:r>
      <w:r w:rsidR="005A19DA">
        <w:rPr>
          <w:sz w:val="24"/>
        </w:rPr>
        <w:t xml:space="preserve">w. </w:t>
      </w:r>
      <w:r w:rsidR="005010D0">
        <w:rPr>
          <w:sz w:val="24"/>
        </w:rPr>
        <w:t>982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844A2B">
        <w:rPr>
          <w:sz w:val="24"/>
        </w:rPr>
        <w:t>księga wieczysta PT1T/</w:t>
      </w:r>
      <w:r w:rsidR="005010D0">
        <w:rPr>
          <w:sz w:val="24"/>
        </w:rPr>
        <w:t>00003722/7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0D320C" w:rsidRDefault="000D320C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6107B9">
      <w:pPr>
        <w:jc w:val="left"/>
        <w:rPr>
          <w:b/>
          <w:spacing w:val="60"/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tabs>
          <w:tab w:val="left" w:leader="dot" w:pos="2835"/>
        </w:tabs>
        <w:rPr>
          <w:sz w:val="24"/>
        </w:rPr>
      </w:pPr>
      <w:r>
        <w:rPr>
          <w:sz w:val="24"/>
        </w:rPr>
        <w:t>…………………………………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sporządził</w:t>
      </w: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  <w:r>
        <w:rPr>
          <w:sz w:val="24"/>
        </w:rPr>
        <w:t>………………………………...</w:t>
      </w:r>
    </w:p>
    <w:p w:rsidR="006107B9" w:rsidRDefault="006107B9" w:rsidP="006107B9">
      <w:pPr>
        <w:rPr>
          <w:sz w:val="24"/>
        </w:rPr>
      </w:pPr>
      <w:r>
        <w:rPr>
          <w:sz w:val="24"/>
        </w:rPr>
        <w:t>Projekt zaopiniował pod względem prawnym</w:t>
      </w:r>
    </w:p>
    <w:p w:rsidR="006107B9" w:rsidRDefault="006107B9" w:rsidP="006107B9">
      <w:pPr>
        <w:keepNext/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6107B9" w:rsidRDefault="006107B9" w:rsidP="006107B9">
      <w:pPr>
        <w:rPr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</w:p>
    <w:p w:rsidR="007F05A4" w:rsidRDefault="007F05A4" w:rsidP="00E82A5C">
      <w:pPr>
        <w:rPr>
          <w:b/>
          <w:spacing w:val="60"/>
          <w:sz w:val="24"/>
        </w:rPr>
      </w:pPr>
    </w:p>
    <w:p w:rsidR="007F05A4" w:rsidRDefault="007F05A4" w:rsidP="007F05A4">
      <w:pPr>
        <w:jc w:val="center"/>
        <w:rPr>
          <w:b/>
          <w:spacing w:val="60"/>
          <w:sz w:val="24"/>
        </w:rPr>
      </w:pPr>
      <w:r>
        <w:rPr>
          <w:b/>
          <w:spacing w:val="60"/>
          <w:sz w:val="24"/>
        </w:rPr>
        <w:lastRenderedPageBreak/>
        <w:t>UZASADNIENIE</w:t>
      </w:r>
    </w:p>
    <w:p w:rsidR="007F05A4" w:rsidRDefault="007F05A4" w:rsidP="007F05A4">
      <w:pPr>
        <w:spacing w:line="360" w:lineRule="auto"/>
        <w:rPr>
          <w:sz w:val="24"/>
        </w:rPr>
      </w:pPr>
    </w:p>
    <w:p w:rsidR="009945DC" w:rsidRDefault="007F05A4" w:rsidP="00686F74">
      <w:pPr>
        <w:spacing w:line="360" w:lineRule="auto"/>
        <w:ind w:firstLine="709"/>
        <w:rPr>
          <w:sz w:val="24"/>
        </w:rPr>
      </w:pPr>
      <w:r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  <w:t xml:space="preserve">ul. </w:t>
      </w:r>
      <w:r w:rsidR="00D76D38">
        <w:rPr>
          <w:sz w:val="24"/>
        </w:rPr>
        <w:t>św. Antoniego nr 30</w:t>
      </w:r>
      <w:r>
        <w:rPr>
          <w:sz w:val="24"/>
        </w:rPr>
        <w:t>, oznaczona w</w:t>
      </w:r>
      <w:r w:rsidR="00E82A5C">
        <w:rPr>
          <w:sz w:val="24"/>
        </w:rPr>
        <w:t xml:space="preserve"> ewidencji gruntów numerem </w:t>
      </w:r>
      <w:r w:rsidR="008461C0">
        <w:rPr>
          <w:sz w:val="24"/>
        </w:rPr>
        <w:t>234/25</w:t>
      </w:r>
      <w:r w:rsidR="00E82A5C">
        <w:rPr>
          <w:sz w:val="24"/>
        </w:rPr>
        <w:t xml:space="preserve">, w </w:t>
      </w:r>
      <w:proofErr w:type="spellStart"/>
      <w:r w:rsidR="00E82A5C">
        <w:rPr>
          <w:sz w:val="24"/>
        </w:rPr>
        <w:t>obr</w:t>
      </w:r>
      <w:proofErr w:type="spellEnd"/>
      <w:r w:rsidR="00E82A5C">
        <w:rPr>
          <w:sz w:val="24"/>
        </w:rPr>
        <w:t xml:space="preserve">. </w:t>
      </w:r>
      <w:r w:rsidR="008461C0">
        <w:rPr>
          <w:sz w:val="24"/>
        </w:rPr>
        <w:t>12</w:t>
      </w:r>
      <w:r w:rsidR="00E82A5C">
        <w:rPr>
          <w:sz w:val="24"/>
        </w:rPr>
        <w:t xml:space="preserve">, </w:t>
      </w:r>
      <w:r w:rsidR="00686F74">
        <w:rPr>
          <w:sz w:val="24"/>
        </w:rPr>
        <w:br/>
      </w:r>
      <w:r w:rsidR="00E82A5C">
        <w:rPr>
          <w:sz w:val="24"/>
        </w:rPr>
        <w:t xml:space="preserve">o pow. </w:t>
      </w:r>
      <w:r w:rsidR="008461C0">
        <w:rPr>
          <w:sz w:val="24"/>
        </w:rPr>
        <w:t>982</w:t>
      </w:r>
      <w:r>
        <w:rPr>
          <w:sz w:val="24"/>
        </w:rPr>
        <w:t xml:space="preserve"> 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, dla której prowadzona jest księga </w:t>
      </w:r>
      <w:r w:rsidR="00686F74">
        <w:rPr>
          <w:sz w:val="24"/>
        </w:rPr>
        <w:t>wieczysta PT1T/00</w:t>
      </w:r>
      <w:r w:rsidR="008461C0">
        <w:rPr>
          <w:sz w:val="24"/>
        </w:rPr>
        <w:t>0</w:t>
      </w:r>
      <w:r w:rsidR="00686F74">
        <w:rPr>
          <w:sz w:val="24"/>
        </w:rPr>
        <w:t>0</w:t>
      </w:r>
      <w:r w:rsidR="008461C0">
        <w:rPr>
          <w:sz w:val="24"/>
        </w:rPr>
        <w:t>3722</w:t>
      </w:r>
      <w:r w:rsidR="00686F74">
        <w:rPr>
          <w:sz w:val="24"/>
        </w:rPr>
        <w:t>/7</w:t>
      </w:r>
      <w:r w:rsidR="009945DC">
        <w:rPr>
          <w:sz w:val="24"/>
        </w:rPr>
        <w:t xml:space="preserve"> stanowi</w:t>
      </w:r>
      <w:r>
        <w:rPr>
          <w:sz w:val="24"/>
        </w:rPr>
        <w:t xml:space="preserve"> własność Gminy Miasto Tomaszów Mazowiecki. </w:t>
      </w:r>
    </w:p>
    <w:p w:rsidR="00A809C0" w:rsidRPr="00903363" w:rsidRDefault="007F05A4" w:rsidP="00A809C0">
      <w:pPr>
        <w:spacing w:line="360" w:lineRule="auto"/>
        <w:ind w:firstLine="709"/>
        <w:rPr>
          <w:sz w:val="24"/>
        </w:rPr>
      </w:pPr>
      <w:r w:rsidRPr="00903363">
        <w:rPr>
          <w:sz w:val="24"/>
        </w:rPr>
        <w:t>Przedmiot</w:t>
      </w:r>
      <w:r w:rsidR="00B72809" w:rsidRPr="00903363">
        <w:rPr>
          <w:sz w:val="24"/>
        </w:rPr>
        <w:t xml:space="preserve">owa działka jest </w:t>
      </w:r>
      <w:r w:rsidR="0002069F" w:rsidRPr="00903363">
        <w:rPr>
          <w:sz w:val="24"/>
        </w:rPr>
        <w:t>nie</w:t>
      </w:r>
      <w:r w:rsidR="00B72809" w:rsidRPr="00903363">
        <w:rPr>
          <w:sz w:val="24"/>
        </w:rPr>
        <w:t xml:space="preserve">ogrodzona, </w:t>
      </w:r>
      <w:r w:rsidRPr="00903363">
        <w:rPr>
          <w:sz w:val="24"/>
        </w:rPr>
        <w:t>o</w:t>
      </w:r>
      <w:r w:rsidR="00903363" w:rsidRPr="00903363">
        <w:rPr>
          <w:sz w:val="24"/>
        </w:rPr>
        <w:t xml:space="preserve"> nieregularnym</w:t>
      </w:r>
      <w:r w:rsidRPr="00903363">
        <w:rPr>
          <w:sz w:val="24"/>
        </w:rPr>
        <w:t xml:space="preserve"> kształcie</w:t>
      </w:r>
      <w:r w:rsidR="00B72809" w:rsidRPr="009A6EA7">
        <w:rPr>
          <w:sz w:val="24"/>
        </w:rPr>
        <w:t xml:space="preserve">, o szerokości </w:t>
      </w:r>
      <w:r w:rsidR="002E4410">
        <w:rPr>
          <w:sz w:val="24"/>
        </w:rPr>
        <w:br/>
      </w:r>
      <w:r w:rsidR="00116296" w:rsidRPr="009A6EA7">
        <w:rPr>
          <w:sz w:val="24"/>
        </w:rPr>
        <w:t xml:space="preserve">w części frontowej ok. </w:t>
      </w:r>
      <w:r w:rsidR="00903363" w:rsidRPr="009A6EA7">
        <w:rPr>
          <w:sz w:val="24"/>
        </w:rPr>
        <w:t>31</w:t>
      </w:r>
      <w:r w:rsidR="00784F45" w:rsidRPr="009A6EA7">
        <w:rPr>
          <w:sz w:val="24"/>
        </w:rPr>
        <w:t xml:space="preserve"> m</w:t>
      </w:r>
      <w:r w:rsidR="00A809C0" w:rsidRPr="009A6EA7">
        <w:rPr>
          <w:sz w:val="24"/>
        </w:rPr>
        <w:t xml:space="preserve">. </w:t>
      </w:r>
      <w:r w:rsidR="00E57060">
        <w:rPr>
          <w:sz w:val="24"/>
        </w:rPr>
        <w:t>Nieruchomość</w:t>
      </w:r>
      <w:r w:rsidR="000F046E" w:rsidRPr="009A6EA7">
        <w:rPr>
          <w:sz w:val="24"/>
        </w:rPr>
        <w:t xml:space="preserve"> znajduje</w:t>
      </w:r>
      <w:r w:rsidR="000F046E" w:rsidRPr="00903363">
        <w:rPr>
          <w:sz w:val="24"/>
        </w:rPr>
        <w:t xml:space="preserve"> się</w:t>
      </w:r>
      <w:r w:rsidRPr="00903363">
        <w:rPr>
          <w:sz w:val="24"/>
        </w:rPr>
        <w:t xml:space="preserve"> w terenie posiadającym następujące uzbrojenie: sieć energetyczną,</w:t>
      </w:r>
      <w:r w:rsidR="00634474" w:rsidRPr="00903363">
        <w:rPr>
          <w:sz w:val="24"/>
        </w:rPr>
        <w:t xml:space="preserve"> wodocią</w:t>
      </w:r>
      <w:r w:rsidR="00467EBF">
        <w:rPr>
          <w:sz w:val="24"/>
        </w:rPr>
        <w:t>gową, kanalizacyjną,</w:t>
      </w:r>
      <w:r w:rsidR="00634474" w:rsidRPr="00903363">
        <w:rPr>
          <w:sz w:val="24"/>
        </w:rPr>
        <w:t xml:space="preserve"> </w:t>
      </w:r>
      <w:r w:rsidR="00A809C0" w:rsidRPr="00903363">
        <w:rPr>
          <w:sz w:val="24"/>
        </w:rPr>
        <w:t>gazową</w:t>
      </w:r>
      <w:r w:rsidR="00467EBF">
        <w:rPr>
          <w:sz w:val="24"/>
        </w:rPr>
        <w:t xml:space="preserve">, oraz w pobliżu </w:t>
      </w:r>
      <w:r w:rsidR="001C6FAE">
        <w:rPr>
          <w:sz w:val="24"/>
        </w:rPr>
        <w:t xml:space="preserve">południowo - </w:t>
      </w:r>
      <w:bookmarkStart w:id="0" w:name="_GoBack"/>
      <w:bookmarkEnd w:id="0"/>
      <w:r w:rsidR="00467EBF">
        <w:rPr>
          <w:sz w:val="24"/>
        </w:rPr>
        <w:t>zachodniej granicy</w:t>
      </w:r>
      <w:r w:rsidR="002E4410">
        <w:rPr>
          <w:sz w:val="24"/>
        </w:rPr>
        <w:t xml:space="preserve"> nieruchomości sieć ciepłowniczą</w:t>
      </w:r>
      <w:r w:rsidR="00467EBF">
        <w:rPr>
          <w:sz w:val="24"/>
        </w:rPr>
        <w:t>.</w:t>
      </w:r>
    </w:p>
    <w:p w:rsidR="00F140A3" w:rsidRDefault="007F05A4" w:rsidP="007F05A4">
      <w:pPr>
        <w:spacing w:line="360" w:lineRule="auto"/>
        <w:ind w:firstLine="709"/>
        <w:rPr>
          <w:sz w:val="24"/>
        </w:rPr>
      </w:pPr>
      <w:r w:rsidRPr="00903363">
        <w:rPr>
          <w:sz w:val="24"/>
        </w:rPr>
        <w:t>Dla przedmiotowej nieruchomości brak jest planu zagospodarowania przestrzennego miasta a w studium uwarunkowań i kierunków zagospodarowania przestrzennego miasta Tomaszowa Mazowieckiego znajduje się ona w</w:t>
      </w:r>
      <w:r w:rsidR="00F140A3" w:rsidRPr="00903363">
        <w:rPr>
          <w:sz w:val="24"/>
        </w:rPr>
        <w:t xml:space="preserve"> strefie mieszkaniowo – usługowej, </w:t>
      </w:r>
      <w:r w:rsidR="00F140A3" w:rsidRPr="00903363">
        <w:rPr>
          <w:sz w:val="24"/>
        </w:rPr>
        <w:br/>
        <w:t>w</w:t>
      </w:r>
      <w:r w:rsidRPr="00903363">
        <w:rPr>
          <w:sz w:val="24"/>
        </w:rPr>
        <w:t xml:space="preserve"> </w:t>
      </w:r>
      <w:r w:rsidR="00F140A3" w:rsidRPr="00903363">
        <w:rPr>
          <w:sz w:val="24"/>
        </w:rPr>
        <w:t xml:space="preserve">terenach zabudowy mieszkaniowej </w:t>
      </w:r>
      <w:r w:rsidR="00757375">
        <w:rPr>
          <w:sz w:val="24"/>
        </w:rPr>
        <w:t>śródmiejskiej i wielorodzinnej.</w:t>
      </w:r>
    </w:p>
    <w:p w:rsidR="007F05A4" w:rsidRDefault="007F05A4" w:rsidP="00F140A3">
      <w:pPr>
        <w:spacing w:line="360" w:lineRule="auto"/>
        <w:ind w:firstLine="709"/>
        <w:rPr>
          <w:sz w:val="24"/>
        </w:rPr>
      </w:pPr>
      <w:r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przetargu.</w:t>
      </w:r>
    </w:p>
    <w:sectPr w:rsidR="007F05A4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4BA"/>
    <w:rsid w:val="000028C4"/>
    <w:rsid w:val="000122B6"/>
    <w:rsid w:val="00012CE8"/>
    <w:rsid w:val="0002069F"/>
    <w:rsid w:val="000567CE"/>
    <w:rsid w:val="00066873"/>
    <w:rsid w:val="00072EEF"/>
    <w:rsid w:val="000D1D38"/>
    <w:rsid w:val="000D320C"/>
    <w:rsid w:val="000F046E"/>
    <w:rsid w:val="001151DB"/>
    <w:rsid w:val="00116296"/>
    <w:rsid w:val="001268A1"/>
    <w:rsid w:val="00142FE3"/>
    <w:rsid w:val="001C6FAE"/>
    <w:rsid w:val="001D6D13"/>
    <w:rsid w:val="0020359E"/>
    <w:rsid w:val="00206E8E"/>
    <w:rsid w:val="00211EB5"/>
    <w:rsid w:val="00256241"/>
    <w:rsid w:val="00256B9B"/>
    <w:rsid w:val="00285782"/>
    <w:rsid w:val="002A382C"/>
    <w:rsid w:val="002C37CD"/>
    <w:rsid w:val="002E4410"/>
    <w:rsid w:val="002F0C30"/>
    <w:rsid w:val="00366091"/>
    <w:rsid w:val="00371129"/>
    <w:rsid w:val="00387C98"/>
    <w:rsid w:val="003A2345"/>
    <w:rsid w:val="003A697A"/>
    <w:rsid w:val="003C1ACA"/>
    <w:rsid w:val="003D2A51"/>
    <w:rsid w:val="00467EBF"/>
    <w:rsid w:val="004929A4"/>
    <w:rsid w:val="004D2D38"/>
    <w:rsid w:val="004D3031"/>
    <w:rsid w:val="004E5E5E"/>
    <w:rsid w:val="005010D0"/>
    <w:rsid w:val="00510696"/>
    <w:rsid w:val="00524FFF"/>
    <w:rsid w:val="005408CF"/>
    <w:rsid w:val="00595E8A"/>
    <w:rsid w:val="005A19DA"/>
    <w:rsid w:val="00600359"/>
    <w:rsid w:val="00603AC0"/>
    <w:rsid w:val="006107B9"/>
    <w:rsid w:val="00634474"/>
    <w:rsid w:val="0065367D"/>
    <w:rsid w:val="006711A5"/>
    <w:rsid w:val="006753A3"/>
    <w:rsid w:val="006770DB"/>
    <w:rsid w:val="00685627"/>
    <w:rsid w:val="00686F74"/>
    <w:rsid w:val="006B65C0"/>
    <w:rsid w:val="006E7F92"/>
    <w:rsid w:val="00707E37"/>
    <w:rsid w:val="0071223B"/>
    <w:rsid w:val="00713690"/>
    <w:rsid w:val="00716661"/>
    <w:rsid w:val="007472B0"/>
    <w:rsid w:val="00747951"/>
    <w:rsid w:val="00757375"/>
    <w:rsid w:val="00757EF0"/>
    <w:rsid w:val="00763EE5"/>
    <w:rsid w:val="00763FAA"/>
    <w:rsid w:val="00764579"/>
    <w:rsid w:val="007656C6"/>
    <w:rsid w:val="00766246"/>
    <w:rsid w:val="00773CB1"/>
    <w:rsid w:val="007756D8"/>
    <w:rsid w:val="00781A19"/>
    <w:rsid w:val="00784F45"/>
    <w:rsid w:val="007A0556"/>
    <w:rsid w:val="007B0595"/>
    <w:rsid w:val="007D2219"/>
    <w:rsid w:val="007D4926"/>
    <w:rsid w:val="007F05A4"/>
    <w:rsid w:val="007F0C21"/>
    <w:rsid w:val="008218D8"/>
    <w:rsid w:val="008449D0"/>
    <w:rsid w:val="00844A2B"/>
    <w:rsid w:val="008461C0"/>
    <w:rsid w:val="008A5C3F"/>
    <w:rsid w:val="008A6FD0"/>
    <w:rsid w:val="008B7560"/>
    <w:rsid w:val="008F73BD"/>
    <w:rsid w:val="009031D4"/>
    <w:rsid w:val="00903363"/>
    <w:rsid w:val="009300D2"/>
    <w:rsid w:val="00941691"/>
    <w:rsid w:val="0098113D"/>
    <w:rsid w:val="00984CDC"/>
    <w:rsid w:val="009945DC"/>
    <w:rsid w:val="009A3903"/>
    <w:rsid w:val="009A6EA7"/>
    <w:rsid w:val="009B1D43"/>
    <w:rsid w:val="009B44E5"/>
    <w:rsid w:val="009E5383"/>
    <w:rsid w:val="00A01223"/>
    <w:rsid w:val="00A403AF"/>
    <w:rsid w:val="00A53C27"/>
    <w:rsid w:val="00A66275"/>
    <w:rsid w:val="00A809C0"/>
    <w:rsid w:val="00AC0148"/>
    <w:rsid w:val="00AC3173"/>
    <w:rsid w:val="00AD0AEF"/>
    <w:rsid w:val="00AE2109"/>
    <w:rsid w:val="00AF0656"/>
    <w:rsid w:val="00AF5B8A"/>
    <w:rsid w:val="00AF7417"/>
    <w:rsid w:val="00B65F54"/>
    <w:rsid w:val="00B72809"/>
    <w:rsid w:val="00B818E7"/>
    <w:rsid w:val="00B868E3"/>
    <w:rsid w:val="00B914BA"/>
    <w:rsid w:val="00BC3269"/>
    <w:rsid w:val="00BC5645"/>
    <w:rsid w:val="00BD1411"/>
    <w:rsid w:val="00BF0CBA"/>
    <w:rsid w:val="00C02843"/>
    <w:rsid w:val="00C24924"/>
    <w:rsid w:val="00C54621"/>
    <w:rsid w:val="00C57522"/>
    <w:rsid w:val="00C636DB"/>
    <w:rsid w:val="00CA1525"/>
    <w:rsid w:val="00CD501E"/>
    <w:rsid w:val="00CE6C29"/>
    <w:rsid w:val="00D264A1"/>
    <w:rsid w:val="00D4388E"/>
    <w:rsid w:val="00D76D38"/>
    <w:rsid w:val="00D97B65"/>
    <w:rsid w:val="00DD078E"/>
    <w:rsid w:val="00DD4E86"/>
    <w:rsid w:val="00DE06A9"/>
    <w:rsid w:val="00DE0D9D"/>
    <w:rsid w:val="00E10890"/>
    <w:rsid w:val="00E23C72"/>
    <w:rsid w:val="00E52641"/>
    <w:rsid w:val="00E57060"/>
    <w:rsid w:val="00E6018F"/>
    <w:rsid w:val="00E64E34"/>
    <w:rsid w:val="00E6663A"/>
    <w:rsid w:val="00E73E14"/>
    <w:rsid w:val="00E74F1F"/>
    <w:rsid w:val="00E82A5C"/>
    <w:rsid w:val="00E96953"/>
    <w:rsid w:val="00EA044A"/>
    <w:rsid w:val="00EF10FA"/>
    <w:rsid w:val="00F04A77"/>
    <w:rsid w:val="00F140A3"/>
    <w:rsid w:val="00F47E4E"/>
    <w:rsid w:val="00F73178"/>
    <w:rsid w:val="00F764F5"/>
    <w:rsid w:val="00F9085E"/>
    <w:rsid w:val="00F919D7"/>
    <w:rsid w:val="00FC4B6B"/>
    <w:rsid w:val="00FD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6E59F"/>
  <w15:docId w15:val="{84FEF8D5-F4B3-4B32-9EDA-267194FD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B1D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D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8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8F3588-B2BC-44A0-8481-26B0D1DDB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Paulina Jańczyk</cp:lastModifiedBy>
  <cp:revision>19</cp:revision>
  <cp:lastPrinted>2018-04-27T07:16:00Z</cp:lastPrinted>
  <dcterms:created xsi:type="dcterms:W3CDTF">2020-01-23T10:58:00Z</dcterms:created>
  <dcterms:modified xsi:type="dcterms:W3CDTF">2020-02-12T09:53:00Z</dcterms:modified>
</cp:coreProperties>
</file>