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8F7927">
        <w:rPr>
          <w:rFonts w:asciiTheme="minorHAnsi" w:hAnsiTheme="minorHAnsi" w:cstheme="minorHAnsi"/>
        </w:rPr>
        <w:t>20.11</w:t>
      </w:r>
      <w:r w:rsidR="00CC7E24">
        <w:rPr>
          <w:rFonts w:asciiTheme="minorHAnsi" w:hAnsiTheme="minorHAnsi" w:cstheme="minorHAnsi"/>
        </w:rPr>
        <w:t>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WSZYSTKICH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</w:t>
      </w:r>
      <w:r w:rsidR="00CC7E24">
        <w:rPr>
          <w:rFonts w:ascii="Calibri" w:hAnsi="Calibri" w:cs="Calibri"/>
        </w:rPr>
        <w:t>.39.</w:t>
      </w:r>
      <w:r w:rsidRPr="00561103">
        <w:rPr>
          <w:rFonts w:ascii="Calibri" w:hAnsi="Calibri" w:cs="Calibri"/>
        </w:rPr>
        <w:t>201</w:t>
      </w:r>
      <w:r w:rsidR="00AC70EA">
        <w:rPr>
          <w:rFonts w:ascii="Calibri" w:hAnsi="Calibri" w:cs="Calibri"/>
        </w:rPr>
        <w:t>9</w:t>
      </w:r>
      <w:r w:rsidRPr="00561103">
        <w:rPr>
          <w:rFonts w:ascii="Calibri" w:hAnsi="Calibri" w:cs="Calibri"/>
        </w:rPr>
        <w:t>.ZP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8F7927">
        <w:rPr>
          <w:rFonts w:ascii="Calibri" w:hAnsi="Calibri" w:cs="Calibri"/>
        </w:rPr>
        <w:t>618450</w:t>
      </w:r>
      <w:r w:rsidRPr="00561103">
        <w:rPr>
          <w:rFonts w:ascii="Calibri" w:hAnsi="Calibri" w:cs="Calibri"/>
        </w:rPr>
        <w:t xml:space="preserve">-N-2018 z dnia </w:t>
      </w:r>
      <w:r w:rsidR="00CC7E24">
        <w:rPr>
          <w:rFonts w:ascii="Calibri" w:hAnsi="Calibri" w:cs="Calibri"/>
        </w:rPr>
        <w:t>2019-</w:t>
      </w:r>
      <w:r w:rsidR="008F7927">
        <w:rPr>
          <w:rFonts w:ascii="Calibri" w:hAnsi="Calibri" w:cs="Calibri"/>
        </w:rPr>
        <w:t>11-05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2018 r. poz. 1986</w:t>
      </w:r>
      <w:r w:rsidR="00AC70EA">
        <w:rPr>
          <w:rFonts w:ascii="Calibri" w:hAnsi="Calibri" w:cs="Calibri"/>
        </w:rPr>
        <w:t xml:space="preserve"> ze zm.</w:t>
      </w:r>
      <w:r w:rsidRPr="00561103">
        <w:rPr>
          <w:rFonts w:ascii="Calibri" w:hAnsi="Calibri" w:cs="Calibri"/>
        </w:rPr>
        <w:t xml:space="preserve">) pod nazwą: </w:t>
      </w:r>
      <w:r w:rsidR="00CC7E24">
        <w:rPr>
          <w:rFonts w:ascii="Calibri" w:hAnsi="Calibri" w:cs="Calibri"/>
          <w:b/>
          <w:i/>
        </w:rPr>
        <w:t xml:space="preserve"> Budowa placu zabaw przy OSP w Nagórzycach.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CC7E24">
        <w:rPr>
          <w:rFonts w:asciiTheme="minorHAnsi" w:hAnsiTheme="minorHAnsi" w:cstheme="minorHAnsi"/>
          <w:b/>
        </w:rPr>
        <w:t>180 000,00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E334FB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>z podaniem ceny i</w:t>
      </w:r>
      <w:r w:rsidR="000461E3" w:rsidRPr="00E334FB">
        <w:rPr>
          <w:rFonts w:asciiTheme="minorHAnsi" w:hAnsiTheme="minorHAnsi" w:cstheme="minorHAnsi"/>
        </w:rPr>
        <w:t xml:space="preserve"> deklarowanego terminu udzielonej gwarancji.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CC7E24">
        <w:rPr>
          <w:rFonts w:asciiTheme="minorHAnsi" w:hAnsiTheme="minorHAnsi" w:cstheme="minorHAnsi"/>
          <w:b/>
        </w:rPr>
        <w:t>09.10.2019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CC7E24">
        <w:rPr>
          <w:rFonts w:asciiTheme="minorHAnsi" w:hAnsiTheme="minorHAnsi" w:cstheme="minorHAnsi"/>
          <w:b/>
        </w:rPr>
        <w:t xml:space="preserve"> 1 (jedną) ofertę.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9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4208"/>
        <w:gridCol w:w="2407"/>
        <w:gridCol w:w="2263"/>
      </w:tblGrid>
      <w:tr w:rsidR="003E7036" w:rsidRPr="00F612B6" w:rsidTr="00C74787">
        <w:trPr>
          <w:trHeight w:val="655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Nr oferty</w:t>
            </w:r>
          </w:p>
        </w:tc>
        <w:tc>
          <w:tcPr>
            <w:tcW w:w="4208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Nazwa Firmy i adres Wykonawcy</w:t>
            </w:r>
          </w:p>
        </w:tc>
        <w:tc>
          <w:tcPr>
            <w:tcW w:w="240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>Cena</w:t>
            </w:r>
          </w:p>
          <w:p w:rsidR="003E7036" w:rsidRPr="00F612B6" w:rsidRDefault="003E7036" w:rsidP="00C74787">
            <w:pPr>
              <w:jc w:val="center"/>
              <w:rPr>
                <w:rFonts w:ascii="Calibri" w:hAnsi="Calibri" w:cs="Calibri"/>
                <w:b/>
              </w:rPr>
            </w:pPr>
            <w:r w:rsidRPr="00F612B6">
              <w:rPr>
                <w:rFonts w:ascii="Calibri" w:hAnsi="Calibri" w:cs="Calibri"/>
                <w:b/>
              </w:rPr>
              <w:t xml:space="preserve">złotych brutto </w:t>
            </w:r>
          </w:p>
        </w:tc>
        <w:tc>
          <w:tcPr>
            <w:tcW w:w="2263" w:type="dxa"/>
          </w:tcPr>
          <w:p w:rsidR="003E7036" w:rsidRPr="00F612B6" w:rsidRDefault="00CC7E24" w:rsidP="003E7036">
            <w:pPr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Wydłużony termin gwarancji (2,3 lub 4 lata)</w:t>
            </w:r>
          </w:p>
        </w:tc>
      </w:tr>
      <w:tr w:rsidR="003E7036" w:rsidRPr="00F612B6" w:rsidTr="00C74787">
        <w:trPr>
          <w:trHeight w:val="829"/>
        </w:trPr>
        <w:tc>
          <w:tcPr>
            <w:tcW w:w="1117" w:type="dxa"/>
          </w:tcPr>
          <w:p w:rsidR="003E7036" w:rsidRPr="00F612B6" w:rsidRDefault="003E7036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1.</w:t>
            </w:r>
          </w:p>
        </w:tc>
        <w:tc>
          <w:tcPr>
            <w:tcW w:w="4208" w:type="dxa"/>
          </w:tcPr>
          <w:p w:rsidR="00CC7E24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„ROYAL PLAY” </w:t>
            </w:r>
          </w:p>
          <w:p w:rsidR="003E7036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Łukasz Piotrowski</w:t>
            </w:r>
          </w:p>
          <w:p w:rsidR="00CC7E24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Przedszkolna 4/30</w:t>
            </w:r>
          </w:p>
          <w:p w:rsidR="00CC7E24" w:rsidRPr="00F612B6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07-320 Małkinia Górna</w:t>
            </w:r>
          </w:p>
        </w:tc>
        <w:tc>
          <w:tcPr>
            <w:tcW w:w="2407" w:type="dxa"/>
          </w:tcPr>
          <w:p w:rsidR="003E7036" w:rsidRPr="00F612B6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183 200,00 zł </w:t>
            </w:r>
          </w:p>
        </w:tc>
        <w:tc>
          <w:tcPr>
            <w:tcW w:w="2263" w:type="dxa"/>
          </w:tcPr>
          <w:p w:rsidR="003E7036" w:rsidRPr="00F612B6" w:rsidRDefault="00CC7E24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8F7927" w:rsidRPr="00F612B6" w:rsidTr="00C74787">
        <w:trPr>
          <w:trHeight w:val="829"/>
        </w:trPr>
        <w:tc>
          <w:tcPr>
            <w:tcW w:w="1117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4208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Novum Sp. z o.o. sp. komandytowa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Gnieźnieńska 2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12-100 Szczytno</w:t>
            </w:r>
          </w:p>
        </w:tc>
        <w:tc>
          <w:tcPr>
            <w:tcW w:w="2407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301 058,45 zł</w:t>
            </w:r>
          </w:p>
        </w:tc>
        <w:tc>
          <w:tcPr>
            <w:tcW w:w="2263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8F7927" w:rsidRPr="00F612B6" w:rsidTr="00C74787">
        <w:trPr>
          <w:trHeight w:val="829"/>
        </w:trPr>
        <w:tc>
          <w:tcPr>
            <w:tcW w:w="1117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3.</w:t>
            </w:r>
          </w:p>
        </w:tc>
        <w:tc>
          <w:tcPr>
            <w:tcW w:w="4208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Weran</w:t>
            </w:r>
            <w:proofErr w:type="spellEnd"/>
            <w:r>
              <w:rPr>
                <w:rFonts w:ascii="Calibri" w:hAnsi="Calibri" w:cs="Calibri"/>
              </w:rPr>
              <w:t xml:space="preserve"> Sp. z o.o.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Nowodworska 12/9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54-433 Wrocław</w:t>
            </w:r>
          </w:p>
          <w:p w:rsidR="008F7927" w:rsidRDefault="008F7927" w:rsidP="008F792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407" w:type="dxa"/>
          </w:tcPr>
          <w:p w:rsidR="008F7927" w:rsidRDefault="008F7927" w:rsidP="008F792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169 740,00 zł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263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8F7927" w:rsidRPr="00F612B6" w:rsidTr="00C74787">
        <w:trPr>
          <w:trHeight w:val="829"/>
        </w:trPr>
        <w:tc>
          <w:tcPr>
            <w:tcW w:w="1117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4.</w:t>
            </w:r>
          </w:p>
        </w:tc>
        <w:tc>
          <w:tcPr>
            <w:tcW w:w="4208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Kazimierz Doleciński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Zakład Kształtowania Terenów Zielonych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„</w:t>
            </w:r>
            <w:proofErr w:type="spellStart"/>
            <w:r>
              <w:rPr>
                <w:rFonts w:ascii="Calibri" w:hAnsi="Calibri" w:cs="Calibri"/>
              </w:rPr>
              <w:t>DOL-EK</w:t>
            </w:r>
            <w:proofErr w:type="spellEnd"/>
            <w:r>
              <w:rPr>
                <w:rFonts w:ascii="Calibri" w:hAnsi="Calibri" w:cs="Calibri"/>
              </w:rPr>
              <w:t>”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Sióstr Służebniczek 17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33-100 Tarnów</w:t>
            </w:r>
          </w:p>
        </w:tc>
        <w:tc>
          <w:tcPr>
            <w:tcW w:w="2407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176 665,00 zł</w:t>
            </w:r>
          </w:p>
        </w:tc>
        <w:tc>
          <w:tcPr>
            <w:tcW w:w="2263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8F7927" w:rsidRPr="00F612B6" w:rsidTr="00C74787">
        <w:trPr>
          <w:trHeight w:val="829"/>
        </w:trPr>
        <w:tc>
          <w:tcPr>
            <w:tcW w:w="1117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</w:t>
            </w:r>
          </w:p>
        </w:tc>
        <w:tc>
          <w:tcPr>
            <w:tcW w:w="4208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ACTIVE LINE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Marcin Taczalski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Wojciechowska 7F</w:t>
            </w:r>
          </w:p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20-</w:t>
            </w:r>
            <w:r w:rsidR="00FB4C68">
              <w:rPr>
                <w:rFonts w:ascii="Calibri" w:hAnsi="Calibri" w:cs="Calibri"/>
              </w:rPr>
              <w:t>704 Lublin</w:t>
            </w:r>
          </w:p>
        </w:tc>
        <w:tc>
          <w:tcPr>
            <w:tcW w:w="2407" w:type="dxa"/>
          </w:tcPr>
          <w:p w:rsidR="008F7927" w:rsidRDefault="00FB4C6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329 078,07 zł</w:t>
            </w:r>
          </w:p>
        </w:tc>
        <w:tc>
          <w:tcPr>
            <w:tcW w:w="2263" w:type="dxa"/>
          </w:tcPr>
          <w:p w:rsidR="008F7927" w:rsidRDefault="00FB4C6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8F7927" w:rsidRPr="00F612B6" w:rsidTr="00C74787">
        <w:trPr>
          <w:trHeight w:val="829"/>
        </w:trPr>
        <w:tc>
          <w:tcPr>
            <w:tcW w:w="1117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</w:t>
            </w:r>
          </w:p>
        </w:tc>
        <w:tc>
          <w:tcPr>
            <w:tcW w:w="4208" w:type="dxa"/>
          </w:tcPr>
          <w:p w:rsidR="00FB4C68" w:rsidRDefault="00FB4C68" w:rsidP="00FB4C6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DROMAX</w:t>
            </w:r>
          </w:p>
          <w:p w:rsidR="00FB4C68" w:rsidRDefault="00FB4C68" w:rsidP="00FB4C6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Paweł Książczak</w:t>
            </w:r>
          </w:p>
          <w:p w:rsidR="00FB4C68" w:rsidRDefault="00FB4C68" w:rsidP="00FB4C6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Sasankowa 20</w:t>
            </w:r>
          </w:p>
          <w:p w:rsidR="008F7927" w:rsidRDefault="00FB4C68" w:rsidP="00FB4C68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8F7927" w:rsidRDefault="00FB4C6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178 326,00 zł</w:t>
            </w:r>
          </w:p>
        </w:tc>
        <w:tc>
          <w:tcPr>
            <w:tcW w:w="2263" w:type="dxa"/>
          </w:tcPr>
          <w:p w:rsidR="008F7927" w:rsidRDefault="00FB4C6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  <w:tr w:rsidR="008F7927" w:rsidRPr="00F612B6" w:rsidTr="00C74787">
        <w:trPr>
          <w:trHeight w:val="829"/>
        </w:trPr>
        <w:tc>
          <w:tcPr>
            <w:tcW w:w="1117" w:type="dxa"/>
          </w:tcPr>
          <w:p w:rsidR="008F7927" w:rsidRDefault="008F7927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7.</w:t>
            </w:r>
          </w:p>
        </w:tc>
        <w:tc>
          <w:tcPr>
            <w:tcW w:w="4208" w:type="dxa"/>
          </w:tcPr>
          <w:p w:rsidR="008F7927" w:rsidRDefault="00FB4C6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Zakład Urządzania i Konserwacji Zieleni s.c. Jerzy Zysiak, Radosław Zysiak</w:t>
            </w:r>
          </w:p>
          <w:p w:rsidR="00FB4C68" w:rsidRDefault="00FB4C6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ul. Tkacka 16</w:t>
            </w:r>
          </w:p>
          <w:p w:rsidR="00FB4C68" w:rsidRDefault="00FB4C6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97-200 Tomaszów Maz.</w:t>
            </w:r>
          </w:p>
        </w:tc>
        <w:tc>
          <w:tcPr>
            <w:tcW w:w="2407" w:type="dxa"/>
          </w:tcPr>
          <w:p w:rsidR="008F7927" w:rsidRDefault="00FB4C6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198 999,00 zł</w:t>
            </w:r>
          </w:p>
        </w:tc>
        <w:tc>
          <w:tcPr>
            <w:tcW w:w="2263" w:type="dxa"/>
          </w:tcPr>
          <w:p w:rsidR="008F7927" w:rsidRDefault="00FB4C68" w:rsidP="00C74787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 lata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08724E">
        <w:rPr>
          <w:rFonts w:asciiTheme="minorHAnsi" w:hAnsiTheme="minorHAnsi" w:cstheme="minorHAnsi"/>
          <w:b/>
        </w:rPr>
        <w:t xml:space="preserve"> </w:t>
      </w:r>
      <w:r w:rsidR="00FB4C68">
        <w:rPr>
          <w:rFonts w:asciiTheme="minorHAnsi" w:hAnsiTheme="minorHAnsi" w:cstheme="minorHAnsi"/>
          <w:b/>
        </w:rPr>
        <w:t>25.11.</w:t>
      </w:r>
      <w:r w:rsidR="0008724E">
        <w:rPr>
          <w:rFonts w:asciiTheme="minorHAnsi" w:hAnsiTheme="minorHAnsi" w:cstheme="minorHAnsi"/>
          <w:b/>
        </w:rPr>
        <w:t>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CCB" w:rsidRDefault="00E46CCB" w:rsidP="00ED412F">
      <w:r>
        <w:separator/>
      </w:r>
    </w:p>
  </w:endnote>
  <w:endnote w:type="continuationSeparator" w:id="0">
    <w:p w:rsidR="00E46CCB" w:rsidRDefault="00E46CCB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B34F0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E46C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E46CCB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CCB" w:rsidRDefault="00E46CCB" w:rsidP="00ED412F">
      <w:r>
        <w:separator/>
      </w:r>
    </w:p>
  </w:footnote>
  <w:footnote w:type="continuationSeparator" w:id="0">
    <w:p w:rsidR="00E46CCB" w:rsidRDefault="00E46CCB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DB34F0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E46CCB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E46CCB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8724E"/>
    <w:rsid w:val="000D44F7"/>
    <w:rsid w:val="00106BD8"/>
    <w:rsid w:val="00140514"/>
    <w:rsid w:val="001B002F"/>
    <w:rsid w:val="001C4524"/>
    <w:rsid w:val="00244205"/>
    <w:rsid w:val="002B46B3"/>
    <w:rsid w:val="002B4E46"/>
    <w:rsid w:val="002E6E14"/>
    <w:rsid w:val="00372DAD"/>
    <w:rsid w:val="003E3362"/>
    <w:rsid w:val="003E7036"/>
    <w:rsid w:val="004773AC"/>
    <w:rsid w:val="004B35B9"/>
    <w:rsid w:val="0050054C"/>
    <w:rsid w:val="00505BEA"/>
    <w:rsid w:val="0050638C"/>
    <w:rsid w:val="005325F1"/>
    <w:rsid w:val="00554BED"/>
    <w:rsid w:val="005A2150"/>
    <w:rsid w:val="005A7523"/>
    <w:rsid w:val="005B2C80"/>
    <w:rsid w:val="005F6AF7"/>
    <w:rsid w:val="00696221"/>
    <w:rsid w:val="006A471D"/>
    <w:rsid w:val="006B1846"/>
    <w:rsid w:val="006D5CB9"/>
    <w:rsid w:val="006F6D6F"/>
    <w:rsid w:val="00715226"/>
    <w:rsid w:val="0071620A"/>
    <w:rsid w:val="00740191"/>
    <w:rsid w:val="00762E8B"/>
    <w:rsid w:val="007C2B10"/>
    <w:rsid w:val="007F2AD9"/>
    <w:rsid w:val="00876B42"/>
    <w:rsid w:val="008846FD"/>
    <w:rsid w:val="008923D0"/>
    <w:rsid w:val="008F7927"/>
    <w:rsid w:val="0090407D"/>
    <w:rsid w:val="009D400B"/>
    <w:rsid w:val="009E1545"/>
    <w:rsid w:val="009E740F"/>
    <w:rsid w:val="009F172E"/>
    <w:rsid w:val="00A47B1B"/>
    <w:rsid w:val="00A77415"/>
    <w:rsid w:val="00AC70EA"/>
    <w:rsid w:val="00CB580A"/>
    <w:rsid w:val="00CC7E24"/>
    <w:rsid w:val="00CE5FFC"/>
    <w:rsid w:val="00DB34F0"/>
    <w:rsid w:val="00DC7E6F"/>
    <w:rsid w:val="00E129FE"/>
    <w:rsid w:val="00E334FB"/>
    <w:rsid w:val="00E46CCB"/>
    <w:rsid w:val="00E60EE3"/>
    <w:rsid w:val="00E66A0E"/>
    <w:rsid w:val="00ED412F"/>
    <w:rsid w:val="00ED482D"/>
    <w:rsid w:val="00FB4C6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2</Pages>
  <Words>399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45</cp:revision>
  <cp:lastPrinted>2018-07-27T12:27:00Z</cp:lastPrinted>
  <dcterms:created xsi:type="dcterms:W3CDTF">2018-04-05T06:47:00Z</dcterms:created>
  <dcterms:modified xsi:type="dcterms:W3CDTF">2019-11-20T12:24:00Z</dcterms:modified>
</cp:coreProperties>
</file>