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D" w:rsidRPr="009F70CD" w:rsidRDefault="00AA7826" w:rsidP="002F79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70CD">
        <w:rPr>
          <w:rFonts w:ascii="Times New Roman" w:hAnsi="Times New Roman" w:cs="Times New Roman"/>
          <w:b/>
        </w:rPr>
        <w:t>Tomaszów Mazowiecki</w:t>
      </w:r>
      <w:r w:rsidR="00005CDD" w:rsidRPr="009F70CD">
        <w:rPr>
          <w:rFonts w:ascii="Times New Roman" w:hAnsi="Times New Roman" w:cs="Times New Roman"/>
          <w:b/>
        </w:rPr>
        <w:t>, dn.</w:t>
      </w:r>
      <w:r w:rsidR="00127D07" w:rsidRPr="009F70CD">
        <w:rPr>
          <w:rFonts w:ascii="Times New Roman" w:hAnsi="Times New Roman" w:cs="Times New Roman"/>
          <w:b/>
        </w:rPr>
        <w:t xml:space="preserve"> 10 września 2019 r.</w:t>
      </w:r>
    </w:p>
    <w:p w:rsidR="009F70CD" w:rsidRDefault="009F70CD" w:rsidP="002F791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005CDD" w:rsidRPr="009F70CD" w:rsidRDefault="009F70CD" w:rsidP="009F70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WOŚ.602.1.8.2019</w:t>
      </w:r>
    </w:p>
    <w:p w:rsidR="00127D07" w:rsidRPr="00127D07" w:rsidRDefault="00127D07" w:rsidP="002F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CDD" w:rsidRPr="00127D07" w:rsidRDefault="00005CDD" w:rsidP="00127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D07">
        <w:rPr>
          <w:rFonts w:ascii="Times New Roman" w:hAnsi="Times New Roman" w:cs="Times New Roman"/>
          <w:b/>
        </w:rPr>
        <w:t>OBWIESZCZENIE</w:t>
      </w:r>
    </w:p>
    <w:p w:rsidR="00005CDD" w:rsidRPr="00127D07" w:rsidRDefault="00005CDD" w:rsidP="002F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1FB" w:rsidRPr="00127D07" w:rsidRDefault="00127D07" w:rsidP="002F7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CDD" w:rsidRPr="00127D07">
        <w:rPr>
          <w:rFonts w:ascii="Times New Roman" w:hAnsi="Times New Roman" w:cs="Times New Roman"/>
        </w:rPr>
        <w:t xml:space="preserve">Na podstawie art. </w:t>
      </w:r>
      <w:r w:rsidR="0096533F" w:rsidRPr="00127D07">
        <w:rPr>
          <w:rFonts w:ascii="Times New Roman" w:hAnsi="Times New Roman" w:cs="Times New Roman"/>
        </w:rPr>
        <w:t>48</w:t>
      </w:r>
      <w:r w:rsidR="00005CDD" w:rsidRPr="00127D07">
        <w:rPr>
          <w:rFonts w:ascii="Times New Roman" w:hAnsi="Times New Roman" w:cs="Times New Roman"/>
        </w:rPr>
        <w:t xml:space="preserve"> ustawy z dnia 3 października 2008 roku o udostępnianiu informacji o</w:t>
      </w:r>
      <w:r w:rsidR="0096533F" w:rsidRPr="00127D07">
        <w:rPr>
          <w:rFonts w:ascii="Times New Roman" w:hAnsi="Times New Roman" w:cs="Times New Roman"/>
        </w:rPr>
        <w:t> </w:t>
      </w:r>
      <w:r w:rsidR="00005CDD" w:rsidRPr="00127D07">
        <w:rPr>
          <w:rFonts w:ascii="Times New Roman" w:hAnsi="Times New Roman" w:cs="Times New Roman"/>
        </w:rPr>
        <w:t>środowisku i jego ochronie, udziale społeczeństwa w ochronie środowiska oraz o</w:t>
      </w:r>
      <w:r w:rsidR="00CC4EEB">
        <w:rPr>
          <w:rFonts w:ascii="Times New Roman" w:hAnsi="Times New Roman" w:cs="Times New Roman"/>
        </w:rPr>
        <w:t xml:space="preserve"> </w:t>
      </w:r>
      <w:r w:rsidR="00005CDD" w:rsidRPr="00127D07">
        <w:rPr>
          <w:rFonts w:ascii="Times New Roman" w:hAnsi="Times New Roman" w:cs="Times New Roman"/>
        </w:rPr>
        <w:t>ocenach oddziaływania na środowisko (Dz. U. 201</w:t>
      </w:r>
      <w:r w:rsidR="008D6156" w:rsidRPr="00127D07">
        <w:rPr>
          <w:rFonts w:ascii="Times New Roman" w:hAnsi="Times New Roman" w:cs="Times New Roman"/>
        </w:rPr>
        <w:t>8</w:t>
      </w:r>
      <w:r w:rsidR="00005CDD" w:rsidRPr="00127D07">
        <w:rPr>
          <w:rFonts w:ascii="Times New Roman" w:hAnsi="Times New Roman" w:cs="Times New Roman"/>
        </w:rPr>
        <w:t xml:space="preserve">, poz. </w:t>
      </w:r>
      <w:r w:rsidR="008D6156" w:rsidRPr="00127D07">
        <w:rPr>
          <w:rFonts w:ascii="Times New Roman" w:hAnsi="Times New Roman" w:cs="Times New Roman"/>
        </w:rPr>
        <w:t>2081</w:t>
      </w:r>
      <w:r w:rsidR="00382F13" w:rsidRPr="00127D07">
        <w:rPr>
          <w:rFonts w:ascii="Times New Roman" w:hAnsi="Times New Roman" w:cs="Times New Roman"/>
        </w:rPr>
        <w:t xml:space="preserve"> ze zm.</w:t>
      </w:r>
      <w:r w:rsidR="00005CDD" w:rsidRPr="00127D07">
        <w:rPr>
          <w:rFonts w:ascii="Times New Roman" w:hAnsi="Times New Roman" w:cs="Times New Roman"/>
        </w:rPr>
        <w:t xml:space="preserve">), </w:t>
      </w:r>
      <w:r w:rsidR="00AA7826" w:rsidRPr="00127D07">
        <w:rPr>
          <w:rFonts w:ascii="Times New Roman" w:hAnsi="Times New Roman" w:cs="Times New Roman"/>
        </w:rPr>
        <w:t>Prezydent Tomaszowa Mazowieckiego</w:t>
      </w:r>
      <w:r w:rsidRPr="00127D07">
        <w:rPr>
          <w:rFonts w:ascii="Times New Roman" w:hAnsi="Times New Roman" w:cs="Times New Roman"/>
        </w:rPr>
        <w:t xml:space="preserve"> </w:t>
      </w:r>
      <w:r w:rsidR="00005CDD" w:rsidRPr="00127D07">
        <w:rPr>
          <w:rFonts w:ascii="Times New Roman" w:hAnsi="Times New Roman" w:cs="Times New Roman"/>
        </w:rPr>
        <w:t>podaje do</w:t>
      </w:r>
      <w:r w:rsidRPr="00127D07">
        <w:rPr>
          <w:rFonts w:ascii="Times New Roman" w:hAnsi="Times New Roman" w:cs="Times New Roman"/>
        </w:rPr>
        <w:t xml:space="preserve"> </w:t>
      </w:r>
      <w:r w:rsidR="00005CDD" w:rsidRPr="00127D07">
        <w:rPr>
          <w:rFonts w:ascii="Times New Roman" w:hAnsi="Times New Roman" w:cs="Times New Roman"/>
        </w:rPr>
        <w:t xml:space="preserve">publicznej wiadomości informację o </w:t>
      </w:r>
      <w:r w:rsidR="0096533F" w:rsidRPr="00127D07">
        <w:rPr>
          <w:rFonts w:ascii="Times New Roman" w:hAnsi="Times New Roman" w:cs="Times New Roman"/>
        </w:rPr>
        <w:t>odstąpieniu od przeprowadzenia strategicznej oceny oddziaływania na</w:t>
      </w:r>
      <w:r w:rsidR="00CC4EEB">
        <w:rPr>
          <w:rFonts w:ascii="Times New Roman" w:hAnsi="Times New Roman" w:cs="Times New Roman"/>
        </w:rPr>
        <w:t xml:space="preserve"> </w:t>
      </w:r>
      <w:r w:rsidR="0096533F" w:rsidRPr="00127D07">
        <w:rPr>
          <w:rFonts w:ascii="Times New Roman" w:hAnsi="Times New Roman" w:cs="Times New Roman"/>
        </w:rPr>
        <w:t>środowisko dla</w:t>
      </w:r>
      <w:r w:rsidR="00AA7826" w:rsidRPr="00127D07">
        <w:rPr>
          <w:rFonts w:ascii="Times New Roman" w:hAnsi="Times New Roman" w:cs="Times New Roman"/>
        </w:rPr>
        <w:t xml:space="preserve"> aktualizacji </w:t>
      </w:r>
      <w:r w:rsidR="00AA7826" w:rsidRPr="00127D07">
        <w:rPr>
          <w:rFonts w:ascii="Times New Roman" w:hAnsi="Times New Roman" w:cs="Times New Roman"/>
          <w:b/>
          <w:bCs/>
        </w:rPr>
        <w:t>„Planu Gospodarki Niskoemisyjnej dla miasta Tomaszowa Mazowieckiego”</w:t>
      </w:r>
      <w:r w:rsidR="00AA7826" w:rsidRPr="00127D07">
        <w:rPr>
          <w:rFonts w:ascii="Times New Roman" w:hAnsi="Times New Roman" w:cs="Times New Roman"/>
        </w:rPr>
        <w:t>.</w:t>
      </w:r>
    </w:p>
    <w:p w:rsidR="0096533F" w:rsidRPr="00127D07" w:rsidRDefault="00127D07" w:rsidP="002F7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533F" w:rsidRPr="00127D07">
        <w:rPr>
          <w:rFonts w:ascii="Times New Roman" w:hAnsi="Times New Roman" w:cs="Times New Roman"/>
        </w:rPr>
        <w:t>Na podstawie uzgodnień dokonanych z Regionalnym Dyrektorem Ochrony Środowiska</w:t>
      </w:r>
      <w:r w:rsidRPr="00127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061FB" w:rsidRPr="00127D07">
        <w:rPr>
          <w:rFonts w:ascii="Times New Roman" w:hAnsi="Times New Roman" w:cs="Times New Roman"/>
        </w:rPr>
        <w:t>w</w:t>
      </w:r>
      <w:r w:rsidR="00AA7826" w:rsidRPr="00127D07">
        <w:rPr>
          <w:rFonts w:ascii="Times New Roman" w:hAnsi="Times New Roman" w:cs="Times New Roman"/>
        </w:rPr>
        <w:t xml:space="preserve"> Łodzi</w:t>
      </w:r>
      <w:r w:rsidR="0096533F" w:rsidRPr="00127D07">
        <w:rPr>
          <w:rFonts w:ascii="Times New Roman" w:hAnsi="Times New Roman" w:cs="Times New Roman"/>
        </w:rPr>
        <w:t xml:space="preserve"> oraz</w:t>
      </w:r>
      <w:r w:rsidR="00AA7826" w:rsidRPr="00127D07">
        <w:rPr>
          <w:rFonts w:ascii="Times New Roman" w:hAnsi="Times New Roman" w:cs="Times New Roman"/>
        </w:rPr>
        <w:t xml:space="preserve"> Łódzkim</w:t>
      </w:r>
      <w:r w:rsidRPr="00127D07">
        <w:rPr>
          <w:rFonts w:ascii="Times New Roman" w:hAnsi="Times New Roman" w:cs="Times New Roman"/>
        </w:rPr>
        <w:t xml:space="preserve"> </w:t>
      </w:r>
      <w:r w:rsidR="0096533F" w:rsidRPr="00127D07">
        <w:rPr>
          <w:rFonts w:ascii="Times New Roman" w:hAnsi="Times New Roman" w:cs="Times New Roman"/>
        </w:rPr>
        <w:t>Państwowym Wojewódzkim Inspektorem Sanitarnym uznano, iż realizacja postanowień</w:t>
      </w:r>
      <w:r w:rsidR="00AA7826" w:rsidRPr="00127D07">
        <w:rPr>
          <w:rFonts w:ascii="Times New Roman" w:hAnsi="Times New Roman" w:cs="Times New Roman"/>
        </w:rPr>
        <w:t xml:space="preserve"> aktualizacji „Planu Gospodarki Niskoemisyjnej dla miasta Tomaszowa Mazowieckiego”</w:t>
      </w:r>
      <w:r w:rsidR="00CC4EEB">
        <w:rPr>
          <w:rFonts w:ascii="Times New Roman" w:hAnsi="Times New Roman" w:cs="Times New Roman"/>
        </w:rPr>
        <w:t xml:space="preserve"> </w:t>
      </w:r>
      <w:r w:rsidR="0096533F" w:rsidRPr="00127D07">
        <w:rPr>
          <w:rFonts w:ascii="Times New Roman" w:hAnsi="Times New Roman" w:cs="Times New Roman"/>
        </w:rPr>
        <w:t>nie spowoduje znaczącego oddziaływania na</w:t>
      </w:r>
      <w:r w:rsidR="00CC4EEB">
        <w:rPr>
          <w:rFonts w:ascii="Times New Roman" w:hAnsi="Times New Roman" w:cs="Times New Roman"/>
        </w:rPr>
        <w:t xml:space="preserve"> </w:t>
      </w:r>
      <w:r w:rsidR="0096533F" w:rsidRPr="00127D07">
        <w:rPr>
          <w:rFonts w:ascii="Times New Roman" w:hAnsi="Times New Roman" w:cs="Times New Roman"/>
        </w:rPr>
        <w:t>środowisko.</w:t>
      </w:r>
    </w:p>
    <w:p w:rsidR="00111A83" w:rsidRPr="00127D07" w:rsidRDefault="00111A83" w:rsidP="002F791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111A83" w:rsidRPr="00127D07" w:rsidRDefault="00111A83" w:rsidP="002F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33F" w:rsidRPr="004D0869" w:rsidRDefault="0096533F" w:rsidP="0096533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869">
        <w:rPr>
          <w:rFonts w:ascii="Times New Roman" w:hAnsi="Times New Roman" w:cs="Times New Roman"/>
          <w:b/>
          <w:u w:val="single"/>
        </w:rPr>
        <w:t>Uzasadnienie</w:t>
      </w:r>
    </w:p>
    <w:p w:rsidR="00127D07" w:rsidRPr="00127D07" w:rsidRDefault="00127D07" w:rsidP="0096533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A7826" w:rsidRPr="00127D07" w:rsidRDefault="00127D07" w:rsidP="002F7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F13" w:rsidRPr="00127D07">
        <w:rPr>
          <w:rFonts w:ascii="Times New Roman" w:hAnsi="Times New Roman" w:cs="Times New Roman"/>
        </w:rPr>
        <w:t xml:space="preserve">Regionalny Dyrektor Ochrony Środowiska w </w:t>
      </w:r>
      <w:r w:rsidR="00AA7826" w:rsidRPr="00127D07">
        <w:rPr>
          <w:rFonts w:ascii="Times New Roman" w:hAnsi="Times New Roman" w:cs="Times New Roman"/>
        </w:rPr>
        <w:t>Łodzi</w:t>
      </w:r>
      <w:r w:rsidR="00382F13" w:rsidRPr="00127D07">
        <w:rPr>
          <w:rFonts w:ascii="Times New Roman" w:hAnsi="Times New Roman" w:cs="Times New Roman"/>
        </w:rPr>
        <w:t xml:space="preserve"> w piśmie znak:</w:t>
      </w:r>
      <w:r w:rsidRPr="00127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WOOŚ.411.251.2019.MGw</w:t>
      </w:r>
      <w:r w:rsidR="0003150F">
        <w:rPr>
          <w:rFonts w:ascii="Times New Roman" w:hAnsi="Times New Roman" w:cs="Times New Roman"/>
        </w:rPr>
        <w:t xml:space="preserve"> </w:t>
      </w:r>
      <w:r w:rsidR="00AA7826" w:rsidRPr="00127D07">
        <w:rPr>
          <w:rFonts w:ascii="Times New Roman" w:hAnsi="Times New Roman" w:cs="Times New Roman"/>
        </w:rPr>
        <w:t>z dnia 6 sierpnia 2019 r. uzgodnił odstąpienie od przeprowadzenia strategicznej oceny oddziaływania na środowisko dla przedmiotowego projektu aktualizacji „Planu Gospodarki Niskoemisyjnej dla miasta Tomaszowa Mazowieckiego”.</w:t>
      </w:r>
    </w:p>
    <w:p w:rsidR="00FD50A7" w:rsidRPr="00127D07" w:rsidRDefault="00127D07" w:rsidP="002F7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7826" w:rsidRPr="00127D07">
        <w:rPr>
          <w:rFonts w:ascii="Times New Roman" w:hAnsi="Times New Roman" w:cs="Times New Roman"/>
        </w:rPr>
        <w:t>Łódzki</w:t>
      </w:r>
      <w:r w:rsidRPr="00127D07">
        <w:rPr>
          <w:rFonts w:ascii="Times New Roman" w:hAnsi="Times New Roman" w:cs="Times New Roman"/>
        </w:rPr>
        <w:t xml:space="preserve"> </w:t>
      </w:r>
      <w:r w:rsidR="00382F13" w:rsidRPr="00127D07">
        <w:rPr>
          <w:rFonts w:ascii="Times New Roman" w:hAnsi="Times New Roman" w:cs="Times New Roman"/>
        </w:rPr>
        <w:t>Państwowy Wojewódzki Inspektor Sanitarny w piśmie znak:</w:t>
      </w:r>
      <w:r w:rsidRPr="00127D07">
        <w:rPr>
          <w:rFonts w:ascii="Times New Roman" w:hAnsi="Times New Roman" w:cs="Times New Roman"/>
        </w:rPr>
        <w:t xml:space="preserve"> </w:t>
      </w:r>
      <w:r w:rsidR="00AA7826" w:rsidRPr="00127D07">
        <w:rPr>
          <w:rFonts w:ascii="Times New Roman" w:hAnsi="Times New Roman" w:cs="Times New Roman"/>
        </w:rPr>
        <w:t>ŁPWIS.NSOZNS.9022.1.386.2019.AM z dnia 7 sierpnia 2019 r. uzgodnił odstąpienie od przeprowadzenia strategicznej oceny oddziaływania na środowisko dla przedmiotowego projektu aktualizacji „Planu Gospodarki Niskoemisyjnej dla miasta Tomaszowa Mazowieckiego”.</w:t>
      </w:r>
    </w:p>
    <w:p w:rsidR="00382F13" w:rsidRPr="00127D07" w:rsidRDefault="00127D07" w:rsidP="002F7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082C" w:rsidRPr="00127D07">
        <w:rPr>
          <w:rFonts w:ascii="Times New Roman" w:hAnsi="Times New Roman" w:cs="Times New Roman"/>
        </w:rPr>
        <w:t>Przy odstąpieniu od przeprowadzenia strategicznej oceny oddziaływania na środowisko dla</w:t>
      </w:r>
      <w:r w:rsidR="00CC4EEB">
        <w:rPr>
          <w:rFonts w:ascii="Times New Roman" w:hAnsi="Times New Roman" w:cs="Times New Roman"/>
        </w:rPr>
        <w:t xml:space="preserve"> </w:t>
      </w:r>
      <w:r w:rsidR="00AA7826" w:rsidRPr="00127D07">
        <w:rPr>
          <w:rFonts w:ascii="Times New Roman" w:hAnsi="Times New Roman" w:cs="Times New Roman"/>
        </w:rPr>
        <w:t>aktualizacji „Planu Gospodarki Niskoemisyjnej dla miasta Tomaszowa Mazowieckiego”</w:t>
      </w:r>
      <w:r w:rsidRPr="00127D07">
        <w:rPr>
          <w:rFonts w:ascii="Times New Roman" w:hAnsi="Times New Roman" w:cs="Times New Roman"/>
        </w:rPr>
        <w:t xml:space="preserve"> </w:t>
      </w:r>
      <w:r w:rsidR="003F082C" w:rsidRPr="00127D07">
        <w:rPr>
          <w:rFonts w:ascii="Times New Roman" w:hAnsi="Times New Roman" w:cs="Times New Roman"/>
        </w:rPr>
        <w:t>uwzględniono uwarunkowania wymienione w art. 49 ustawy z</w:t>
      </w:r>
      <w:r w:rsidR="00CC4EEB">
        <w:rPr>
          <w:rFonts w:ascii="Times New Roman" w:hAnsi="Times New Roman" w:cs="Times New Roman"/>
        </w:rPr>
        <w:t xml:space="preserve"> </w:t>
      </w:r>
      <w:r w:rsidR="003F082C" w:rsidRPr="00127D07">
        <w:rPr>
          <w:rFonts w:ascii="Times New Roman" w:hAnsi="Times New Roman" w:cs="Times New Roman"/>
        </w:rPr>
        <w:t>dnia 3 października 2008</w:t>
      </w:r>
      <w:r w:rsidR="00382F13" w:rsidRPr="00127D07">
        <w:rPr>
          <w:rFonts w:ascii="Times New Roman" w:hAnsi="Times New Roman" w:cs="Times New Roman"/>
        </w:rPr>
        <w:t> </w:t>
      </w:r>
      <w:r w:rsidR="003F082C" w:rsidRPr="00127D07">
        <w:rPr>
          <w:rFonts w:ascii="Times New Roman" w:hAnsi="Times New Roman" w:cs="Times New Roman"/>
        </w:rPr>
        <w:t>r. o</w:t>
      </w:r>
      <w:r w:rsidR="00AA7826" w:rsidRPr="00127D07">
        <w:rPr>
          <w:rFonts w:ascii="Times New Roman" w:hAnsi="Times New Roman" w:cs="Times New Roman"/>
        </w:rPr>
        <w:t> </w:t>
      </w:r>
      <w:r w:rsidR="003F082C" w:rsidRPr="00127D07">
        <w:rPr>
          <w:rFonts w:ascii="Times New Roman" w:hAnsi="Times New Roman" w:cs="Times New Roman"/>
        </w:rPr>
        <w:t>udostępnianiu informacji o środowisku i jego ochronie, udziale społeczeństwa w ochronie środowiska oraz o ocenach oddziaływania na</w:t>
      </w:r>
      <w:r w:rsidR="00CC4EEB">
        <w:rPr>
          <w:rFonts w:ascii="Times New Roman" w:hAnsi="Times New Roman" w:cs="Times New Roman"/>
        </w:rPr>
        <w:t xml:space="preserve"> </w:t>
      </w:r>
      <w:r w:rsidR="003F082C" w:rsidRPr="00127D07">
        <w:rPr>
          <w:rFonts w:ascii="Times New Roman" w:hAnsi="Times New Roman" w:cs="Times New Roman"/>
        </w:rPr>
        <w:t>środowisko (Dz. U. 201</w:t>
      </w:r>
      <w:r w:rsidR="008D6156" w:rsidRPr="00127D07">
        <w:rPr>
          <w:rFonts w:ascii="Times New Roman" w:hAnsi="Times New Roman" w:cs="Times New Roman"/>
        </w:rPr>
        <w:t>8</w:t>
      </w:r>
      <w:r w:rsidR="003F082C" w:rsidRPr="00127D07">
        <w:rPr>
          <w:rFonts w:ascii="Times New Roman" w:hAnsi="Times New Roman" w:cs="Times New Roman"/>
        </w:rPr>
        <w:t xml:space="preserve">, poz. </w:t>
      </w:r>
      <w:r w:rsidR="008D6156" w:rsidRPr="00127D07">
        <w:rPr>
          <w:rFonts w:ascii="Times New Roman" w:hAnsi="Times New Roman" w:cs="Times New Roman"/>
        </w:rPr>
        <w:t>2081</w:t>
      </w:r>
      <w:r w:rsidR="00382F13" w:rsidRPr="00127D07">
        <w:rPr>
          <w:rFonts w:ascii="Times New Roman" w:hAnsi="Times New Roman" w:cs="Times New Roman"/>
        </w:rPr>
        <w:t xml:space="preserve"> ze zm.</w:t>
      </w:r>
      <w:r w:rsidR="003F082C" w:rsidRPr="00127D07">
        <w:rPr>
          <w:rFonts w:ascii="Times New Roman" w:hAnsi="Times New Roman" w:cs="Times New Roman"/>
        </w:rPr>
        <w:t>).</w:t>
      </w:r>
    </w:p>
    <w:p w:rsidR="00127D07" w:rsidRDefault="00127D07" w:rsidP="00AA78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7826" w:rsidRPr="00127D07">
        <w:rPr>
          <w:rFonts w:ascii="Times New Roman" w:hAnsi="Times New Roman" w:cs="Times New Roman"/>
        </w:rPr>
        <w:t xml:space="preserve">Projekt aktualizacji dokumentu ma charakter ogólny oraz nie wyznacza szczegółowych rozwiązań (ram) technicznych, projektowych i lokalizacyjnych będących podstawą oraz jednocześnie warunkujących realizację inwestycji. Projekt przedmiotowej aktualizacji stanowi jedynie zestawienie zamierzeń inwestycyjnych zaplanowanych do realizacji na terenie miasta przez poszczególne jednostki i podmioty (nie określa i nie tworzy ram dla realizacji nowych inwestycji nie wynikających </w:t>
      </w:r>
      <w:r>
        <w:rPr>
          <w:rFonts w:ascii="Times New Roman" w:hAnsi="Times New Roman" w:cs="Times New Roman"/>
        </w:rPr>
        <w:br/>
      </w:r>
      <w:r w:rsidR="00AA7826" w:rsidRPr="00127D07">
        <w:rPr>
          <w:rFonts w:ascii="Times New Roman" w:hAnsi="Times New Roman" w:cs="Times New Roman"/>
        </w:rPr>
        <w:t>z już przyjętych i</w:t>
      </w:r>
      <w:r>
        <w:rPr>
          <w:rFonts w:ascii="Times New Roman" w:hAnsi="Times New Roman" w:cs="Times New Roman"/>
        </w:rPr>
        <w:t xml:space="preserve"> </w:t>
      </w:r>
      <w:r w:rsidR="00AA7826" w:rsidRPr="00127D07">
        <w:rPr>
          <w:rFonts w:ascii="Times New Roman" w:hAnsi="Times New Roman" w:cs="Times New Roman"/>
        </w:rPr>
        <w:t xml:space="preserve">realizowanych działań). </w:t>
      </w:r>
    </w:p>
    <w:p w:rsidR="00AA7826" w:rsidRPr="00127D07" w:rsidRDefault="00127D07" w:rsidP="00AA78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7826" w:rsidRPr="00127D07">
        <w:rPr>
          <w:rFonts w:ascii="Times New Roman" w:hAnsi="Times New Roman" w:cs="Times New Roman"/>
        </w:rPr>
        <w:t>Zadania inwestycyjne planowane w ramach aktualizacji PGN realizowane będą na obszarach zurbanizowanych lub w</w:t>
      </w:r>
      <w:r>
        <w:rPr>
          <w:rFonts w:ascii="Times New Roman" w:hAnsi="Times New Roman" w:cs="Times New Roman"/>
        </w:rPr>
        <w:t xml:space="preserve"> obrębie samych obiektów budowla</w:t>
      </w:r>
      <w:r w:rsidR="00AA7826" w:rsidRPr="00127D07">
        <w:rPr>
          <w:rFonts w:ascii="Times New Roman" w:hAnsi="Times New Roman" w:cs="Times New Roman"/>
        </w:rPr>
        <w:t>nych z dala od wymienionych powyżej obszarów chronionych i cennych przyrodniczo (nie będą powstawały nowe obszary zurbanizowane powodujące defragmentację siedlisk przyrodniczych i osłabiające integralność przyrodniczą miasta).</w:t>
      </w:r>
      <w:r w:rsidRPr="00127D07">
        <w:rPr>
          <w:rFonts w:ascii="Times New Roman" w:hAnsi="Times New Roman" w:cs="Times New Roman"/>
        </w:rPr>
        <w:t xml:space="preserve"> </w:t>
      </w:r>
      <w:r w:rsidR="00AA7826" w:rsidRPr="00127D07">
        <w:rPr>
          <w:rFonts w:ascii="Times New Roman" w:hAnsi="Times New Roman" w:cs="Times New Roman"/>
        </w:rPr>
        <w:t xml:space="preserve">Aktualizacja nie określa realizacji inwestycji zlokalizowanych na obszarach objętych formami ochrony przyrody na terenie miasta, które zaliczane są do przedsięwzięć mogących znacząco oddziaływać na środowisko wymienionych w Rozporządzeniu Rady Ministrów z dnia 9 listopada 2010 r. w sprawie przedsięwzięć mogących znacząco oddziaływać na środowisko (Dz. U. 2016, poz. 71). Zadania zaplanowane do realizacji w ramach projektu nie będą więc znacząco oddziaływać na wyznaczone na terenie miasta formy ochrony przyrody. Wyznaczone zadania nie są sprzeczne </w:t>
      </w:r>
      <w:r>
        <w:rPr>
          <w:rFonts w:ascii="Times New Roman" w:hAnsi="Times New Roman" w:cs="Times New Roman"/>
        </w:rPr>
        <w:br/>
      </w:r>
      <w:r w:rsidR="00AA7826" w:rsidRPr="00127D07">
        <w:rPr>
          <w:rFonts w:ascii="Times New Roman" w:hAnsi="Times New Roman" w:cs="Times New Roman"/>
        </w:rPr>
        <w:t>z aktami prawnymi dotyczącymi ustanowionych form ochrony przyrody. W szczególności projekt nie wyznacza do realizacji zadań, które zostały uznane za zakazane w stosunku do istniejących na terenie miasta Tomaszów Mazowiecki obszarów chronionych.</w:t>
      </w:r>
    </w:p>
    <w:p w:rsidR="00AA7826" w:rsidRPr="00127D07" w:rsidRDefault="00AA7826" w:rsidP="002F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826" w:rsidRPr="00127D07" w:rsidRDefault="00AA7826" w:rsidP="002F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826" w:rsidRPr="00127D07" w:rsidRDefault="00AA7826" w:rsidP="002F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CDD" w:rsidRPr="004D0869" w:rsidRDefault="00005CDD" w:rsidP="00FA41A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</w:rPr>
      </w:pPr>
      <w:r w:rsidRPr="004D0869">
        <w:rPr>
          <w:rFonts w:ascii="Times New Roman" w:hAnsi="Times New Roman" w:cs="Times New Roman"/>
          <w:b/>
        </w:rPr>
        <w:t>……………………</w:t>
      </w:r>
      <w:r w:rsidR="00AA7826" w:rsidRPr="004D0869">
        <w:rPr>
          <w:rFonts w:ascii="Times New Roman" w:hAnsi="Times New Roman" w:cs="Times New Roman"/>
          <w:b/>
        </w:rPr>
        <w:t>………</w:t>
      </w:r>
      <w:r w:rsidRPr="004D0869">
        <w:rPr>
          <w:rFonts w:ascii="Times New Roman" w:hAnsi="Times New Roman" w:cs="Times New Roman"/>
          <w:b/>
        </w:rPr>
        <w:t>……………………</w:t>
      </w:r>
    </w:p>
    <w:p w:rsidR="00005CDD" w:rsidRPr="004D0869" w:rsidRDefault="00AA7826" w:rsidP="00FA41A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i/>
        </w:rPr>
      </w:pPr>
      <w:r w:rsidRPr="004D0869">
        <w:rPr>
          <w:rFonts w:ascii="Times New Roman" w:hAnsi="Times New Roman" w:cs="Times New Roman"/>
          <w:b/>
          <w:i/>
        </w:rPr>
        <w:t>Prezydent Tomaszowa Mazowieckiego</w:t>
      </w:r>
    </w:p>
    <w:sectPr w:rsidR="00005CDD" w:rsidRPr="004D0869" w:rsidSect="00127D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E9" w:rsidRDefault="001465E9" w:rsidP="00860023">
      <w:pPr>
        <w:spacing w:after="0" w:line="240" w:lineRule="auto"/>
      </w:pPr>
      <w:r>
        <w:separator/>
      </w:r>
    </w:p>
  </w:endnote>
  <w:endnote w:type="continuationSeparator" w:id="1">
    <w:p w:rsidR="001465E9" w:rsidRDefault="001465E9" w:rsidP="0086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E9" w:rsidRDefault="001465E9" w:rsidP="00860023">
      <w:pPr>
        <w:spacing w:after="0" w:line="240" w:lineRule="auto"/>
      </w:pPr>
      <w:r>
        <w:separator/>
      </w:r>
    </w:p>
  </w:footnote>
  <w:footnote w:type="continuationSeparator" w:id="1">
    <w:p w:rsidR="001465E9" w:rsidRDefault="001465E9" w:rsidP="0086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C48"/>
    <w:multiLevelType w:val="hybridMultilevel"/>
    <w:tmpl w:val="5734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006"/>
    <w:multiLevelType w:val="hybridMultilevel"/>
    <w:tmpl w:val="021A01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91B47"/>
    <w:multiLevelType w:val="hybridMultilevel"/>
    <w:tmpl w:val="4F1C77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5727D"/>
    <w:multiLevelType w:val="hybridMultilevel"/>
    <w:tmpl w:val="E3DE67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52418"/>
    <w:multiLevelType w:val="hybridMultilevel"/>
    <w:tmpl w:val="B80E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07F0"/>
    <w:multiLevelType w:val="hybridMultilevel"/>
    <w:tmpl w:val="62E0B9E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3D0608"/>
    <w:multiLevelType w:val="hybridMultilevel"/>
    <w:tmpl w:val="461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F6F3B"/>
    <w:multiLevelType w:val="hybridMultilevel"/>
    <w:tmpl w:val="DB46C8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D4"/>
    <w:rsid w:val="00005CDD"/>
    <w:rsid w:val="00024B67"/>
    <w:rsid w:val="0003150F"/>
    <w:rsid w:val="00032C84"/>
    <w:rsid w:val="000401F7"/>
    <w:rsid w:val="00053F6B"/>
    <w:rsid w:val="00097DBE"/>
    <w:rsid w:val="000B2980"/>
    <w:rsid w:val="000E6696"/>
    <w:rsid w:val="00111A83"/>
    <w:rsid w:val="00127D07"/>
    <w:rsid w:val="001465E9"/>
    <w:rsid w:val="00156136"/>
    <w:rsid w:val="00166F82"/>
    <w:rsid w:val="00175E61"/>
    <w:rsid w:val="00195291"/>
    <w:rsid w:val="001967C1"/>
    <w:rsid w:val="001C2FEF"/>
    <w:rsid w:val="001E4ED5"/>
    <w:rsid w:val="001E7CBB"/>
    <w:rsid w:val="00236989"/>
    <w:rsid w:val="00251368"/>
    <w:rsid w:val="00272C08"/>
    <w:rsid w:val="00284CD8"/>
    <w:rsid w:val="002A752A"/>
    <w:rsid w:val="002E0C49"/>
    <w:rsid w:val="002F791D"/>
    <w:rsid w:val="00301A39"/>
    <w:rsid w:val="003061FB"/>
    <w:rsid w:val="00306D3C"/>
    <w:rsid w:val="00340FA0"/>
    <w:rsid w:val="003553D0"/>
    <w:rsid w:val="003556FF"/>
    <w:rsid w:val="003814DD"/>
    <w:rsid w:val="00382F13"/>
    <w:rsid w:val="003D1775"/>
    <w:rsid w:val="003F082C"/>
    <w:rsid w:val="004351D8"/>
    <w:rsid w:val="00474933"/>
    <w:rsid w:val="0049173E"/>
    <w:rsid w:val="004A1F43"/>
    <w:rsid w:val="004C53B9"/>
    <w:rsid w:val="004D0869"/>
    <w:rsid w:val="00534F9F"/>
    <w:rsid w:val="0059558D"/>
    <w:rsid w:val="005D7EA3"/>
    <w:rsid w:val="005F37D4"/>
    <w:rsid w:val="00674F3D"/>
    <w:rsid w:val="00687BD5"/>
    <w:rsid w:val="00687FE2"/>
    <w:rsid w:val="006A0BCF"/>
    <w:rsid w:val="006A4ABE"/>
    <w:rsid w:val="006A59F8"/>
    <w:rsid w:val="006E171F"/>
    <w:rsid w:val="007021D2"/>
    <w:rsid w:val="00716084"/>
    <w:rsid w:val="007250D5"/>
    <w:rsid w:val="007732A9"/>
    <w:rsid w:val="00790911"/>
    <w:rsid w:val="00792F67"/>
    <w:rsid w:val="00795613"/>
    <w:rsid w:val="007C2F9D"/>
    <w:rsid w:val="00860023"/>
    <w:rsid w:val="0086775F"/>
    <w:rsid w:val="008920F2"/>
    <w:rsid w:val="008B0F4E"/>
    <w:rsid w:val="008D6156"/>
    <w:rsid w:val="00904F51"/>
    <w:rsid w:val="00932C94"/>
    <w:rsid w:val="0096533F"/>
    <w:rsid w:val="009A7B38"/>
    <w:rsid w:val="009F107C"/>
    <w:rsid w:val="009F70CD"/>
    <w:rsid w:val="00A116B4"/>
    <w:rsid w:val="00A12B49"/>
    <w:rsid w:val="00A9688B"/>
    <w:rsid w:val="00AA7826"/>
    <w:rsid w:val="00AE3DC9"/>
    <w:rsid w:val="00B35705"/>
    <w:rsid w:val="00C1711D"/>
    <w:rsid w:val="00C233A1"/>
    <w:rsid w:val="00CB0245"/>
    <w:rsid w:val="00CC4EEB"/>
    <w:rsid w:val="00CF222F"/>
    <w:rsid w:val="00D02177"/>
    <w:rsid w:val="00D25385"/>
    <w:rsid w:val="00D534C6"/>
    <w:rsid w:val="00D6178C"/>
    <w:rsid w:val="00DA3154"/>
    <w:rsid w:val="00DE14EB"/>
    <w:rsid w:val="00E019DB"/>
    <w:rsid w:val="00E539FA"/>
    <w:rsid w:val="00E95A29"/>
    <w:rsid w:val="00EE34F1"/>
    <w:rsid w:val="00F54009"/>
    <w:rsid w:val="00F60048"/>
    <w:rsid w:val="00F85A3C"/>
    <w:rsid w:val="00F85B28"/>
    <w:rsid w:val="00FA41A4"/>
    <w:rsid w:val="00FB0D54"/>
    <w:rsid w:val="00FC39F3"/>
    <w:rsid w:val="00FD50A7"/>
    <w:rsid w:val="00FF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C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0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791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9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Key</dc:creator>
  <cp:lastModifiedBy>mplichta</cp:lastModifiedBy>
  <cp:revision>9</cp:revision>
  <cp:lastPrinted>2019-09-10T05:46:00Z</cp:lastPrinted>
  <dcterms:created xsi:type="dcterms:W3CDTF">2019-09-09T13:30:00Z</dcterms:created>
  <dcterms:modified xsi:type="dcterms:W3CDTF">2019-09-10T05:52:00Z</dcterms:modified>
</cp:coreProperties>
</file>