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40E5" w:rsidRDefault="003240E5" w:rsidP="003240E5">
      <w:pPr>
        <w:ind w:left="2124" w:firstLine="708"/>
      </w:pP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</w:r>
      <w:r>
        <w:rPr>
          <w:rFonts w:ascii="Calibri" w:hAnsi="Calibri" w:cs="Arial"/>
          <w:b/>
          <w:bCs/>
        </w:rPr>
        <w:tab/>
        <w:t>PROJEKT</w:t>
      </w:r>
    </w:p>
    <w:p w:rsidR="003240E5" w:rsidRDefault="003240E5" w:rsidP="003240E5">
      <w:pPr>
        <w:spacing w:line="360" w:lineRule="auto"/>
        <w:ind w:left="2124" w:firstLine="708"/>
        <w:rPr>
          <w:rFonts w:ascii="Calibri" w:hAnsi="Calibri" w:cs="Arial"/>
          <w:b/>
          <w:bCs/>
        </w:rPr>
      </w:pPr>
    </w:p>
    <w:p w:rsidR="003240E5" w:rsidRDefault="003240E5" w:rsidP="003240E5">
      <w:pPr>
        <w:spacing w:line="360" w:lineRule="auto"/>
        <w:jc w:val="center"/>
      </w:pPr>
      <w:r>
        <w:rPr>
          <w:rFonts w:ascii="Calibri" w:hAnsi="Calibri" w:cs="Arial"/>
          <w:b/>
          <w:bCs/>
        </w:rPr>
        <w:t>UCHWAŁA  Nr …/…/2018</w:t>
      </w:r>
    </w:p>
    <w:p w:rsidR="003240E5" w:rsidRDefault="003240E5" w:rsidP="003240E5">
      <w:pPr>
        <w:spacing w:line="360" w:lineRule="auto"/>
        <w:jc w:val="center"/>
      </w:pPr>
      <w:r>
        <w:rPr>
          <w:rFonts w:ascii="Calibri" w:hAnsi="Calibri" w:cs="Arial"/>
          <w:b/>
          <w:bCs/>
        </w:rPr>
        <w:t>RADY MIEJSKIEJ TOMASZOWA MAZOWIECKIEGO</w:t>
      </w:r>
    </w:p>
    <w:p w:rsidR="003240E5" w:rsidRDefault="003240E5" w:rsidP="003240E5">
      <w:pPr>
        <w:spacing w:line="360" w:lineRule="auto"/>
        <w:jc w:val="center"/>
      </w:pPr>
      <w:r>
        <w:rPr>
          <w:rFonts w:ascii="Calibri" w:hAnsi="Calibri" w:cs="Arial"/>
          <w:b/>
          <w:bCs/>
        </w:rPr>
        <w:t>z ………………………………….</w:t>
      </w:r>
    </w:p>
    <w:p w:rsidR="003240E5" w:rsidRDefault="003240E5" w:rsidP="003240E5">
      <w:pPr>
        <w:spacing w:line="276" w:lineRule="auto"/>
        <w:jc w:val="both"/>
        <w:rPr>
          <w:rFonts w:ascii="Calibri" w:hAnsi="Calibri" w:cs="Arial"/>
          <w:b/>
          <w:bCs/>
        </w:rPr>
      </w:pPr>
    </w:p>
    <w:p w:rsidR="003240E5" w:rsidRDefault="003240E5" w:rsidP="003240E5">
      <w:pPr>
        <w:spacing w:line="276" w:lineRule="auto"/>
        <w:ind w:firstLine="708"/>
        <w:jc w:val="both"/>
        <w:rPr>
          <w:rFonts w:ascii="Calibri" w:hAnsi="Calibri" w:cs="Arial"/>
          <w:b/>
          <w:bCs/>
        </w:rPr>
      </w:pPr>
    </w:p>
    <w:p w:rsidR="003240E5" w:rsidRDefault="003240E5" w:rsidP="003240E5">
      <w:pPr>
        <w:spacing w:line="276" w:lineRule="auto"/>
        <w:jc w:val="both"/>
      </w:pPr>
      <w:r>
        <w:rPr>
          <w:rFonts w:ascii="Calibri" w:hAnsi="Calibri" w:cs="Arial"/>
          <w:b/>
        </w:rPr>
        <w:tab/>
      </w:r>
      <w:r w:rsidR="001143CB">
        <w:rPr>
          <w:rFonts w:ascii="Calibri" w:hAnsi="Calibri" w:cs="Arial"/>
          <w:b/>
        </w:rPr>
        <w:t>o</w:t>
      </w:r>
      <w:r>
        <w:rPr>
          <w:rFonts w:ascii="Calibri" w:hAnsi="Calibri" w:cs="Arial"/>
          <w:b/>
        </w:rPr>
        <w:t xml:space="preserve"> zmianie uchwały Nr III/29/2018   Rady Miejskiej Tomaszowa Mazowieckiego </w:t>
      </w:r>
      <w:r>
        <w:rPr>
          <w:rFonts w:ascii="Calibri" w:hAnsi="Calibri" w:cs="Arial"/>
          <w:b/>
        </w:rPr>
        <w:br/>
        <w:t>w sprawie przyjęcia planu pracy Komisji Rewizyjnej Rady Miejskiej Tomaszowa Mazowieckiego na 2019 rok</w:t>
      </w:r>
    </w:p>
    <w:p w:rsidR="003240E5" w:rsidRDefault="003240E5" w:rsidP="003240E5">
      <w:pPr>
        <w:jc w:val="both"/>
        <w:rPr>
          <w:rFonts w:ascii="Calibri" w:hAnsi="Calibri" w:cs="Arial"/>
          <w:b/>
        </w:rPr>
      </w:pPr>
    </w:p>
    <w:p w:rsidR="003240E5" w:rsidRDefault="003240E5" w:rsidP="003240E5">
      <w:pPr>
        <w:ind w:firstLine="708"/>
        <w:jc w:val="both"/>
      </w:pPr>
      <w:r>
        <w:rPr>
          <w:rFonts w:ascii="Calibri" w:hAnsi="Calibri" w:cs="Arial"/>
        </w:rPr>
        <w:t>Na podstawie art. 18 ust. 1 ustawy z dnia 8 marca 1990 r. o samorządzie gminnym</w:t>
      </w:r>
      <w:r>
        <w:rPr>
          <w:rFonts w:ascii="Calibri" w:hAnsi="Calibri" w:cs="Arial"/>
        </w:rPr>
        <w:br/>
        <w:t xml:space="preserve">(t. j. Dz. U. z 2019 r. poz. 506) oraz § 2 ust. 1 Regulaminu Komisji Rewizyjnej Rady Miejskiej Tomaszowa Mazowieckiego stanowiącego załącznik Nr 5 do Statutu Miasta Tomaszowa Mazowieckiego zatwierdzonego uchwałą nr XXIV/185/08 Rady Miejskiej Tomaszowa Mazowieckiego z dnia 27 lutego 2008 r. w sprawie Statutu Miasta Tomaszowa Mazowieckiego (tekst jednolity Dz. Urz. Woj. Łódzkiego z 2017 r. poz. 2527;z 2018 r. poz. 4675) </w:t>
      </w:r>
      <w:r>
        <w:rPr>
          <w:rFonts w:ascii="Calibri" w:hAnsi="Calibri" w:cs="Arial"/>
          <w:b/>
        </w:rPr>
        <w:t>Rada Miejska Tomaszowa Mazowieckiego</w:t>
      </w:r>
      <w:r>
        <w:rPr>
          <w:rFonts w:ascii="Calibri" w:hAnsi="Calibri" w:cs="Arial"/>
        </w:rPr>
        <w:t xml:space="preserve"> uchwala, co następuje:</w:t>
      </w:r>
    </w:p>
    <w:p w:rsidR="003240E5" w:rsidRDefault="003240E5" w:rsidP="003240E5">
      <w:pPr>
        <w:spacing w:line="360" w:lineRule="auto"/>
        <w:jc w:val="both"/>
        <w:rPr>
          <w:rFonts w:ascii="Calibri" w:hAnsi="Calibri" w:cs="Arial"/>
        </w:rPr>
      </w:pPr>
    </w:p>
    <w:p w:rsidR="003240E5" w:rsidRPr="006C739C" w:rsidRDefault="003240E5" w:rsidP="006C739C">
      <w:pPr>
        <w:spacing w:line="276" w:lineRule="auto"/>
        <w:ind w:firstLine="708"/>
        <w:jc w:val="both"/>
        <w:rPr>
          <w:b/>
        </w:rPr>
      </w:pPr>
      <w:r>
        <w:rPr>
          <w:rFonts w:ascii="Calibri" w:hAnsi="Calibri" w:cs="Arial"/>
          <w:b/>
        </w:rPr>
        <w:t>§ 1.</w:t>
      </w:r>
      <w:r>
        <w:rPr>
          <w:rFonts w:ascii="Calibri" w:hAnsi="Calibri" w:cs="Arial"/>
        </w:rPr>
        <w:t xml:space="preserve"> Wprowadza się zmianę </w:t>
      </w:r>
      <w:r w:rsidR="00FE6D44">
        <w:rPr>
          <w:rFonts w:ascii="Calibri" w:hAnsi="Calibri" w:cs="Arial"/>
        </w:rPr>
        <w:t>w</w:t>
      </w:r>
      <w:r>
        <w:rPr>
          <w:rFonts w:ascii="Calibri" w:hAnsi="Calibri" w:cs="Arial"/>
        </w:rPr>
        <w:t xml:space="preserve"> </w:t>
      </w:r>
      <w:r w:rsidR="001143CB">
        <w:rPr>
          <w:rFonts w:ascii="Calibri" w:hAnsi="Calibri" w:cs="Arial"/>
        </w:rPr>
        <w:t xml:space="preserve">planie pracy Komisji Rewizyjnej </w:t>
      </w:r>
      <w:r w:rsidR="001143CB" w:rsidRPr="006C739C">
        <w:rPr>
          <w:rFonts w:ascii="Calibri" w:hAnsi="Calibri" w:cs="Arial"/>
        </w:rPr>
        <w:t>Rady Miejskiej Tomaszowa Mazowieckiego na 2019 rok</w:t>
      </w:r>
      <w:r w:rsidR="001143CB">
        <w:rPr>
          <w:rFonts w:ascii="Calibri" w:hAnsi="Calibri" w:cs="Arial"/>
        </w:rPr>
        <w:t xml:space="preserve">, stanowiącym załącznik </w:t>
      </w:r>
      <w:r w:rsidR="006C739C">
        <w:rPr>
          <w:rFonts w:ascii="Calibri" w:hAnsi="Calibri" w:cs="Arial"/>
        </w:rPr>
        <w:t xml:space="preserve"> do </w:t>
      </w:r>
      <w:r w:rsidR="006C739C" w:rsidRPr="006C739C">
        <w:rPr>
          <w:rFonts w:ascii="Calibri" w:hAnsi="Calibri" w:cs="Arial"/>
        </w:rPr>
        <w:t xml:space="preserve">uchwały Nr III/29/2018 Rady Miejskiej Tomaszowa Mazowieckiego </w:t>
      </w:r>
      <w:r w:rsidR="00863845">
        <w:rPr>
          <w:rFonts w:ascii="Calibri" w:hAnsi="Calibri" w:cs="Arial"/>
        </w:rPr>
        <w:t>z dnia 13 grudnia 2019 roku,</w:t>
      </w:r>
      <w:r w:rsidR="00863845" w:rsidRPr="006C739C">
        <w:rPr>
          <w:rFonts w:ascii="Calibri" w:hAnsi="Calibri" w:cs="Arial"/>
        </w:rPr>
        <w:t xml:space="preserve"> </w:t>
      </w:r>
      <w:r w:rsidR="006C739C" w:rsidRPr="006C739C">
        <w:rPr>
          <w:rFonts w:ascii="Calibri" w:hAnsi="Calibri" w:cs="Arial"/>
        </w:rPr>
        <w:t>w sprawie przyjęcia planu pracy Komisji Rewizyjnej Rady Miejskiej Tomaszowa Mazowieckiego na 2019 rok</w:t>
      </w:r>
      <w:r w:rsidR="0079347E">
        <w:rPr>
          <w:rFonts w:ascii="Calibri" w:hAnsi="Calibri" w:cs="Arial"/>
        </w:rPr>
        <w:t>,</w:t>
      </w:r>
      <w:r w:rsidR="006C739C">
        <w:rPr>
          <w:rFonts w:ascii="Calibri" w:hAnsi="Calibri" w:cs="Arial"/>
        </w:rPr>
        <w:t xml:space="preserve"> </w:t>
      </w:r>
      <w:r w:rsidR="00D45262">
        <w:rPr>
          <w:rFonts w:ascii="Calibri" w:hAnsi="Calibri" w:cs="Arial"/>
        </w:rPr>
        <w:t xml:space="preserve">w ten sposób, że w części </w:t>
      </w:r>
      <w:r w:rsidR="006C739C">
        <w:rPr>
          <w:rFonts w:ascii="Calibri" w:hAnsi="Calibri" w:cs="Arial"/>
        </w:rPr>
        <w:t xml:space="preserve">dotyczącej IV kwartału </w:t>
      </w:r>
      <w:r w:rsidR="00D45262">
        <w:rPr>
          <w:rFonts w:ascii="Calibri" w:hAnsi="Calibri" w:cs="Arial"/>
        </w:rPr>
        <w:t xml:space="preserve">dodaje się punkt </w:t>
      </w:r>
      <w:r w:rsidR="006C739C">
        <w:rPr>
          <w:rFonts w:ascii="Calibri" w:hAnsi="Calibri" w:cs="Arial"/>
        </w:rPr>
        <w:t xml:space="preserve"> 7 o brzmieniu „</w:t>
      </w:r>
      <w:r w:rsidR="006C739C" w:rsidRPr="006C739C">
        <w:rPr>
          <w:rFonts w:ascii="Calibri" w:hAnsi="Calibri" w:cs="Arial"/>
          <w:b/>
        </w:rPr>
        <w:t xml:space="preserve">Powołanie zespołu kontrolnego i przeprowadzenie kontroli w Schronisku dla </w:t>
      </w:r>
      <w:r w:rsidR="006C739C">
        <w:rPr>
          <w:rFonts w:ascii="Calibri" w:hAnsi="Calibri" w:cs="Arial"/>
          <w:b/>
        </w:rPr>
        <w:t>B</w:t>
      </w:r>
      <w:r w:rsidR="006C739C" w:rsidRPr="006C739C">
        <w:rPr>
          <w:rFonts w:ascii="Calibri" w:hAnsi="Calibri" w:cs="Arial"/>
          <w:b/>
        </w:rPr>
        <w:t xml:space="preserve">ezdomnych Zwierząt </w:t>
      </w:r>
      <w:r w:rsidR="006C739C">
        <w:rPr>
          <w:rFonts w:ascii="Calibri" w:hAnsi="Calibri" w:cs="Arial"/>
          <w:b/>
        </w:rPr>
        <w:br/>
      </w:r>
      <w:r w:rsidR="006C739C" w:rsidRPr="006C739C">
        <w:rPr>
          <w:rFonts w:ascii="Calibri" w:hAnsi="Calibri" w:cs="Arial"/>
          <w:b/>
        </w:rPr>
        <w:t xml:space="preserve">w Tomaszowie </w:t>
      </w:r>
      <w:r w:rsidR="006C739C">
        <w:rPr>
          <w:rFonts w:ascii="Calibri" w:hAnsi="Calibri" w:cs="Arial"/>
          <w:b/>
        </w:rPr>
        <w:t>M</w:t>
      </w:r>
      <w:r w:rsidR="006C739C" w:rsidRPr="006C739C">
        <w:rPr>
          <w:rFonts w:ascii="Calibri" w:hAnsi="Calibri" w:cs="Arial"/>
          <w:b/>
        </w:rPr>
        <w:t xml:space="preserve">azowieckim”. </w:t>
      </w:r>
    </w:p>
    <w:p w:rsidR="003240E5" w:rsidRDefault="003240E5" w:rsidP="003240E5">
      <w:pPr>
        <w:pStyle w:val="Tekstpodstawowywcity"/>
        <w:jc w:val="both"/>
      </w:pPr>
      <w:r>
        <w:rPr>
          <w:rFonts w:ascii="Calibri" w:hAnsi="Calibri" w:cs="Arial"/>
          <w:b/>
          <w:sz w:val="24"/>
          <w:szCs w:val="24"/>
        </w:rPr>
        <w:t>§ 2.</w:t>
      </w:r>
      <w:r>
        <w:rPr>
          <w:rFonts w:ascii="Calibri" w:hAnsi="Calibri" w:cs="Arial"/>
          <w:sz w:val="24"/>
          <w:szCs w:val="24"/>
        </w:rPr>
        <w:t xml:space="preserve"> Wykonanie uchwały powierza się Przewodniczącemu Rady Miejskiej Tomaszowa Mazowieckiego.</w:t>
      </w:r>
    </w:p>
    <w:p w:rsidR="003240E5" w:rsidRDefault="003240E5" w:rsidP="003240E5">
      <w:pPr>
        <w:pStyle w:val="Tekstpodstawowywcity"/>
        <w:jc w:val="both"/>
      </w:pPr>
      <w:r>
        <w:rPr>
          <w:rFonts w:ascii="Calibri" w:hAnsi="Calibri" w:cs="Arial"/>
          <w:b/>
          <w:bCs/>
          <w:sz w:val="24"/>
          <w:szCs w:val="24"/>
        </w:rPr>
        <w:t xml:space="preserve">§ 3. </w:t>
      </w:r>
      <w:r>
        <w:rPr>
          <w:rFonts w:ascii="Calibri" w:hAnsi="Calibri" w:cs="Arial"/>
          <w:sz w:val="24"/>
          <w:szCs w:val="24"/>
        </w:rPr>
        <w:t>Uchwała wchodzi w życie z dniem podjęcia</w:t>
      </w:r>
      <w:r w:rsidR="0079347E">
        <w:rPr>
          <w:rFonts w:ascii="Calibri" w:hAnsi="Calibri" w:cs="Arial"/>
          <w:sz w:val="24"/>
          <w:szCs w:val="24"/>
        </w:rPr>
        <w:t>.</w:t>
      </w:r>
    </w:p>
    <w:p w:rsidR="003240E5" w:rsidRDefault="003240E5" w:rsidP="003240E5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3240E5" w:rsidRDefault="003240E5" w:rsidP="003240E5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3240E5" w:rsidRDefault="003240E5" w:rsidP="003240E5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3240E5" w:rsidRDefault="003240E5" w:rsidP="003240E5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3240E5" w:rsidRDefault="003240E5" w:rsidP="003240E5">
      <w:pPr>
        <w:spacing w:line="360" w:lineRule="auto"/>
        <w:jc w:val="both"/>
      </w:pPr>
      <w:r>
        <w:rPr>
          <w:rFonts w:ascii="Calibri" w:hAnsi="Calibri" w:cs="Arial"/>
          <w:i/>
          <w:sz w:val="20"/>
          <w:szCs w:val="20"/>
        </w:rPr>
        <w:t>Projekt uchwały przygotowała:</w:t>
      </w:r>
    </w:p>
    <w:p w:rsidR="003240E5" w:rsidRDefault="003240E5" w:rsidP="003240E5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3240E5" w:rsidRDefault="003240E5" w:rsidP="003240E5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3240E5" w:rsidRDefault="003240E5" w:rsidP="003240E5">
      <w:pPr>
        <w:spacing w:line="360" w:lineRule="auto"/>
        <w:rPr>
          <w:rFonts w:ascii="Calibri" w:hAnsi="Calibri" w:cs="Arial"/>
          <w:i/>
          <w:sz w:val="20"/>
          <w:szCs w:val="20"/>
        </w:rPr>
      </w:pPr>
      <w:r>
        <w:rPr>
          <w:rFonts w:ascii="Calibri" w:hAnsi="Calibri" w:cs="Arial"/>
          <w:i/>
          <w:sz w:val="20"/>
          <w:szCs w:val="20"/>
        </w:rPr>
        <w:t>Projekt uchwały zaopiniował pod względem prawnym:</w:t>
      </w:r>
    </w:p>
    <w:p w:rsidR="00333F97" w:rsidRDefault="00333F97" w:rsidP="003240E5">
      <w:pPr>
        <w:spacing w:line="360" w:lineRule="auto"/>
      </w:pPr>
    </w:p>
    <w:p w:rsidR="00333F97" w:rsidRDefault="00333F97" w:rsidP="003240E5">
      <w:pPr>
        <w:spacing w:line="360" w:lineRule="auto"/>
      </w:pPr>
    </w:p>
    <w:p w:rsidR="00333F97" w:rsidRDefault="00333F97" w:rsidP="003240E5">
      <w:pPr>
        <w:spacing w:line="360" w:lineRule="auto"/>
      </w:pPr>
    </w:p>
    <w:p w:rsidR="00333F97" w:rsidRDefault="00333F97" w:rsidP="003240E5">
      <w:pPr>
        <w:spacing w:line="360" w:lineRule="auto"/>
        <w:rPr>
          <w:b/>
          <w:sz w:val="32"/>
          <w:szCs w:val="32"/>
        </w:rPr>
      </w:pPr>
      <w:r>
        <w:tab/>
      </w:r>
      <w:r>
        <w:tab/>
      </w:r>
      <w:r>
        <w:tab/>
      </w:r>
      <w:r>
        <w:tab/>
      </w:r>
      <w:r w:rsidRPr="00333F97">
        <w:rPr>
          <w:b/>
          <w:sz w:val="32"/>
          <w:szCs w:val="32"/>
        </w:rPr>
        <w:t>Uzasadnienie</w:t>
      </w:r>
    </w:p>
    <w:p w:rsidR="00333F97" w:rsidRPr="00333F97" w:rsidRDefault="00333F97" w:rsidP="003240E5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333F97" w:rsidRDefault="00333F97" w:rsidP="003240E5">
      <w:pPr>
        <w:spacing w:line="360" w:lineRule="auto"/>
      </w:pPr>
    </w:p>
    <w:p w:rsidR="007F639C" w:rsidRDefault="007F639C" w:rsidP="00E16512">
      <w:pPr>
        <w:spacing w:line="360" w:lineRule="auto"/>
        <w:jc w:val="both"/>
      </w:pPr>
      <w:r>
        <w:tab/>
        <w:t>Komisja Rewizyjna Rady Miejskiej Tomaszowa Mazowieckiego pracuje w oparciu</w:t>
      </w:r>
      <w:r w:rsidR="00E16512">
        <w:t>,</w:t>
      </w:r>
      <w:r w:rsidR="00E16512">
        <w:br/>
      </w:r>
      <w:r>
        <w:t xml:space="preserve"> o plan pracy</w:t>
      </w:r>
      <w:r w:rsidR="00BD4070">
        <w:t xml:space="preserve">, który został </w:t>
      </w:r>
      <w:r>
        <w:t xml:space="preserve">przyjęty uchwałą Nr III/29/2019 </w:t>
      </w:r>
      <w:r w:rsidR="00BD4070">
        <w:t xml:space="preserve">na sesji w dniu </w:t>
      </w:r>
      <w:r>
        <w:t xml:space="preserve">dnia 13 grudnia 2019 roku. </w:t>
      </w:r>
    </w:p>
    <w:p w:rsidR="00BD4070" w:rsidRDefault="007F639C" w:rsidP="00E16512">
      <w:pPr>
        <w:spacing w:line="360" w:lineRule="auto"/>
        <w:jc w:val="both"/>
      </w:pPr>
      <w:r>
        <w:tab/>
        <w:t xml:space="preserve">Przyjęty przez Radę Miejską Tomaszowa Mazowieckiego plan pracy Komisji Rewizyjnej uwzględnia </w:t>
      </w:r>
      <w:r w:rsidR="00BD4070">
        <w:t xml:space="preserve">zakres działania Komisji oraz </w:t>
      </w:r>
      <w:r>
        <w:t>kontrole zaplanowane na 2019 rok. Rozszerzenie planu kontroli zaplanowanych do przeprowadzenia przez Komisję Rewizyjną wymaga dokonania zmiany w w/w uchwale.</w:t>
      </w:r>
      <w:r w:rsidR="00BD4070">
        <w:t xml:space="preserve"> </w:t>
      </w:r>
    </w:p>
    <w:p w:rsidR="007F639C" w:rsidRDefault="00BD4070" w:rsidP="00BD4070">
      <w:pPr>
        <w:spacing w:line="360" w:lineRule="auto"/>
        <w:ind w:firstLine="708"/>
        <w:jc w:val="both"/>
      </w:pPr>
      <w:r>
        <w:t>Komisja Skarg, Wniosków i Petycji Rady Miejskiej rozpatrując skargę na działanie Dyrektora Zarządu Dróg i Utrzymania Miasta</w:t>
      </w:r>
      <w:r w:rsidR="007F639C">
        <w:t xml:space="preserve"> </w:t>
      </w:r>
      <w:r>
        <w:t xml:space="preserve">w zakresie funkcjonowania Schroniska dla Bezdomnych Zwierząt, wystąpiła z wnioskiem o rozszerzenie planu kontroli Komisji Rewizyjnej na 2019 rok i przeprowadzenie kontroli w Schronisku dla Bezdomnych Zwierząt. </w:t>
      </w:r>
    </w:p>
    <w:p w:rsidR="00BD4070" w:rsidRDefault="00BD4070" w:rsidP="00BD4070">
      <w:pPr>
        <w:spacing w:line="360" w:lineRule="auto"/>
        <w:ind w:firstLine="708"/>
        <w:jc w:val="both"/>
      </w:pPr>
      <w:r>
        <w:t xml:space="preserve">Komisja Rewizyjna Rady Miejskiej na posiedzeniu w dniu 1 lipca 2019 roku zapoznała się z wnioskiem o rozszerzenie planu kontroli na 2019 rok i przeprowadzenie kontroli </w:t>
      </w:r>
      <w:r w:rsidR="00BE28B0">
        <w:br/>
      </w:r>
      <w:bookmarkStart w:id="0" w:name="_GoBack"/>
      <w:bookmarkEnd w:id="0"/>
      <w:r>
        <w:t xml:space="preserve">w Schronisku dla Bezdomnych Zwierząt w Tomaszowie Mazowieckim. </w:t>
      </w:r>
    </w:p>
    <w:p w:rsidR="00BD4070" w:rsidRDefault="00BD4070" w:rsidP="00BD4070">
      <w:pPr>
        <w:spacing w:line="360" w:lineRule="auto"/>
        <w:ind w:firstLine="708"/>
        <w:jc w:val="both"/>
      </w:pPr>
      <w:r>
        <w:t xml:space="preserve">Wobec powyższego w został przygotowany i przedłożony </w:t>
      </w:r>
      <w:r w:rsidR="001A078D">
        <w:t>R</w:t>
      </w:r>
      <w:r>
        <w:t xml:space="preserve">adzie Miejskiej </w:t>
      </w:r>
      <w:r w:rsidR="001A078D">
        <w:t xml:space="preserve">przedmiotowy projekt uchwały. </w:t>
      </w:r>
    </w:p>
    <w:p w:rsidR="00333F97" w:rsidRDefault="00333F97" w:rsidP="00E16512">
      <w:pPr>
        <w:spacing w:line="360" w:lineRule="auto"/>
        <w:jc w:val="both"/>
      </w:pPr>
    </w:p>
    <w:sectPr w:rsidR="00333F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0E5"/>
    <w:rsid w:val="001143CB"/>
    <w:rsid w:val="001A078D"/>
    <w:rsid w:val="0022217C"/>
    <w:rsid w:val="0023344A"/>
    <w:rsid w:val="003240E5"/>
    <w:rsid w:val="00333F97"/>
    <w:rsid w:val="005344DA"/>
    <w:rsid w:val="006C739C"/>
    <w:rsid w:val="0079347E"/>
    <w:rsid w:val="007F639C"/>
    <w:rsid w:val="00863845"/>
    <w:rsid w:val="00BD4070"/>
    <w:rsid w:val="00BE28B0"/>
    <w:rsid w:val="00C65AA1"/>
    <w:rsid w:val="00C705DD"/>
    <w:rsid w:val="00D45262"/>
    <w:rsid w:val="00E16512"/>
    <w:rsid w:val="00E95627"/>
    <w:rsid w:val="00F465F3"/>
    <w:rsid w:val="00FE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D7659"/>
  <w15:chartTrackingRefBased/>
  <w15:docId w15:val="{E70E24BF-CEC9-42DA-B035-304348C1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240E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3240E5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240E5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5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5DD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2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393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9</cp:revision>
  <cp:lastPrinted>2019-08-22T11:15:00Z</cp:lastPrinted>
  <dcterms:created xsi:type="dcterms:W3CDTF">2019-07-01T10:58:00Z</dcterms:created>
  <dcterms:modified xsi:type="dcterms:W3CDTF">2019-08-22T11:24:00Z</dcterms:modified>
</cp:coreProperties>
</file>