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DD2C71">
        <w:rPr>
          <w:rFonts w:asciiTheme="minorHAnsi" w:hAnsiTheme="minorHAnsi" w:cstheme="minorHAnsi"/>
        </w:rPr>
        <w:t>06.08.2019</w:t>
      </w:r>
      <w:r w:rsidR="006F35FB">
        <w:rPr>
          <w:rFonts w:asciiTheme="minorHAnsi" w:hAnsiTheme="minorHAnsi" w:cstheme="minorHAnsi"/>
        </w:rPr>
        <w:t xml:space="preserve">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A0142D" w:rsidRPr="0029282A" w:rsidRDefault="00A0142D" w:rsidP="00762E8B">
      <w:pPr>
        <w:jc w:val="both"/>
        <w:rPr>
          <w:rFonts w:asciiTheme="minorHAnsi" w:hAnsiTheme="minorHAnsi" w:cstheme="minorHAnsi"/>
        </w:rPr>
      </w:pPr>
      <w:bookmarkStart w:id="0" w:name="_Hlk499122896"/>
    </w:p>
    <w:p w:rsidR="0029282A" w:rsidRPr="0029282A" w:rsidRDefault="0029282A" w:rsidP="0029282A">
      <w:pPr>
        <w:jc w:val="both"/>
        <w:rPr>
          <w:rFonts w:asciiTheme="minorHAnsi" w:hAnsiTheme="minorHAnsi" w:cstheme="minorHAnsi"/>
        </w:rPr>
      </w:pPr>
      <w:r w:rsidRPr="0029282A">
        <w:rPr>
          <w:rFonts w:asciiTheme="minorHAnsi" w:hAnsiTheme="minorHAnsi" w:cstheme="minorHAnsi"/>
        </w:rPr>
        <w:t>Znak postępowania: WI.271.1.24.2019.ZP</w:t>
      </w:r>
    </w:p>
    <w:p w:rsidR="0029282A" w:rsidRDefault="0029282A" w:rsidP="0029282A">
      <w:pPr>
        <w:jc w:val="both"/>
        <w:rPr>
          <w:rFonts w:asciiTheme="minorHAnsi" w:hAnsiTheme="minorHAnsi" w:cstheme="minorHAnsi"/>
        </w:rPr>
      </w:pPr>
      <w:r w:rsidRPr="0029282A">
        <w:rPr>
          <w:rFonts w:asciiTheme="minorHAnsi" w:hAnsiTheme="minorHAnsi" w:cstheme="minorHAnsi"/>
        </w:rPr>
        <w:t>Nr ogłoszenia: 2019/S 128-313612 z dn. 05.07.2019 r.</w:t>
      </w:r>
    </w:p>
    <w:p w:rsidR="0029282A" w:rsidRPr="0029282A" w:rsidRDefault="0029282A" w:rsidP="0029282A">
      <w:pPr>
        <w:jc w:val="both"/>
        <w:rPr>
          <w:rFonts w:asciiTheme="minorHAnsi" w:hAnsiTheme="minorHAnsi" w:cstheme="minorHAnsi"/>
        </w:rPr>
      </w:pPr>
    </w:p>
    <w:p w:rsidR="0029282A" w:rsidRPr="0029282A" w:rsidRDefault="0029282A" w:rsidP="0029282A">
      <w:pPr>
        <w:jc w:val="both"/>
        <w:rPr>
          <w:rFonts w:asciiTheme="minorHAnsi" w:hAnsiTheme="minorHAnsi" w:cstheme="minorHAnsi"/>
          <w:b/>
        </w:rPr>
      </w:pPr>
      <w:r w:rsidRPr="0029282A">
        <w:rPr>
          <w:rFonts w:asciiTheme="minorHAnsi" w:hAnsiTheme="minorHAnsi" w:cstheme="minorHAnsi"/>
        </w:rPr>
        <w:t xml:space="preserve">Dotyczy postępowania o udzielenie zamówienia publicznego prowadzonego w związku z ustawą z dnia 29 stycznia 2004 r. Prawo zamówień publicznych (t. jedn. Dz. U. z 2018 r. poz. 1986 ze zm.) o wartości przekraczającej kwotę, o której mowa w art. 11 ust. 8 ustawy PZP,  pn. </w:t>
      </w:r>
      <w:r w:rsidRPr="0029282A">
        <w:rPr>
          <w:rFonts w:asciiTheme="minorHAnsi" w:hAnsiTheme="minorHAnsi" w:cstheme="minorHAnsi"/>
          <w:b/>
        </w:rPr>
        <w:t>„Zagospodarowanie odpadów komunalnych z terenu Gminy – Miasto Tomaszów Mazowiecki”.</w:t>
      </w:r>
    </w:p>
    <w:p w:rsidR="0029282A" w:rsidRPr="0029282A" w:rsidRDefault="0029282A" w:rsidP="00762E8B">
      <w:pPr>
        <w:jc w:val="both"/>
        <w:rPr>
          <w:rFonts w:asciiTheme="minorHAnsi" w:hAnsiTheme="minorHAnsi" w:cstheme="minorHAnsi"/>
        </w:rPr>
      </w:pPr>
    </w:p>
    <w:p w:rsidR="00A0142D" w:rsidRPr="0029282A" w:rsidRDefault="00A0142D" w:rsidP="00762E8B">
      <w:pPr>
        <w:jc w:val="both"/>
        <w:rPr>
          <w:rFonts w:asciiTheme="minorHAnsi" w:hAnsiTheme="minorHAnsi" w:cstheme="minorHAnsi"/>
        </w:rPr>
      </w:pPr>
    </w:p>
    <w:p w:rsidR="001B002F" w:rsidRPr="0029282A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</w:t>
      </w:r>
      <w:r w:rsidR="002E6E14" w:rsidRPr="00035DA7">
        <w:rPr>
          <w:rFonts w:asciiTheme="minorHAnsi" w:hAnsiTheme="minorHAnsi" w:cstheme="minorHAnsi"/>
        </w:rPr>
        <w:t>ust. 7</w:t>
      </w:r>
      <w:r w:rsidR="005A7523" w:rsidRPr="00035DA7">
        <w:rPr>
          <w:rFonts w:asciiTheme="minorHAnsi" w:hAnsiTheme="minorHAnsi" w:cstheme="minorHAnsi"/>
        </w:rPr>
        <w:t>,</w:t>
      </w:r>
      <w:r w:rsidR="002E6E14" w:rsidRPr="00035DA7">
        <w:rPr>
          <w:rFonts w:asciiTheme="minorHAnsi" w:hAnsiTheme="minorHAnsi" w:cstheme="minorHAnsi"/>
        </w:rPr>
        <w:t xml:space="preserve"> informuję</w:t>
      </w:r>
      <w:r w:rsidR="002E6E14" w:rsidRPr="00E334FB">
        <w:rPr>
          <w:rFonts w:asciiTheme="minorHAnsi" w:hAnsiTheme="minorHAnsi" w:cstheme="minorHAnsi"/>
        </w:rPr>
        <w:t xml:space="preserve">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29282A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0A395E">
        <w:rPr>
          <w:rFonts w:asciiTheme="minorHAnsi" w:hAnsiTheme="minorHAnsi" w:cstheme="minorHAnsi"/>
          <w:b/>
        </w:rPr>
        <w:t xml:space="preserve"> </w:t>
      </w:r>
      <w:r w:rsidR="0029282A">
        <w:rPr>
          <w:rFonts w:asciiTheme="minorHAnsi" w:hAnsiTheme="minorHAnsi" w:cstheme="minorHAnsi"/>
          <w:b/>
        </w:rPr>
        <w:t xml:space="preserve"> 8 400 000,00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  <w:r w:rsidR="0029282A">
        <w:rPr>
          <w:rFonts w:asciiTheme="minorHAnsi" w:hAnsiTheme="minorHAnsi" w:cstheme="minorHAnsi"/>
          <w:b/>
        </w:rPr>
        <w:t>, w tym z uwzględnieniem podziału zamówienia na części:</w:t>
      </w:r>
    </w:p>
    <w:p w:rsidR="0029282A" w:rsidRDefault="0029282A" w:rsidP="0029282A">
      <w:pPr>
        <w:ind w:left="72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część 1 </w:t>
      </w:r>
      <w:r w:rsidR="00DD2C71">
        <w:rPr>
          <w:rFonts w:asciiTheme="minorHAnsi" w:hAnsiTheme="minorHAnsi" w:cstheme="minorHAnsi"/>
          <w:b/>
        </w:rPr>
        <w:t>7 360 000,00 zł</w:t>
      </w:r>
    </w:p>
    <w:p w:rsidR="0029282A" w:rsidRDefault="0029282A" w:rsidP="0029282A">
      <w:pPr>
        <w:ind w:left="72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2</w:t>
      </w:r>
      <w:r w:rsidR="00DD2C71">
        <w:rPr>
          <w:rFonts w:asciiTheme="minorHAnsi" w:hAnsiTheme="minorHAnsi" w:cstheme="minorHAnsi"/>
          <w:b/>
        </w:rPr>
        <w:t> 270 000,00 zł</w:t>
      </w:r>
    </w:p>
    <w:p w:rsidR="0029282A" w:rsidRDefault="0029282A" w:rsidP="0029282A">
      <w:pPr>
        <w:ind w:left="72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cześć 3</w:t>
      </w:r>
      <w:r w:rsidR="00DD2C71">
        <w:rPr>
          <w:rFonts w:asciiTheme="minorHAnsi" w:hAnsiTheme="minorHAnsi" w:cstheme="minorHAnsi"/>
          <w:b/>
        </w:rPr>
        <w:t> 730 000,00 zł</w:t>
      </w:r>
    </w:p>
    <w:p w:rsidR="0029282A" w:rsidRDefault="0029282A" w:rsidP="0029282A">
      <w:pPr>
        <w:ind w:left="72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część 4 </w:t>
      </w:r>
      <w:r w:rsidR="00DD2C71">
        <w:rPr>
          <w:rFonts w:asciiTheme="minorHAnsi" w:hAnsiTheme="minorHAnsi" w:cstheme="minorHAnsi"/>
          <w:b/>
        </w:rPr>
        <w:t>38 000,00 zł</w:t>
      </w:r>
    </w:p>
    <w:p w:rsidR="00DD2C71" w:rsidRPr="00E334FB" w:rsidRDefault="00DD2C71" w:rsidP="0029282A">
      <w:pPr>
        <w:ind w:left="720"/>
        <w:jc w:val="both"/>
        <w:rPr>
          <w:rFonts w:asciiTheme="minorHAnsi" w:hAnsiTheme="minorHAnsi" w:cstheme="minorHAnsi"/>
        </w:rPr>
      </w:pPr>
    </w:p>
    <w:p w:rsidR="000A395E" w:rsidRPr="00CA741D" w:rsidRDefault="0071620A" w:rsidP="0092054D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CA741D">
        <w:rPr>
          <w:rFonts w:asciiTheme="minorHAnsi" w:hAnsiTheme="minorHAnsi" w:cstheme="minorHAnsi"/>
        </w:rPr>
        <w:t>Firmy oraz adresy Wykonawców, którzy złożyli oferty w terminie</w:t>
      </w:r>
      <w:r w:rsidR="001C4524" w:rsidRPr="00CA741D">
        <w:rPr>
          <w:rFonts w:asciiTheme="minorHAnsi" w:hAnsiTheme="minorHAnsi" w:cstheme="minorHAnsi"/>
        </w:rPr>
        <w:t>,</w:t>
      </w:r>
      <w:r w:rsidRPr="00CA741D">
        <w:rPr>
          <w:rFonts w:asciiTheme="minorHAnsi" w:hAnsiTheme="minorHAnsi" w:cstheme="minorHAnsi"/>
        </w:rPr>
        <w:t xml:space="preserve"> </w:t>
      </w:r>
      <w:r w:rsidR="001C4524" w:rsidRPr="00CA741D">
        <w:rPr>
          <w:rFonts w:asciiTheme="minorHAnsi" w:hAnsiTheme="minorHAnsi" w:cstheme="minorHAnsi"/>
        </w:rPr>
        <w:t>z podaniem</w:t>
      </w:r>
      <w:r w:rsidR="0092054D" w:rsidRPr="00CA741D">
        <w:rPr>
          <w:rFonts w:asciiTheme="minorHAnsi" w:hAnsiTheme="minorHAnsi" w:cstheme="minorHAnsi"/>
        </w:rPr>
        <w:t xml:space="preserve"> danych na temat ofert:</w:t>
      </w:r>
      <w:r w:rsidR="001C4524" w:rsidRPr="00CA741D">
        <w:rPr>
          <w:rFonts w:asciiTheme="minorHAnsi" w:hAnsiTheme="minorHAnsi" w:cstheme="minorHAnsi"/>
        </w:rPr>
        <w:t xml:space="preserve"> ceny</w:t>
      </w:r>
      <w:r w:rsidR="0092054D" w:rsidRPr="00CA741D">
        <w:rPr>
          <w:rFonts w:asciiTheme="minorHAnsi" w:hAnsiTheme="minorHAnsi" w:cstheme="minorHAnsi"/>
        </w:rPr>
        <w:t xml:space="preserve"> (C)</w:t>
      </w:r>
      <w:r w:rsidR="0095567D">
        <w:rPr>
          <w:rFonts w:asciiTheme="minorHAnsi" w:hAnsiTheme="minorHAnsi" w:cstheme="minorHAnsi"/>
        </w:rPr>
        <w:t xml:space="preserve"> i </w:t>
      </w:r>
      <w:r w:rsidR="0092054D" w:rsidRPr="00CA741D">
        <w:rPr>
          <w:rFonts w:asciiTheme="minorHAnsi" w:hAnsiTheme="minorHAnsi" w:cstheme="minorHAnsi"/>
        </w:rPr>
        <w:t xml:space="preserve"> </w:t>
      </w:r>
      <w:r w:rsidR="00DD2C71">
        <w:rPr>
          <w:rFonts w:asciiTheme="minorHAnsi" w:hAnsiTheme="minorHAnsi" w:cstheme="minorHAnsi"/>
        </w:rPr>
        <w:t xml:space="preserve">parametrów oferty </w:t>
      </w:r>
      <w:proofErr w:type="spellStart"/>
      <w:r w:rsidR="00DD2C71">
        <w:rPr>
          <w:rFonts w:asciiTheme="minorHAnsi" w:hAnsiTheme="minorHAnsi" w:cstheme="minorHAnsi"/>
        </w:rPr>
        <w:t>wg</w:t>
      </w:r>
      <w:proofErr w:type="spellEnd"/>
      <w:r w:rsidR="00DD2C71">
        <w:rPr>
          <w:rFonts w:asciiTheme="minorHAnsi" w:hAnsiTheme="minorHAnsi" w:cstheme="minorHAnsi"/>
        </w:rPr>
        <w:t xml:space="preserve"> kryteriów oceny ofert.</w:t>
      </w:r>
    </w:p>
    <w:p w:rsidR="000A395E" w:rsidRDefault="000A395E" w:rsidP="002E6E14">
      <w:pPr>
        <w:jc w:val="both"/>
        <w:rPr>
          <w:rFonts w:asciiTheme="minorHAnsi" w:hAnsiTheme="minorHAnsi" w:cstheme="minorHAnsi"/>
          <w:b/>
        </w:rPr>
      </w:pPr>
    </w:p>
    <w:p w:rsidR="002E6E14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29282A">
        <w:rPr>
          <w:rFonts w:asciiTheme="minorHAnsi" w:hAnsiTheme="minorHAnsi" w:cstheme="minorHAnsi"/>
          <w:b/>
        </w:rPr>
        <w:t>06.08.</w:t>
      </w:r>
      <w:r w:rsidR="006F35FB">
        <w:rPr>
          <w:rFonts w:asciiTheme="minorHAnsi" w:hAnsiTheme="minorHAnsi" w:cstheme="minorHAnsi"/>
          <w:b/>
        </w:rPr>
        <w:t>2019</w:t>
      </w:r>
      <w:r w:rsidRPr="00E334FB">
        <w:rPr>
          <w:rFonts w:asciiTheme="minorHAnsi" w:hAnsiTheme="minorHAnsi" w:cstheme="minorHAnsi"/>
          <w:b/>
        </w:rPr>
        <w:t xml:space="preserve"> r. </w:t>
      </w:r>
      <w:r w:rsidR="0095567D">
        <w:rPr>
          <w:rFonts w:asciiTheme="minorHAnsi" w:hAnsiTheme="minorHAnsi" w:cstheme="minorHAnsi"/>
          <w:b/>
        </w:rPr>
        <w:t xml:space="preserve">do godz. 11:00, </w:t>
      </w:r>
      <w:r w:rsidRPr="00E334FB">
        <w:rPr>
          <w:rFonts w:asciiTheme="minorHAnsi" w:hAnsiTheme="minorHAnsi" w:cstheme="minorHAnsi"/>
          <w:b/>
        </w:rPr>
        <w:t xml:space="preserve">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6F35FB">
        <w:rPr>
          <w:rFonts w:asciiTheme="minorHAnsi" w:hAnsiTheme="minorHAnsi" w:cstheme="minorHAnsi"/>
          <w:b/>
        </w:rPr>
        <w:t xml:space="preserve"> </w:t>
      </w:r>
      <w:r w:rsidR="0029282A">
        <w:rPr>
          <w:rFonts w:asciiTheme="minorHAnsi" w:hAnsiTheme="minorHAnsi" w:cstheme="minorHAnsi"/>
          <w:b/>
        </w:rPr>
        <w:t>za pośrednictwem ePUAP:</w:t>
      </w:r>
    </w:p>
    <w:p w:rsidR="0029282A" w:rsidRPr="00135E2E" w:rsidRDefault="00DD2C71" w:rsidP="002E6E14">
      <w:pPr>
        <w:jc w:val="both"/>
        <w:rPr>
          <w:rFonts w:asciiTheme="minorHAnsi" w:hAnsiTheme="minorHAnsi" w:cstheme="minorHAnsi"/>
          <w:b/>
        </w:rPr>
      </w:pPr>
      <w:r w:rsidRPr="00135E2E">
        <w:rPr>
          <w:rFonts w:asciiTheme="minorHAnsi" w:hAnsiTheme="minorHAnsi" w:cstheme="minorHAnsi"/>
          <w:b/>
        </w:rPr>
        <w:t>1 (jedną)</w:t>
      </w:r>
      <w:r w:rsidR="0029282A" w:rsidRPr="00135E2E">
        <w:rPr>
          <w:rFonts w:asciiTheme="minorHAnsi" w:hAnsiTheme="minorHAnsi" w:cstheme="minorHAnsi"/>
          <w:b/>
        </w:rPr>
        <w:t xml:space="preserve"> ofert</w:t>
      </w:r>
      <w:r w:rsidRPr="00135E2E">
        <w:rPr>
          <w:rFonts w:asciiTheme="minorHAnsi" w:hAnsiTheme="minorHAnsi" w:cstheme="minorHAnsi"/>
          <w:b/>
        </w:rPr>
        <w:t>ę</w:t>
      </w:r>
      <w:r w:rsidR="0029282A" w:rsidRPr="00135E2E">
        <w:rPr>
          <w:rFonts w:asciiTheme="minorHAnsi" w:hAnsiTheme="minorHAnsi" w:cstheme="minorHAnsi"/>
          <w:b/>
        </w:rPr>
        <w:t xml:space="preserve"> na część 1 zamówienia,</w:t>
      </w:r>
    </w:p>
    <w:p w:rsidR="0029282A" w:rsidRPr="00135E2E" w:rsidRDefault="00135E2E" w:rsidP="002E6E14">
      <w:pPr>
        <w:jc w:val="both"/>
        <w:rPr>
          <w:rFonts w:asciiTheme="minorHAnsi" w:hAnsiTheme="minorHAnsi" w:cstheme="minorHAnsi"/>
          <w:b/>
        </w:rPr>
      </w:pPr>
      <w:r w:rsidRPr="00135E2E">
        <w:rPr>
          <w:rFonts w:asciiTheme="minorHAnsi" w:hAnsiTheme="minorHAnsi" w:cstheme="minorHAnsi"/>
          <w:b/>
        </w:rPr>
        <w:t>nie złożono</w:t>
      </w:r>
      <w:r w:rsidR="0029282A" w:rsidRPr="00135E2E">
        <w:rPr>
          <w:rFonts w:asciiTheme="minorHAnsi" w:hAnsiTheme="minorHAnsi" w:cstheme="minorHAnsi"/>
          <w:b/>
        </w:rPr>
        <w:t xml:space="preserve"> oferty na część 2 zamówienia, </w:t>
      </w:r>
    </w:p>
    <w:p w:rsidR="0029282A" w:rsidRPr="00135E2E" w:rsidRDefault="00135E2E" w:rsidP="002E6E14">
      <w:pPr>
        <w:jc w:val="both"/>
        <w:rPr>
          <w:rFonts w:asciiTheme="minorHAnsi" w:hAnsiTheme="minorHAnsi" w:cstheme="minorHAnsi"/>
          <w:b/>
        </w:rPr>
      </w:pPr>
      <w:r w:rsidRPr="00135E2E">
        <w:rPr>
          <w:rFonts w:asciiTheme="minorHAnsi" w:hAnsiTheme="minorHAnsi" w:cstheme="minorHAnsi"/>
          <w:b/>
        </w:rPr>
        <w:t>1</w:t>
      </w:r>
      <w:r w:rsidR="0029282A" w:rsidRPr="00135E2E">
        <w:rPr>
          <w:rFonts w:asciiTheme="minorHAnsi" w:hAnsiTheme="minorHAnsi" w:cstheme="minorHAnsi"/>
          <w:b/>
        </w:rPr>
        <w:t xml:space="preserve"> </w:t>
      </w:r>
      <w:r w:rsidRPr="00135E2E">
        <w:rPr>
          <w:rFonts w:asciiTheme="minorHAnsi" w:hAnsiTheme="minorHAnsi" w:cstheme="minorHAnsi"/>
          <w:b/>
        </w:rPr>
        <w:t xml:space="preserve">(jedną) </w:t>
      </w:r>
      <w:r w:rsidR="00B61050" w:rsidRPr="00135E2E">
        <w:rPr>
          <w:rFonts w:asciiTheme="minorHAnsi" w:hAnsiTheme="minorHAnsi" w:cstheme="minorHAnsi"/>
          <w:b/>
        </w:rPr>
        <w:t>ofert</w:t>
      </w:r>
      <w:r w:rsidRPr="00135E2E">
        <w:rPr>
          <w:rFonts w:asciiTheme="minorHAnsi" w:hAnsiTheme="minorHAnsi" w:cstheme="minorHAnsi"/>
          <w:b/>
        </w:rPr>
        <w:t>ę</w:t>
      </w:r>
      <w:r w:rsidR="00B61050" w:rsidRPr="00135E2E">
        <w:rPr>
          <w:rFonts w:asciiTheme="minorHAnsi" w:hAnsiTheme="minorHAnsi" w:cstheme="minorHAnsi"/>
          <w:b/>
        </w:rPr>
        <w:t xml:space="preserve"> </w:t>
      </w:r>
      <w:r w:rsidR="0029282A" w:rsidRPr="00135E2E">
        <w:rPr>
          <w:rFonts w:asciiTheme="minorHAnsi" w:hAnsiTheme="minorHAnsi" w:cstheme="minorHAnsi"/>
          <w:b/>
        </w:rPr>
        <w:t>na część 3 zamówienia,</w:t>
      </w:r>
    </w:p>
    <w:p w:rsidR="0029282A" w:rsidRPr="00E334FB" w:rsidRDefault="00135E2E" w:rsidP="002E6E14">
      <w:pPr>
        <w:jc w:val="both"/>
        <w:rPr>
          <w:rFonts w:asciiTheme="minorHAnsi" w:hAnsiTheme="minorHAnsi" w:cstheme="minorHAnsi"/>
          <w:b/>
        </w:rPr>
      </w:pPr>
      <w:r w:rsidRPr="00135E2E">
        <w:rPr>
          <w:rFonts w:asciiTheme="minorHAnsi" w:hAnsiTheme="minorHAnsi" w:cstheme="minorHAnsi"/>
          <w:b/>
        </w:rPr>
        <w:t>nie złożono</w:t>
      </w:r>
      <w:r w:rsidR="0029282A" w:rsidRPr="00135E2E">
        <w:rPr>
          <w:rFonts w:asciiTheme="minorHAnsi" w:hAnsiTheme="minorHAnsi" w:cstheme="minorHAnsi"/>
          <w:b/>
        </w:rPr>
        <w:t xml:space="preserve"> oferty na część 4 zamówienia.</w:t>
      </w:r>
    </w:p>
    <w:p w:rsidR="006A471D" w:rsidRDefault="006A471D" w:rsidP="002E6E14">
      <w:pPr>
        <w:jc w:val="both"/>
        <w:rPr>
          <w:rFonts w:asciiTheme="minorHAnsi" w:hAnsiTheme="minorHAnsi" w:cstheme="minorHAnsi"/>
          <w:b/>
        </w:rPr>
      </w:pPr>
    </w:p>
    <w:p w:rsidR="009115DC" w:rsidRPr="00E334FB" w:rsidRDefault="009115DC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0"/>
        <w:gridCol w:w="1399"/>
        <w:gridCol w:w="2252"/>
        <w:gridCol w:w="1525"/>
        <w:gridCol w:w="3574"/>
      </w:tblGrid>
      <w:tr w:rsidR="007C17FB" w:rsidRPr="00135E2E" w:rsidTr="00135E2E">
        <w:trPr>
          <w:trHeight w:val="904"/>
        </w:trPr>
        <w:tc>
          <w:tcPr>
            <w:tcW w:w="890" w:type="dxa"/>
            <w:vAlign w:val="center"/>
          </w:tcPr>
          <w:p w:rsidR="007C17FB" w:rsidRPr="00135E2E" w:rsidRDefault="007C17FB" w:rsidP="00F56B2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1399" w:type="dxa"/>
            <w:vAlign w:val="center"/>
          </w:tcPr>
          <w:p w:rsidR="007C17FB" w:rsidRPr="00135E2E" w:rsidRDefault="007C17FB" w:rsidP="00A86CE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2252" w:type="dxa"/>
            <w:vAlign w:val="center"/>
          </w:tcPr>
          <w:p w:rsidR="007C17FB" w:rsidRPr="00135E2E" w:rsidRDefault="007C17FB" w:rsidP="00A86CE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5099" w:type="dxa"/>
            <w:gridSpan w:val="2"/>
            <w:vAlign w:val="center"/>
          </w:tcPr>
          <w:p w:rsidR="007C17FB" w:rsidRPr="00135E2E" w:rsidRDefault="007C17FB" w:rsidP="00CE404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 xml:space="preserve">Parametry oferty </w:t>
            </w:r>
            <w:proofErr w:type="spellStart"/>
            <w:r w:rsidRPr="00135E2E">
              <w:rPr>
                <w:rFonts w:asciiTheme="minorHAnsi" w:hAnsiTheme="minorHAnsi" w:cstheme="minorHAnsi"/>
                <w:b/>
              </w:rPr>
              <w:t>wg</w:t>
            </w:r>
            <w:proofErr w:type="spellEnd"/>
            <w:r w:rsidRPr="00135E2E">
              <w:rPr>
                <w:rFonts w:asciiTheme="minorHAnsi" w:hAnsiTheme="minorHAnsi" w:cstheme="minorHAnsi"/>
                <w:b/>
              </w:rPr>
              <w:t xml:space="preserve"> kryteriów oceny ofert</w:t>
            </w:r>
          </w:p>
        </w:tc>
      </w:tr>
      <w:tr w:rsidR="007C17FB" w:rsidRPr="00135E2E" w:rsidTr="00135E2E">
        <w:trPr>
          <w:trHeight w:val="829"/>
        </w:trPr>
        <w:tc>
          <w:tcPr>
            <w:tcW w:w="4541" w:type="dxa"/>
            <w:gridSpan w:val="3"/>
            <w:shd w:val="clear" w:color="auto" w:fill="DAEEF3" w:themeFill="accent5" w:themeFillTint="33"/>
            <w:vAlign w:val="center"/>
          </w:tcPr>
          <w:p w:rsidR="007C17FB" w:rsidRPr="00135E2E" w:rsidRDefault="00053ABC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 xml:space="preserve">CZĘŚĆ </w:t>
            </w:r>
            <w:r w:rsidR="007C17FB" w:rsidRPr="00135E2E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1525" w:type="dxa"/>
            <w:shd w:val="clear" w:color="auto" w:fill="DAEEF3" w:themeFill="accent5" w:themeFillTint="33"/>
            <w:vAlign w:val="center"/>
          </w:tcPr>
          <w:p w:rsidR="007C17FB" w:rsidRPr="00135E2E" w:rsidRDefault="007C17FB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Cena (C)</w:t>
            </w:r>
          </w:p>
          <w:p w:rsidR="007C17FB" w:rsidRPr="00135E2E" w:rsidRDefault="007C17FB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złotych brutto</w:t>
            </w:r>
          </w:p>
        </w:tc>
        <w:tc>
          <w:tcPr>
            <w:tcW w:w="3574" w:type="dxa"/>
            <w:shd w:val="clear" w:color="auto" w:fill="DAEEF3" w:themeFill="accent5" w:themeFillTint="33"/>
            <w:vAlign w:val="center"/>
          </w:tcPr>
          <w:p w:rsidR="007C17FB" w:rsidRPr="00135E2E" w:rsidRDefault="007C17FB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Osiągnięcie wyższego poziomu recyklingu w odniesieniu do ma</w:t>
            </w:r>
            <w:r w:rsidR="00D51324" w:rsidRPr="00135E2E">
              <w:rPr>
                <w:rFonts w:asciiTheme="minorHAnsi" w:hAnsiTheme="minorHAnsi" w:cstheme="minorHAnsi"/>
                <w:b/>
              </w:rPr>
              <w:t>sy odpadów o kodzie 20 03 01  (R</w:t>
            </w:r>
            <w:r w:rsidRPr="00135E2E">
              <w:rPr>
                <w:rFonts w:asciiTheme="minorHAnsi" w:hAnsiTheme="minorHAnsi" w:cstheme="minorHAnsi"/>
                <w:b/>
              </w:rPr>
              <w:t>)</w:t>
            </w:r>
          </w:p>
        </w:tc>
      </w:tr>
      <w:tr w:rsidR="00D51324" w:rsidRPr="00135E2E" w:rsidTr="00135E2E">
        <w:trPr>
          <w:trHeight w:val="829"/>
        </w:trPr>
        <w:tc>
          <w:tcPr>
            <w:tcW w:w="890" w:type="dxa"/>
            <w:vAlign w:val="center"/>
          </w:tcPr>
          <w:p w:rsidR="00D51324" w:rsidRPr="00135E2E" w:rsidRDefault="00D51324" w:rsidP="00F56B2F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399" w:type="dxa"/>
            <w:vAlign w:val="center"/>
          </w:tcPr>
          <w:p w:rsidR="00D51324" w:rsidRPr="00135E2E" w:rsidRDefault="00DD2C71" w:rsidP="00DD2C71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002</w:t>
            </w:r>
          </w:p>
        </w:tc>
        <w:tc>
          <w:tcPr>
            <w:tcW w:w="2252" w:type="dxa"/>
            <w:vAlign w:val="center"/>
          </w:tcPr>
          <w:p w:rsidR="00135E2E" w:rsidRPr="00135E2E" w:rsidRDefault="00135E2E" w:rsidP="00A86CEF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 xml:space="preserve">ZGO AQUARIUM </w:t>
            </w:r>
          </w:p>
          <w:p w:rsidR="00DD2C71" w:rsidRPr="00135E2E" w:rsidRDefault="00135E2E" w:rsidP="00A86CEF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Sp. z o.o.</w:t>
            </w:r>
          </w:p>
          <w:p w:rsidR="00135E2E" w:rsidRPr="00135E2E" w:rsidRDefault="00135E2E" w:rsidP="00A86CEF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ul. Katowicka 20</w:t>
            </w:r>
          </w:p>
          <w:p w:rsidR="00135E2E" w:rsidRPr="00135E2E" w:rsidRDefault="00135E2E" w:rsidP="00A86CEF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96-200 Rawa Mazowiecka</w:t>
            </w:r>
          </w:p>
        </w:tc>
        <w:tc>
          <w:tcPr>
            <w:tcW w:w="1525" w:type="dxa"/>
            <w:vAlign w:val="center"/>
          </w:tcPr>
          <w:p w:rsidR="00D51324" w:rsidRPr="00135E2E" w:rsidRDefault="00135E2E" w:rsidP="00A86CEF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8 014 922,35 zł</w:t>
            </w:r>
          </w:p>
        </w:tc>
        <w:tc>
          <w:tcPr>
            <w:tcW w:w="3574" w:type="dxa"/>
          </w:tcPr>
          <w:p w:rsidR="00D51324" w:rsidRPr="00135E2E" w:rsidRDefault="00D51324" w:rsidP="00D51324">
            <w:pPr>
              <w:pStyle w:val="WW-Tekstpodstawowywcity3"/>
              <w:spacing w:line="276" w:lineRule="auto"/>
              <w:ind w:left="0" w:firstLine="0"/>
              <w:rPr>
                <w:rFonts w:asciiTheme="minorHAnsi" w:hAnsiTheme="minorHAnsi" w:cstheme="minorHAnsi"/>
                <w:color w:val="0070C0"/>
                <w:sz w:val="20"/>
              </w:rPr>
            </w:pPr>
          </w:p>
          <w:p w:rsidR="00D51324" w:rsidRPr="00135E2E" w:rsidRDefault="00D51324" w:rsidP="00135E2E">
            <w:pPr>
              <w:pStyle w:val="WW-Tekstpodstawowywcity3"/>
              <w:spacing w:line="276" w:lineRule="auto"/>
              <w:ind w:left="0" w:firstLine="0"/>
              <w:rPr>
                <w:rFonts w:asciiTheme="minorHAnsi" w:hAnsiTheme="minorHAnsi" w:cstheme="minorHAnsi"/>
                <w:sz w:val="20"/>
              </w:rPr>
            </w:pPr>
            <w:r w:rsidRPr="00135E2E">
              <w:rPr>
                <w:rFonts w:asciiTheme="minorHAnsi" w:hAnsiTheme="minorHAnsi" w:cstheme="minorHAnsi"/>
                <w:sz w:val="20"/>
              </w:rPr>
              <w:t>powyżej 1% a mniej niż 2% poziomu recyklingu i przygotowania do ponownego użycia następujących frakcji odpadów komunalnych: papieru, metali, tworzyw sztucznych i szkła</w:t>
            </w:r>
          </w:p>
        </w:tc>
      </w:tr>
      <w:tr w:rsidR="00D51324" w:rsidRPr="00135E2E" w:rsidTr="00135E2E">
        <w:trPr>
          <w:trHeight w:val="829"/>
        </w:trPr>
        <w:tc>
          <w:tcPr>
            <w:tcW w:w="4541" w:type="dxa"/>
            <w:gridSpan w:val="3"/>
            <w:shd w:val="clear" w:color="auto" w:fill="DAEEF3" w:themeFill="accent5" w:themeFillTint="33"/>
            <w:vAlign w:val="center"/>
          </w:tcPr>
          <w:p w:rsidR="00D51324" w:rsidRPr="00135E2E" w:rsidRDefault="00053ABC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lastRenderedPageBreak/>
              <w:t xml:space="preserve">CZĘŚĆ </w:t>
            </w:r>
            <w:r w:rsidR="00D51324" w:rsidRPr="00135E2E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25" w:type="dxa"/>
            <w:shd w:val="clear" w:color="auto" w:fill="DAEEF3" w:themeFill="accent5" w:themeFillTint="33"/>
            <w:vAlign w:val="center"/>
          </w:tcPr>
          <w:p w:rsidR="00D51324" w:rsidRPr="00135E2E" w:rsidRDefault="00D51324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Cena (C)</w:t>
            </w:r>
          </w:p>
          <w:p w:rsidR="00D51324" w:rsidRPr="00135E2E" w:rsidRDefault="00D51324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złotych brutto</w:t>
            </w:r>
          </w:p>
        </w:tc>
        <w:tc>
          <w:tcPr>
            <w:tcW w:w="3574" w:type="dxa"/>
            <w:shd w:val="clear" w:color="auto" w:fill="DAEEF3" w:themeFill="accent5" w:themeFillTint="33"/>
            <w:vAlign w:val="center"/>
          </w:tcPr>
          <w:p w:rsidR="00D51324" w:rsidRPr="00135E2E" w:rsidRDefault="00D51324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Osiągnięcie określonych poziomów recyklingu, przygotowania do ponownego użycia i odzysku innymi metodami wskazanych w Rozporządzeniu Ministra Środowiska z dnia 14 grudnia 2016 r. w sprawie poziomów recyklingu, przygotowania do ponownego użycia i odzysku innymi metodami niektórych frakcji odpadów komunalnych (Dz. U. 2016, poz. 2167) („R”)</w:t>
            </w:r>
          </w:p>
        </w:tc>
      </w:tr>
      <w:tr w:rsidR="00D51324" w:rsidRPr="00135E2E" w:rsidTr="00135E2E">
        <w:trPr>
          <w:trHeight w:val="829"/>
        </w:trPr>
        <w:tc>
          <w:tcPr>
            <w:tcW w:w="890" w:type="dxa"/>
            <w:vAlign w:val="center"/>
          </w:tcPr>
          <w:p w:rsidR="00D51324" w:rsidRPr="00135E2E" w:rsidRDefault="00DD2C71" w:rsidP="00DD2C71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---------</w:t>
            </w:r>
          </w:p>
        </w:tc>
        <w:tc>
          <w:tcPr>
            <w:tcW w:w="1399" w:type="dxa"/>
            <w:vAlign w:val="center"/>
          </w:tcPr>
          <w:p w:rsidR="00D51324" w:rsidRPr="00135E2E" w:rsidRDefault="00DD2C71" w:rsidP="00DD2C71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-----------</w:t>
            </w:r>
          </w:p>
        </w:tc>
        <w:tc>
          <w:tcPr>
            <w:tcW w:w="2252" w:type="dxa"/>
            <w:vAlign w:val="center"/>
          </w:tcPr>
          <w:p w:rsidR="00D51324" w:rsidRPr="00135E2E" w:rsidRDefault="00DD2C71" w:rsidP="00DD2C71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-------------</w:t>
            </w:r>
          </w:p>
        </w:tc>
        <w:tc>
          <w:tcPr>
            <w:tcW w:w="1525" w:type="dxa"/>
            <w:vAlign w:val="center"/>
          </w:tcPr>
          <w:p w:rsidR="00D51324" w:rsidRPr="00135E2E" w:rsidRDefault="00DD2C71" w:rsidP="00DD2C71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-----------</w:t>
            </w:r>
          </w:p>
        </w:tc>
        <w:tc>
          <w:tcPr>
            <w:tcW w:w="3574" w:type="dxa"/>
            <w:vAlign w:val="center"/>
          </w:tcPr>
          <w:p w:rsidR="00135E2E" w:rsidRPr="00135E2E" w:rsidRDefault="00135E2E" w:rsidP="00DD2C71">
            <w:pPr>
              <w:pStyle w:val="WW-Tekstpodstawowywcity3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sz w:val="20"/>
              </w:rPr>
            </w:pPr>
          </w:p>
          <w:p w:rsidR="00053ABC" w:rsidRPr="00135E2E" w:rsidRDefault="00DD2C71" w:rsidP="00DD2C71">
            <w:pPr>
              <w:pStyle w:val="WW-Tekstpodstawowywcity3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sz w:val="20"/>
              </w:rPr>
            </w:pPr>
            <w:r w:rsidRPr="00135E2E">
              <w:rPr>
                <w:rFonts w:asciiTheme="minorHAnsi" w:hAnsiTheme="minorHAnsi" w:cstheme="minorHAnsi"/>
                <w:sz w:val="20"/>
              </w:rPr>
              <w:t>-------------------</w:t>
            </w:r>
          </w:p>
          <w:p w:rsidR="00D51324" w:rsidRPr="00135E2E" w:rsidRDefault="00D51324" w:rsidP="00135E2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D51324" w:rsidRPr="00135E2E" w:rsidTr="00135E2E">
        <w:trPr>
          <w:trHeight w:val="829"/>
        </w:trPr>
        <w:tc>
          <w:tcPr>
            <w:tcW w:w="4541" w:type="dxa"/>
            <w:gridSpan w:val="3"/>
            <w:shd w:val="clear" w:color="auto" w:fill="DAEEF3" w:themeFill="accent5" w:themeFillTint="33"/>
            <w:vAlign w:val="center"/>
          </w:tcPr>
          <w:p w:rsidR="00D51324" w:rsidRPr="00135E2E" w:rsidRDefault="00053ABC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 xml:space="preserve">CZĘŚĆ </w:t>
            </w:r>
            <w:r w:rsidR="00D51324" w:rsidRPr="00135E2E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1525" w:type="dxa"/>
            <w:shd w:val="clear" w:color="auto" w:fill="DAEEF3" w:themeFill="accent5" w:themeFillTint="33"/>
            <w:vAlign w:val="center"/>
          </w:tcPr>
          <w:p w:rsidR="00D51324" w:rsidRPr="00135E2E" w:rsidRDefault="00D51324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Cena (C)</w:t>
            </w:r>
          </w:p>
          <w:p w:rsidR="00D51324" w:rsidRPr="00135E2E" w:rsidRDefault="00D51324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złotych brutto</w:t>
            </w:r>
          </w:p>
        </w:tc>
        <w:tc>
          <w:tcPr>
            <w:tcW w:w="3574" w:type="dxa"/>
            <w:shd w:val="clear" w:color="auto" w:fill="DAEEF3" w:themeFill="accent5" w:themeFillTint="33"/>
            <w:vAlign w:val="center"/>
          </w:tcPr>
          <w:p w:rsidR="00D51324" w:rsidRPr="00135E2E" w:rsidRDefault="00D51324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Osiągnięcie określonych poziomów recyklingu, przygotowania do ponownego użycia i odzysku innymi metodami wskazanych w Rozporządzeniu Ministra Środowiska z dnia 14 grudnia 2016 r. w sprawie poziomów recyklingu, przygotowania do ponownego użycia i odzysku innymi metodami niektórych frakcji odpadów komunalnych (Dz. U. 2016, poz. 2167) (R)</w:t>
            </w:r>
          </w:p>
        </w:tc>
      </w:tr>
      <w:tr w:rsidR="00D51324" w:rsidRPr="00135E2E" w:rsidTr="00135E2E">
        <w:trPr>
          <w:trHeight w:val="829"/>
        </w:trPr>
        <w:tc>
          <w:tcPr>
            <w:tcW w:w="890" w:type="dxa"/>
          </w:tcPr>
          <w:p w:rsidR="00D51324" w:rsidRPr="00135E2E" w:rsidRDefault="00135E2E" w:rsidP="00C74787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1399" w:type="dxa"/>
          </w:tcPr>
          <w:p w:rsidR="00D51324" w:rsidRPr="00135E2E" w:rsidRDefault="00135E2E" w:rsidP="0095567D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00</w:t>
            </w:r>
            <w:r w:rsidR="0095567D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252" w:type="dxa"/>
          </w:tcPr>
          <w:p w:rsidR="00DD2C71" w:rsidRPr="00135E2E" w:rsidRDefault="00DD2C71" w:rsidP="00DD2C71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SUEZ Polska Sp. z o.o.</w:t>
            </w:r>
          </w:p>
          <w:p w:rsidR="00DD2C71" w:rsidRPr="00135E2E" w:rsidRDefault="00DD2C71" w:rsidP="00DD2C71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ul. Zawodzie 5</w:t>
            </w:r>
          </w:p>
          <w:p w:rsidR="00D51324" w:rsidRPr="00135E2E" w:rsidRDefault="00DD2C71" w:rsidP="00DD2C71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02-981 Warszawa</w:t>
            </w:r>
          </w:p>
        </w:tc>
        <w:tc>
          <w:tcPr>
            <w:tcW w:w="1525" w:type="dxa"/>
          </w:tcPr>
          <w:p w:rsidR="00D51324" w:rsidRPr="00135E2E" w:rsidRDefault="00135E2E" w:rsidP="00C74787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702 841,54 zł</w:t>
            </w:r>
          </w:p>
        </w:tc>
        <w:tc>
          <w:tcPr>
            <w:tcW w:w="3574" w:type="dxa"/>
          </w:tcPr>
          <w:p w:rsidR="00053ABC" w:rsidRPr="00135E2E" w:rsidRDefault="00053ABC" w:rsidP="00053ABC">
            <w:pPr>
              <w:pStyle w:val="WW-Tekstpodstawowywcity3"/>
              <w:spacing w:line="276" w:lineRule="auto"/>
              <w:ind w:left="0" w:firstLine="0"/>
              <w:rPr>
                <w:rFonts w:asciiTheme="minorHAnsi" w:hAnsiTheme="minorHAnsi" w:cstheme="minorHAnsi"/>
                <w:sz w:val="20"/>
              </w:rPr>
            </w:pPr>
            <w:r w:rsidRPr="00135E2E">
              <w:rPr>
                <w:rFonts w:asciiTheme="minorHAnsi" w:hAnsiTheme="minorHAnsi" w:cstheme="minorHAnsi"/>
                <w:sz w:val="20"/>
              </w:rPr>
              <w:t xml:space="preserve"> minimum 65% w 2019 roku oraz minimum 75% w 2020 roku lub większego poziomu recyklingu i przygotowania do ponownego użycia odpadów innych niż niebezpieczne odpady budowlane i rozbiórkowe</w:t>
            </w:r>
          </w:p>
          <w:p w:rsidR="00D51324" w:rsidRPr="00135E2E" w:rsidRDefault="00D51324" w:rsidP="00135E2E">
            <w:pPr>
              <w:pStyle w:val="Normalny11"/>
              <w:autoSpaceDE w:val="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51324" w:rsidRPr="00135E2E" w:rsidTr="00135E2E">
        <w:trPr>
          <w:trHeight w:val="829"/>
        </w:trPr>
        <w:tc>
          <w:tcPr>
            <w:tcW w:w="4541" w:type="dxa"/>
            <w:gridSpan w:val="3"/>
            <w:shd w:val="clear" w:color="auto" w:fill="DAEEF3" w:themeFill="accent5" w:themeFillTint="33"/>
            <w:vAlign w:val="center"/>
          </w:tcPr>
          <w:p w:rsidR="00053ABC" w:rsidRPr="00135E2E" w:rsidRDefault="00053ABC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D51324" w:rsidRPr="00135E2E" w:rsidRDefault="00053ABC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 xml:space="preserve">CZĘŚĆ </w:t>
            </w:r>
            <w:r w:rsidR="00D51324" w:rsidRPr="00135E2E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5099" w:type="dxa"/>
            <w:gridSpan w:val="2"/>
            <w:shd w:val="clear" w:color="auto" w:fill="DAEEF3" w:themeFill="accent5" w:themeFillTint="33"/>
            <w:vAlign w:val="center"/>
          </w:tcPr>
          <w:p w:rsidR="00D51324" w:rsidRPr="00135E2E" w:rsidRDefault="00D51324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Cena (C)</w:t>
            </w:r>
          </w:p>
          <w:p w:rsidR="00D51324" w:rsidRPr="00135E2E" w:rsidRDefault="00D51324" w:rsidP="00053AB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35E2E">
              <w:rPr>
                <w:rFonts w:asciiTheme="minorHAnsi" w:hAnsiTheme="minorHAnsi" w:cstheme="minorHAnsi"/>
                <w:b/>
              </w:rPr>
              <w:t>złotych brutto</w:t>
            </w:r>
          </w:p>
        </w:tc>
      </w:tr>
      <w:tr w:rsidR="00D51324" w:rsidRPr="00135E2E" w:rsidTr="00135E2E">
        <w:trPr>
          <w:trHeight w:val="829"/>
        </w:trPr>
        <w:tc>
          <w:tcPr>
            <w:tcW w:w="890" w:type="dxa"/>
            <w:vAlign w:val="center"/>
          </w:tcPr>
          <w:p w:rsidR="00D51324" w:rsidRPr="00135E2E" w:rsidRDefault="00135E2E" w:rsidP="00135E2E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-----------</w:t>
            </w:r>
          </w:p>
        </w:tc>
        <w:tc>
          <w:tcPr>
            <w:tcW w:w="1399" w:type="dxa"/>
            <w:vAlign w:val="center"/>
          </w:tcPr>
          <w:p w:rsidR="00D51324" w:rsidRPr="00135E2E" w:rsidRDefault="00135E2E" w:rsidP="00135E2E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-------------</w:t>
            </w:r>
          </w:p>
        </w:tc>
        <w:tc>
          <w:tcPr>
            <w:tcW w:w="2252" w:type="dxa"/>
            <w:vAlign w:val="center"/>
          </w:tcPr>
          <w:p w:rsidR="00D51324" w:rsidRPr="00135E2E" w:rsidRDefault="00135E2E" w:rsidP="00135E2E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------------</w:t>
            </w:r>
          </w:p>
        </w:tc>
        <w:tc>
          <w:tcPr>
            <w:tcW w:w="5099" w:type="dxa"/>
            <w:gridSpan w:val="2"/>
            <w:vAlign w:val="center"/>
          </w:tcPr>
          <w:p w:rsidR="00D51324" w:rsidRPr="00135E2E" w:rsidRDefault="00135E2E" w:rsidP="00135E2E">
            <w:pPr>
              <w:jc w:val="center"/>
              <w:rPr>
                <w:rFonts w:asciiTheme="minorHAnsi" w:hAnsiTheme="minorHAnsi" w:cstheme="minorHAnsi"/>
              </w:rPr>
            </w:pPr>
            <w:r w:rsidRPr="00135E2E">
              <w:rPr>
                <w:rFonts w:asciiTheme="minorHAnsi" w:hAnsiTheme="minorHAnsi" w:cstheme="minorHAnsi"/>
              </w:rPr>
              <w:t>--------------------------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</w:t>
      </w:r>
      <w:r w:rsidR="00BB4D4B">
        <w:rPr>
          <w:rFonts w:asciiTheme="minorHAnsi" w:hAnsiTheme="minorHAnsi" w:cstheme="minorHAnsi"/>
        </w:rPr>
        <w:t>z</w:t>
      </w:r>
      <w:r w:rsidRPr="00E334FB">
        <w:rPr>
          <w:rFonts w:asciiTheme="minorHAnsi" w:hAnsiTheme="minorHAnsi" w:cstheme="minorHAnsi"/>
        </w:rPr>
        <w:t xml:space="preserve">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BB4D4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 xml:space="preserve">ykonawca może przedstawić dowody, że powiązania z innym </w:t>
      </w:r>
      <w:r w:rsidR="00BB4D4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Brak złożenia stosownych dokumentów lub oświadczeń do </w:t>
      </w:r>
      <w:r w:rsidRPr="00135E2E">
        <w:rPr>
          <w:rFonts w:asciiTheme="minorHAnsi" w:hAnsiTheme="minorHAnsi" w:cstheme="minorHAnsi"/>
        </w:rPr>
        <w:t>dnia</w:t>
      </w:r>
      <w:r w:rsidRPr="00135E2E">
        <w:rPr>
          <w:rFonts w:asciiTheme="minorHAnsi" w:hAnsiTheme="minorHAnsi" w:cstheme="minorHAnsi"/>
          <w:color w:val="FF0000"/>
        </w:rPr>
        <w:t xml:space="preserve"> </w:t>
      </w:r>
      <w:r w:rsidR="00BB4D4B" w:rsidRPr="00135E2E">
        <w:rPr>
          <w:rFonts w:asciiTheme="minorHAnsi" w:hAnsiTheme="minorHAnsi" w:cstheme="minorHAnsi"/>
          <w:b/>
        </w:rPr>
        <w:t>09.08.2019</w:t>
      </w:r>
      <w:r w:rsidRPr="00135E2E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6F35FB">
        <w:rPr>
          <w:rFonts w:asciiTheme="minorHAnsi" w:hAnsiTheme="minorHAnsi" w:cstheme="minorHAnsi"/>
        </w:rPr>
        <w:t xml:space="preserve"> może </w:t>
      </w:r>
      <w:r w:rsidRPr="00E334FB">
        <w:rPr>
          <w:rFonts w:asciiTheme="minorHAnsi" w:hAnsiTheme="minorHAnsi" w:cstheme="minorHAnsi"/>
        </w:rPr>
        <w:t>skutkować wykluczeniem</w:t>
      </w:r>
      <w:r w:rsidR="006F35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50054C" w:rsidRPr="00BB4D4B" w:rsidRDefault="009E740F" w:rsidP="00BB4D4B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Oświadczenie lub dokumenty należy dostarczyć/ przesłać w formie </w:t>
      </w:r>
      <w:r w:rsidR="006F35FB">
        <w:rPr>
          <w:rFonts w:asciiTheme="minorHAnsi" w:hAnsiTheme="minorHAnsi" w:cstheme="minorHAnsi"/>
        </w:rPr>
        <w:t xml:space="preserve">elektronicznej zgodnie ze sposobem komunikacji określonym w </w:t>
      </w:r>
      <w:r w:rsidR="006F35FB" w:rsidRPr="00035DA7">
        <w:rPr>
          <w:rFonts w:asciiTheme="minorHAnsi" w:hAnsiTheme="minorHAnsi" w:cstheme="minorHAnsi"/>
        </w:rPr>
        <w:t>SIWZ</w:t>
      </w:r>
      <w:r w:rsidRPr="00035DA7">
        <w:rPr>
          <w:rFonts w:asciiTheme="minorHAnsi" w:hAnsiTheme="minorHAnsi" w:cstheme="minorHAnsi"/>
        </w:rPr>
        <w:t xml:space="preserve"> </w:t>
      </w:r>
      <w:r w:rsidR="00A02114" w:rsidRPr="00035DA7">
        <w:rPr>
          <w:rFonts w:asciiTheme="minorHAnsi" w:hAnsiTheme="minorHAnsi" w:cstheme="minorHAnsi"/>
        </w:rPr>
        <w:t xml:space="preserve">rozdz. 14 </w:t>
      </w:r>
      <w:r w:rsidRPr="00035DA7">
        <w:rPr>
          <w:rFonts w:asciiTheme="minorHAnsi" w:hAnsiTheme="minorHAnsi" w:cstheme="minorHAnsi"/>
        </w:rPr>
        <w:t>i</w:t>
      </w:r>
      <w:r w:rsidRPr="00E334FB">
        <w:rPr>
          <w:rFonts w:asciiTheme="minorHAnsi" w:hAnsiTheme="minorHAnsi" w:cstheme="minorHAnsi"/>
        </w:rPr>
        <w:t xml:space="preserve">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</w:t>
      </w:r>
      <w:r w:rsidR="00A02114">
        <w:rPr>
          <w:rFonts w:asciiTheme="minorHAnsi" w:hAnsiTheme="minorHAnsi" w:cstheme="minorHAnsi"/>
        </w:rPr>
        <w:t xml:space="preserve">podpisem kwalifikowanym </w:t>
      </w:r>
      <w:r w:rsidRPr="00E334FB">
        <w:rPr>
          <w:rFonts w:asciiTheme="minorHAnsi" w:hAnsiTheme="minorHAnsi" w:cstheme="minorHAnsi"/>
        </w:rPr>
        <w:t>przez osobę uprawnioną.</w:t>
      </w:r>
    </w:p>
    <w:sectPr w:rsidR="0050054C" w:rsidRPr="00BB4D4B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BF4" w:rsidRDefault="009B2BF4" w:rsidP="00ED412F">
      <w:r>
        <w:separator/>
      </w:r>
    </w:p>
  </w:endnote>
  <w:endnote w:type="continuationSeparator" w:id="0">
    <w:p w:rsidR="009B2BF4" w:rsidRDefault="009B2BF4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EE50F9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9B2B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9B2BF4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BF4" w:rsidRDefault="009B2BF4" w:rsidP="00ED412F">
      <w:r>
        <w:separator/>
      </w:r>
    </w:p>
  </w:footnote>
  <w:footnote w:type="continuationSeparator" w:id="0">
    <w:p w:rsidR="009B2BF4" w:rsidRDefault="009B2BF4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EE50F9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9B2BF4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9B2BF4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05471"/>
    <w:rsid w:val="0002417C"/>
    <w:rsid w:val="00035DA7"/>
    <w:rsid w:val="00040255"/>
    <w:rsid w:val="000461E3"/>
    <w:rsid w:val="00053ABC"/>
    <w:rsid w:val="000A395E"/>
    <w:rsid w:val="000D44F7"/>
    <w:rsid w:val="00106BD8"/>
    <w:rsid w:val="00135E2E"/>
    <w:rsid w:val="00140514"/>
    <w:rsid w:val="001836CD"/>
    <w:rsid w:val="001B002F"/>
    <w:rsid w:val="001B02D0"/>
    <w:rsid w:val="001C4524"/>
    <w:rsid w:val="00244205"/>
    <w:rsid w:val="0029282A"/>
    <w:rsid w:val="002B46B3"/>
    <w:rsid w:val="002B4E46"/>
    <w:rsid w:val="002E6E14"/>
    <w:rsid w:val="00370E33"/>
    <w:rsid w:val="00372DAD"/>
    <w:rsid w:val="003D6D3C"/>
    <w:rsid w:val="003E3362"/>
    <w:rsid w:val="003E7036"/>
    <w:rsid w:val="00474480"/>
    <w:rsid w:val="004B35B9"/>
    <w:rsid w:val="0050054C"/>
    <w:rsid w:val="00505BEA"/>
    <w:rsid w:val="0050638C"/>
    <w:rsid w:val="005325F1"/>
    <w:rsid w:val="00554BED"/>
    <w:rsid w:val="005A2150"/>
    <w:rsid w:val="005A5540"/>
    <w:rsid w:val="005A7523"/>
    <w:rsid w:val="005B2C80"/>
    <w:rsid w:val="005D711F"/>
    <w:rsid w:val="005D78F2"/>
    <w:rsid w:val="005F6AF7"/>
    <w:rsid w:val="006470AF"/>
    <w:rsid w:val="006A471D"/>
    <w:rsid w:val="006B1846"/>
    <w:rsid w:val="006D5CB9"/>
    <w:rsid w:val="006F35FB"/>
    <w:rsid w:val="006F6D6F"/>
    <w:rsid w:val="00715226"/>
    <w:rsid w:val="0071620A"/>
    <w:rsid w:val="00740191"/>
    <w:rsid w:val="00762E8B"/>
    <w:rsid w:val="00787F24"/>
    <w:rsid w:val="007C17FB"/>
    <w:rsid w:val="007C2B10"/>
    <w:rsid w:val="007F2AD9"/>
    <w:rsid w:val="008044D3"/>
    <w:rsid w:val="00876B42"/>
    <w:rsid w:val="008846FD"/>
    <w:rsid w:val="008923D0"/>
    <w:rsid w:val="0090407D"/>
    <w:rsid w:val="009115DC"/>
    <w:rsid w:val="0092054D"/>
    <w:rsid w:val="0095567D"/>
    <w:rsid w:val="009B2BF4"/>
    <w:rsid w:val="009C1A9E"/>
    <w:rsid w:val="009D400B"/>
    <w:rsid w:val="009E1545"/>
    <w:rsid w:val="009E740F"/>
    <w:rsid w:val="009F172E"/>
    <w:rsid w:val="00A0142D"/>
    <w:rsid w:val="00A02114"/>
    <w:rsid w:val="00A47B1B"/>
    <w:rsid w:val="00B12ED0"/>
    <w:rsid w:val="00B61050"/>
    <w:rsid w:val="00BB4D4B"/>
    <w:rsid w:val="00C507A0"/>
    <w:rsid w:val="00C5758C"/>
    <w:rsid w:val="00CA741D"/>
    <w:rsid w:val="00CB580A"/>
    <w:rsid w:val="00CE116C"/>
    <w:rsid w:val="00CE404E"/>
    <w:rsid w:val="00CE5FFC"/>
    <w:rsid w:val="00D51324"/>
    <w:rsid w:val="00DC6696"/>
    <w:rsid w:val="00DC7E6F"/>
    <w:rsid w:val="00DD2C71"/>
    <w:rsid w:val="00E129FE"/>
    <w:rsid w:val="00E334FB"/>
    <w:rsid w:val="00E66A0E"/>
    <w:rsid w:val="00ED412F"/>
    <w:rsid w:val="00ED482D"/>
    <w:rsid w:val="00EE50F9"/>
    <w:rsid w:val="00F4354A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D51324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Normalny11">
    <w:name w:val="Normalny11"/>
    <w:basedOn w:val="Normalny"/>
    <w:uiPriority w:val="99"/>
    <w:rsid w:val="00053AB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62</cp:revision>
  <cp:lastPrinted>2019-07-31T06:29:00Z</cp:lastPrinted>
  <dcterms:created xsi:type="dcterms:W3CDTF">2018-04-05T06:47:00Z</dcterms:created>
  <dcterms:modified xsi:type="dcterms:W3CDTF">2019-08-06T11:22:00Z</dcterms:modified>
</cp:coreProperties>
</file>