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0A" w:rsidRPr="00DD79A9" w:rsidRDefault="00CA790A" w:rsidP="00743DF1">
      <w:pPr>
        <w:rPr>
          <w:rFonts w:ascii="Calibri" w:hAnsi="Calibri" w:cs="Liberation Sans"/>
          <w:sz w:val="20"/>
          <w:szCs w:val="20"/>
        </w:rPr>
      </w:pPr>
    </w:p>
    <w:p w:rsidR="00BC613B" w:rsidRDefault="00BC613B" w:rsidP="00743DF1">
      <w:pPr>
        <w:ind w:left="4956"/>
        <w:jc w:val="right"/>
        <w:rPr>
          <w:rFonts w:ascii="Calibri" w:hAnsi="Calibri" w:cs="Liberation Sans"/>
          <w:sz w:val="20"/>
          <w:szCs w:val="20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Tomaszów Maz., dn. </w:t>
      </w:r>
      <w:r w:rsidR="00B16A39">
        <w:rPr>
          <w:rFonts w:ascii="Calibri" w:hAnsi="Calibri" w:cs="Calibri"/>
          <w:sz w:val="22"/>
          <w:szCs w:val="22"/>
        </w:rPr>
        <w:t>12.07.2019</w:t>
      </w:r>
      <w:r>
        <w:rPr>
          <w:rFonts w:ascii="Calibri" w:hAnsi="Calibri" w:cs="Calibri"/>
          <w:sz w:val="22"/>
          <w:szCs w:val="22"/>
        </w:rPr>
        <w:t xml:space="preserve"> r.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Do wszystkich </w:t>
      </w:r>
      <w:r>
        <w:rPr>
          <w:rFonts w:ascii="Calibri" w:hAnsi="Calibri" w:cs="Calibri"/>
          <w:b/>
          <w:sz w:val="22"/>
          <w:szCs w:val="22"/>
        </w:rPr>
        <w:t>Z</w:t>
      </w:r>
      <w:r w:rsidRPr="0046727E">
        <w:rPr>
          <w:rFonts w:ascii="Calibri" w:hAnsi="Calibri" w:cs="Calibri"/>
          <w:b/>
          <w:sz w:val="22"/>
          <w:szCs w:val="22"/>
        </w:rPr>
        <w:t>ainteresowanych</w:t>
      </w: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Informacja o </w:t>
      </w:r>
      <w:r>
        <w:rPr>
          <w:rFonts w:ascii="Calibri" w:hAnsi="Calibri" w:cs="Calibri"/>
          <w:b/>
          <w:sz w:val="22"/>
          <w:szCs w:val="22"/>
        </w:rPr>
        <w:t>unieważnieniu postępowania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both"/>
        <w:rPr>
          <w:rFonts w:ascii="Calibri" w:hAnsi="Calibri" w:cs="Calibri"/>
          <w:sz w:val="22"/>
          <w:szCs w:val="22"/>
          <w:u w:val="single"/>
        </w:rPr>
      </w:pPr>
      <w:r w:rsidRPr="0046727E">
        <w:rPr>
          <w:rFonts w:ascii="Calibri" w:hAnsi="Calibri" w:cs="Calibri"/>
          <w:sz w:val="22"/>
          <w:szCs w:val="22"/>
          <w:u w:val="single"/>
        </w:rPr>
        <w:t>Znak postępowania: WI.271.2.</w:t>
      </w:r>
      <w:r w:rsidR="00B16A39">
        <w:rPr>
          <w:rFonts w:ascii="Calibri" w:hAnsi="Calibri" w:cs="Calibri"/>
          <w:sz w:val="22"/>
          <w:szCs w:val="22"/>
          <w:u w:val="single"/>
        </w:rPr>
        <w:t>25.2019.</w:t>
      </w:r>
      <w:r w:rsidRPr="0046727E">
        <w:rPr>
          <w:rFonts w:ascii="Calibri" w:hAnsi="Calibri" w:cs="Calibri"/>
          <w:sz w:val="22"/>
          <w:szCs w:val="22"/>
          <w:u w:val="single"/>
        </w:rPr>
        <w:t>ZP</w:t>
      </w:r>
    </w:p>
    <w:p w:rsidR="00CA36B9" w:rsidRPr="0046727E" w:rsidRDefault="00A47C89" w:rsidP="00CA36B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Ogłoszenie o zamówieniu</w:t>
      </w:r>
      <w:r w:rsidR="00CA36B9">
        <w:rPr>
          <w:rFonts w:ascii="Calibri" w:hAnsi="Calibri" w:cs="Calibri"/>
          <w:sz w:val="22"/>
          <w:szCs w:val="22"/>
        </w:rPr>
        <w:t xml:space="preserve"> z dn.</w:t>
      </w:r>
      <w:r w:rsidR="00B16A39">
        <w:rPr>
          <w:rFonts w:ascii="Calibri" w:hAnsi="Calibri" w:cs="Calibri"/>
          <w:sz w:val="22"/>
          <w:szCs w:val="22"/>
        </w:rPr>
        <w:t>04.07.2019</w:t>
      </w:r>
      <w:r w:rsidR="00CA36B9" w:rsidRPr="0046727E">
        <w:rPr>
          <w:rFonts w:ascii="Calibri" w:hAnsi="Calibri" w:cs="Calibri"/>
          <w:sz w:val="22"/>
          <w:szCs w:val="22"/>
        </w:rPr>
        <w:t xml:space="preserve"> r.</w:t>
      </w:r>
    </w:p>
    <w:p w:rsidR="00CA36B9" w:rsidRPr="0046727E" w:rsidRDefault="00CA36B9" w:rsidP="00CA36B9">
      <w:pPr>
        <w:jc w:val="both"/>
        <w:rPr>
          <w:rFonts w:ascii="Calibri" w:hAnsi="Calibri" w:cs="Calibri"/>
          <w:sz w:val="20"/>
          <w:szCs w:val="20"/>
        </w:rPr>
      </w:pPr>
    </w:p>
    <w:p w:rsidR="00B16A39" w:rsidRPr="00B16A39" w:rsidRDefault="00CA36B9" w:rsidP="00B16A39">
      <w:pPr>
        <w:jc w:val="both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Dotyczy postępowania o udzielenie zamówienia publicznego, prowadzonego w związku z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(tekst jedn. Dz. U. z 2017 r., poz. 1579 z późn. zm.) oraz Regulaminem Udzielania Zamówień Publicznych o wartości nie przekraczającej wyrażonej w złotych równowartości kwoty, o której mowa w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                   w Urzędzie Miasta w Tomaszowie Mazowieckim wprowadzonym Zarządzeniem nr 337/2016 Prezydenta Miasta Tomaszowa Mazowieckiego z dnia 1 września 2016 r., zmienionym Zarządzeniem nr </w:t>
      </w:r>
      <w:r w:rsidRPr="0046727E">
        <w:rPr>
          <w:rFonts w:ascii="Calibri" w:eastAsia="Bookman Old Style" w:hAnsi="Calibri" w:cs="Calibri"/>
          <w:sz w:val="22"/>
          <w:szCs w:val="22"/>
        </w:rPr>
        <w:t>359/2016 Prezydenta Miasta Tomaszowa Mazowieckiego z dnia 19 września 2016 r.</w:t>
      </w:r>
      <w:r>
        <w:rPr>
          <w:rFonts w:ascii="Calibri" w:hAnsi="Calibri" w:cs="Calibri"/>
          <w:sz w:val="22"/>
          <w:szCs w:val="22"/>
        </w:rPr>
        <w:t xml:space="preserve"> oraz Zarządzeniem Nr 123/2018 Prezydenta miasta Tomaszowa Mazowieckiego z dnia 11 kwietnia 2018 r.,</w:t>
      </w:r>
      <w:r w:rsidRPr="0046727E">
        <w:rPr>
          <w:rFonts w:ascii="Calibri" w:hAnsi="Calibri" w:cs="Calibri"/>
          <w:sz w:val="22"/>
          <w:szCs w:val="22"/>
        </w:rPr>
        <w:t xml:space="preserve"> którego przedmiotem jest: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B16A39" w:rsidRPr="00B16A39">
        <w:rPr>
          <w:rFonts w:asciiTheme="minorHAnsi" w:hAnsiTheme="minorHAnsi" w:cstheme="minorHAnsi"/>
          <w:b/>
          <w:sz w:val="22"/>
          <w:szCs w:val="22"/>
        </w:rPr>
        <w:t>Remont pomieszczeń II piętra w Zespole Szkolno-Przedszkolnym nr 5 – w Szkole Podstawowej nr 8  przy  ul. Stolarskiej 21/27 w Tomaszowie Maz. w ramach zadania: „Remonty w placówkach oświatowych”.</w:t>
      </w:r>
    </w:p>
    <w:p w:rsidR="00CA36B9" w:rsidRPr="00CA36B9" w:rsidRDefault="00CA36B9" w:rsidP="00B16A39">
      <w:pPr>
        <w:tabs>
          <w:tab w:val="left" w:pos="6752"/>
        </w:tabs>
        <w:rPr>
          <w:rFonts w:asciiTheme="minorHAnsi" w:hAnsiTheme="minorHAnsi" w:cstheme="minorHAnsi"/>
          <w:b/>
          <w:sz w:val="22"/>
          <w:szCs w:val="22"/>
        </w:rPr>
      </w:pPr>
    </w:p>
    <w:p w:rsidR="00236E67" w:rsidRDefault="007C7980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imieniu Gminy – Miast</w:t>
      </w:r>
      <w:r w:rsidR="005B55A9" w:rsidRPr="00CA36B9">
        <w:rPr>
          <w:rFonts w:asciiTheme="minorHAnsi" w:hAnsiTheme="minorHAnsi" w:cstheme="minorHAnsi"/>
          <w:sz w:val="22"/>
          <w:szCs w:val="22"/>
        </w:rPr>
        <w:t>o</w:t>
      </w:r>
      <w:r w:rsidRPr="00CA36B9">
        <w:rPr>
          <w:rFonts w:asciiTheme="minorHAnsi" w:hAnsiTheme="minorHAnsi" w:cstheme="minorHAnsi"/>
          <w:sz w:val="22"/>
          <w:szCs w:val="22"/>
        </w:rPr>
        <w:t xml:space="preserve"> Tomasz</w:t>
      </w:r>
      <w:r w:rsidR="005B55A9" w:rsidRPr="00CA36B9">
        <w:rPr>
          <w:rFonts w:asciiTheme="minorHAnsi" w:hAnsiTheme="minorHAnsi" w:cstheme="minorHAnsi"/>
          <w:sz w:val="22"/>
          <w:szCs w:val="22"/>
        </w:rPr>
        <w:t>ów Mazowiecki</w:t>
      </w:r>
      <w:r w:rsidRPr="00CA36B9">
        <w:rPr>
          <w:rFonts w:asciiTheme="minorHAnsi" w:hAnsiTheme="minorHAnsi" w:cstheme="minorHAnsi"/>
          <w:sz w:val="22"/>
          <w:szCs w:val="22"/>
        </w:rPr>
        <w:t xml:space="preserve"> zawiadamiam o 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unieważnieniu postępowania na podst. 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§ 25.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ust. </w:t>
      </w:r>
      <w:r w:rsidR="00236E67" w:rsidRPr="00CA36B9">
        <w:rPr>
          <w:rFonts w:asciiTheme="minorHAnsi" w:hAnsiTheme="minorHAnsi" w:cstheme="minorHAnsi"/>
          <w:sz w:val="22"/>
          <w:szCs w:val="22"/>
        </w:rPr>
        <w:t>1.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pkt. </w:t>
      </w:r>
      <w:r w:rsidR="00CA36B9" w:rsidRPr="00CA36B9">
        <w:rPr>
          <w:rFonts w:asciiTheme="minorHAnsi" w:hAnsiTheme="minorHAnsi" w:cstheme="minorHAnsi"/>
          <w:bCs/>
          <w:sz w:val="22"/>
          <w:szCs w:val="22"/>
        </w:rPr>
        <w:t>1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Regulaminu udzielania zamówień publicznych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o wartości nie przekraczającej wyrażonej w złotych równowartości kwoty, o której mowa w art. 4 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pkt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 8 ustawy Prawo zamówień publicznych („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pzp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>”) w Urzędzie Miasta w Tomaszowie Mazowieckim.</w:t>
      </w:r>
    </w:p>
    <w:p w:rsidR="00B16A39" w:rsidRPr="00CA36B9" w:rsidRDefault="00B16A39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CD357F" w:rsidRDefault="00236E67" w:rsidP="00236E67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bCs/>
          <w:sz w:val="22"/>
          <w:szCs w:val="22"/>
        </w:rPr>
        <w:t xml:space="preserve">Zgodnie z </w:t>
      </w:r>
      <w:r w:rsidR="00B16A39">
        <w:rPr>
          <w:rFonts w:asciiTheme="minorHAnsi" w:hAnsiTheme="minorHAnsi" w:cstheme="minorHAnsi"/>
          <w:bCs/>
          <w:sz w:val="22"/>
          <w:szCs w:val="22"/>
        </w:rPr>
        <w:t>przywołaną podstawą regulaminu</w:t>
      </w:r>
      <w:r w:rsidRPr="00CA36B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85CCF" w:rsidRPr="00CA36B9">
        <w:rPr>
          <w:rFonts w:asciiTheme="minorHAnsi" w:hAnsiTheme="minorHAnsi" w:cstheme="minorHAnsi"/>
          <w:sz w:val="22"/>
          <w:szCs w:val="22"/>
        </w:rPr>
        <w:t>z</w:t>
      </w:r>
      <w:r w:rsidRPr="00CA36B9">
        <w:rPr>
          <w:rFonts w:asciiTheme="minorHAnsi" w:hAnsiTheme="minorHAnsi" w:cstheme="minorHAnsi"/>
          <w:sz w:val="22"/>
          <w:szCs w:val="22"/>
        </w:rPr>
        <w:t xml:space="preserve">amawiający unieważnia postępowanie </w:t>
      </w:r>
      <w:r w:rsidR="00185CCF" w:rsidRPr="00CA36B9">
        <w:rPr>
          <w:rFonts w:asciiTheme="minorHAnsi" w:hAnsiTheme="minorHAnsi" w:cstheme="minorHAnsi"/>
          <w:sz w:val="22"/>
          <w:szCs w:val="22"/>
        </w:rPr>
        <w:t>o udzielenie zamówienia, jeżeli</w:t>
      </w:r>
      <w:r w:rsidRPr="00CA36B9">
        <w:rPr>
          <w:rFonts w:asciiTheme="minorHAnsi" w:hAnsiTheme="minorHAnsi" w:cstheme="minorHAnsi"/>
          <w:sz w:val="22"/>
          <w:szCs w:val="22"/>
        </w:rPr>
        <w:t xml:space="preserve"> 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nie złożono </w:t>
      </w:r>
      <w:r w:rsidR="00CA36B9" w:rsidRPr="00CA36B9">
        <w:rPr>
          <w:rFonts w:asciiTheme="minorHAnsi" w:hAnsiTheme="minorHAnsi" w:cstheme="minorHAnsi"/>
          <w:sz w:val="22"/>
          <w:szCs w:val="22"/>
        </w:rPr>
        <w:t>żadnej ważnej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ofert</w:t>
      </w:r>
      <w:r w:rsidR="00CA36B9" w:rsidRPr="00CA36B9">
        <w:rPr>
          <w:rFonts w:asciiTheme="minorHAnsi" w:hAnsiTheme="minorHAnsi" w:cstheme="minorHAnsi"/>
          <w:sz w:val="22"/>
          <w:szCs w:val="22"/>
        </w:rPr>
        <w:t>y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– w przypadku </w:t>
      </w:r>
      <w:r w:rsidR="00CA36B9" w:rsidRPr="00CA36B9">
        <w:rPr>
          <w:rFonts w:asciiTheme="minorHAnsi" w:hAnsiTheme="minorHAnsi" w:cstheme="minorHAnsi"/>
          <w:sz w:val="22"/>
          <w:szCs w:val="22"/>
        </w:rPr>
        <w:t>trybu zamówienia z publikacj</w:t>
      </w:r>
      <w:r w:rsidR="00B16A39">
        <w:rPr>
          <w:rFonts w:asciiTheme="minorHAnsi" w:hAnsiTheme="minorHAnsi" w:cstheme="minorHAnsi"/>
          <w:sz w:val="22"/>
          <w:szCs w:val="22"/>
        </w:rPr>
        <w:t>ą</w:t>
      </w:r>
      <w:r w:rsidR="00CA36B9" w:rsidRPr="00CA36B9">
        <w:rPr>
          <w:rFonts w:asciiTheme="minorHAnsi" w:hAnsiTheme="minorHAnsi" w:cstheme="minorHAnsi"/>
          <w:sz w:val="22"/>
          <w:szCs w:val="22"/>
        </w:rPr>
        <w:t xml:space="preserve"> ogłoszenia o zamówieniu na stronie internetowej zamawiającego.</w:t>
      </w:r>
    </w:p>
    <w:p w:rsidR="00B16A39" w:rsidRPr="00CA36B9" w:rsidRDefault="00B16A39" w:rsidP="00236E6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36E67" w:rsidRDefault="00CA36B9" w:rsidP="00A47C89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niniejszym stanie faktycznym d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o dnia </w:t>
      </w:r>
      <w:r w:rsidR="00B16A39">
        <w:rPr>
          <w:rFonts w:asciiTheme="minorHAnsi" w:hAnsiTheme="minorHAnsi" w:cstheme="minorHAnsi"/>
          <w:sz w:val="22"/>
          <w:szCs w:val="22"/>
        </w:rPr>
        <w:t>12.07.2019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 r. do godz. 11.00 tj. do upływu terminu składania ofert, </w:t>
      </w:r>
      <w:r w:rsidRPr="00A47C89">
        <w:rPr>
          <w:rFonts w:asciiTheme="minorHAnsi" w:hAnsiTheme="minorHAnsi" w:cstheme="minorHAnsi"/>
          <w:sz w:val="22"/>
          <w:szCs w:val="22"/>
          <w:u w:val="single"/>
        </w:rPr>
        <w:t>w postępowaniu do złożono ofert.</w:t>
      </w:r>
    </w:p>
    <w:p w:rsidR="00236E67" w:rsidRPr="00CA36B9" w:rsidRDefault="00236E67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5B55A9" w:rsidP="00CA36B9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 xml:space="preserve">W związku z </w:t>
      </w:r>
      <w:r w:rsidR="00CA36B9" w:rsidRPr="00CA36B9">
        <w:rPr>
          <w:rFonts w:asciiTheme="minorHAnsi" w:hAnsiTheme="minorHAnsi" w:cstheme="minorHAnsi"/>
          <w:sz w:val="22"/>
          <w:szCs w:val="22"/>
        </w:rPr>
        <w:t>czym</w:t>
      </w:r>
      <w:r w:rsidRPr="00CA36B9">
        <w:rPr>
          <w:rFonts w:asciiTheme="minorHAnsi" w:hAnsiTheme="minorHAnsi" w:cstheme="minorHAnsi"/>
          <w:sz w:val="22"/>
          <w:szCs w:val="22"/>
        </w:rPr>
        <w:t xml:space="preserve"> unieważnienie </w:t>
      </w:r>
      <w:r w:rsidR="007F2687" w:rsidRPr="00CA36B9">
        <w:rPr>
          <w:rFonts w:asciiTheme="minorHAnsi" w:hAnsiTheme="minorHAnsi" w:cstheme="minorHAnsi"/>
          <w:sz w:val="22"/>
          <w:szCs w:val="22"/>
        </w:rPr>
        <w:t>postępowania</w:t>
      </w:r>
      <w:r w:rsidR="00E538F6">
        <w:rPr>
          <w:rFonts w:asciiTheme="minorHAnsi" w:hAnsiTheme="minorHAnsi" w:cstheme="minorHAnsi"/>
          <w:sz w:val="22"/>
          <w:szCs w:val="22"/>
        </w:rPr>
        <w:t xml:space="preserve"> znajduje uzasadnienie.</w:t>
      </w:r>
    </w:p>
    <w:p w:rsidR="00CD357F" w:rsidRPr="00CA36B9" w:rsidRDefault="00CD357F" w:rsidP="00CD357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CD357F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CD357F" w:rsidRPr="00CA36B9" w:rsidSect="00F60F87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charset w:val="EE"/>
    <w:family w:val="swiss"/>
    <w:pitch w:val="variable"/>
    <w:sig w:usb0="E0001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4204C"/>
    <w:multiLevelType w:val="multilevel"/>
    <w:tmpl w:val="6D4679DC"/>
    <w:lvl w:ilvl="0">
      <w:start w:val="9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00"/>
      <w:numFmt w:val="decimal"/>
      <w:lvlText w:val="%1-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735E88"/>
    <w:multiLevelType w:val="hybridMultilevel"/>
    <w:tmpl w:val="AE1AC0E2"/>
    <w:lvl w:ilvl="0" w:tplc="2100879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F6C84"/>
    <w:multiLevelType w:val="multilevel"/>
    <w:tmpl w:val="925A235C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25B7811"/>
    <w:multiLevelType w:val="hybridMultilevel"/>
    <w:tmpl w:val="E564C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356D9"/>
    <w:rsid w:val="00000563"/>
    <w:rsid w:val="00011680"/>
    <w:rsid w:val="000173C7"/>
    <w:rsid w:val="00032BD3"/>
    <w:rsid w:val="000602D6"/>
    <w:rsid w:val="00061286"/>
    <w:rsid w:val="00063294"/>
    <w:rsid w:val="00081B35"/>
    <w:rsid w:val="000930D2"/>
    <w:rsid w:val="000A03D6"/>
    <w:rsid w:val="000A73E1"/>
    <w:rsid w:val="000B6B9E"/>
    <w:rsid w:val="000C174B"/>
    <w:rsid w:val="000F3076"/>
    <w:rsid w:val="000F39A9"/>
    <w:rsid w:val="000F64FB"/>
    <w:rsid w:val="0010060F"/>
    <w:rsid w:val="00126C66"/>
    <w:rsid w:val="001271B1"/>
    <w:rsid w:val="00130F96"/>
    <w:rsid w:val="0014504F"/>
    <w:rsid w:val="00154F3E"/>
    <w:rsid w:val="00185CCF"/>
    <w:rsid w:val="00196B73"/>
    <w:rsid w:val="001A62EF"/>
    <w:rsid w:val="001B100B"/>
    <w:rsid w:val="001C485E"/>
    <w:rsid w:val="00212D8B"/>
    <w:rsid w:val="002241D8"/>
    <w:rsid w:val="00227E6C"/>
    <w:rsid w:val="002356D9"/>
    <w:rsid w:val="00236E67"/>
    <w:rsid w:val="00247FA1"/>
    <w:rsid w:val="00273676"/>
    <w:rsid w:val="00297DA1"/>
    <w:rsid w:val="002B0C4F"/>
    <w:rsid w:val="002B57FD"/>
    <w:rsid w:val="002E1284"/>
    <w:rsid w:val="002E2BEE"/>
    <w:rsid w:val="00316C02"/>
    <w:rsid w:val="00362AC0"/>
    <w:rsid w:val="003732F6"/>
    <w:rsid w:val="003D229A"/>
    <w:rsid w:val="003E412C"/>
    <w:rsid w:val="003F78E5"/>
    <w:rsid w:val="004002AC"/>
    <w:rsid w:val="0042074C"/>
    <w:rsid w:val="00426B98"/>
    <w:rsid w:val="00441D22"/>
    <w:rsid w:val="00484753"/>
    <w:rsid w:val="00486844"/>
    <w:rsid w:val="00487041"/>
    <w:rsid w:val="00491F29"/>
    <w:rsid w:val="0049738C"/>
    <w:rsid w:val="004974EB"/>
    <w:rsid w:val="004A06AB"/>
    <w:rsid w:val="004A4EA4"/>
    <w:rsid w:val="004A7E10"/>
    <w:rsid w:val="004C3923"/>
    <w:rsid w:val="004E75F4"/>
    <w:rsid w:val="005046A6"/>
    <w:rsid w:val="00520BAF"/>
    <w:rsid w:val="00541C7F"/>
    <w:rsid w:val="00567623"/>
    <w:rsid w:val="00587504"/>
    <w:rsid w:val="005B4406"/>
    <w:rsid w:val="005B55A9"/>
    <w:rsid w:val="005C2318"/>
    <w:rsid w:val="005C79B7"/>
    <w:rsid w:val="005F6E58"/>
    <w:rsid w:val="006042A1"/>
    <w:rsid w:val="0062547F"/>
    <w:rsid w:val="00637423"/>
    <w:rsid w:val="00640CB4"/>
    <w:rsid w:val="00643A0F"/>
    <w:rsid w:val="0065472B"/>
    <w:rsid w:val="00667981"/>
    <w:rsid w:val="00673474"/>
    <w:rsid w:val="00680B99"/>
    <w:rsid w:val="006A142D"/>
    <w:rsid w:val="006D241A"/>
    <w:rsid w:val="006F4D20"/>
    <w:rsid w:val="00711682"/>
    <w:rsid w:val="00735F43"/>
    <w:rsid w:val="00743DF1"/>
    <w:rsid w:val="00750546"/>
    <w:rsid w:val="00777B9E"/>
    <w:rsid w:val="0078009B"/>
    <w:rsid w:val="0078735A"/>
    <w:rsid w:val="00795A68"/>
    <w:rsid w:val="007A6810"/>
    <w:rsid w:val="007B4FE4"/>
    <w:rsid w:val="007C7980"/>
    <w:rsid w:val="007C7E1A"/>
    <w:rsid w:val="007E42BC"/>
    <w:rsid w:val="007E65D1"/>
    <w:rsid w:val="007F2687"/>
    <w:rsid w:val="008079F1"/>
    <w:rsid w:val="008243EA"/>
    <w:rsid w:val="00824F04"/>
    <w:rsid w:val="00826E58"/>
    <w:rsid w:val="0083550F"/>
    <w:rsid w:val="00875C5B"/>
    <w:rsid w:val="008A1289"/>
    <w:rsid w:val="008B0272"/>
    <w:rsid w:val="008C16CF"/>
    <w:rsid w:val="008D6749"/>
    <w:rsid w:val="00927CCB"/>
    <w:rsid w:val="0096621D"/>
    <w:rsid w:val="00966819"/>
    <w:rsid w:val="00973994"/>
    <w:rsid w:val="0097723A"/>
    <w:rsid w:val="00987EA2"/>
    <w:rsid w:val="009B7FCD"/>
    <w:rsid w:val="00A002C2"/>
    <w:rsid w:val="00A00F25"/>
    <w:rsid w:val="00A03D90"/>
    <w:rsid w:val="00A11870"/>
    <w:rsid w:val="00A24B71"/>
    <w:rsid w:val="00A3404A"/>
    <w:rsid w:val="00A47C89"/>
    <w:rsid w:val="00A60275"/>
    <w:rsid w:val="00A61647"/>
    <w:rsid w:val="00A73C5B"/>
    <w:rsid w:val="00A81883"/>
    <w:rsid w:val="00A82865"/>
    <w:rsid w:val="00A92DED"/>
    <w:rsid w:val="00AD2796"/>
    <w:rsid w:val="00AF52A3"/>
    <w:rsid w:val="00AF7089"/>
    <w:rsid w:val="00B01A3D"/>
    <w:rsid w:val="00B03EF2"/>
    <w:rsid w:val="00B06C22"/>
    <w:rsid w:val="00B16A39"/>
    <w:rsid w:val="00B306AE"/>
    <w:rsid w:val="00B442F2"/>
    <w:rsid w:val="00B97184"/>
    <w:rsid w:val="00BC213F"/>
    <w:rsid w:val="00BC613B"/>
    <w:rsid w:val="00BD26D0"/>
    <w:rsid w:val="00BD5FC9"/>
    <w:rsid w:val="00BE4032"/>
    <w:rsid w:val="00BF7C6D"/>
    <w:rsid w:val="00C00BA5"/>
    <w:rsid w:val="00C02A9F"/>
    <w:rsid w:val="00C160C8"/>
    <w:rsid w:val="00C5211C"/>
    <w:rsid w:val="00C579FD"/>
    <w:rsid w:val="00C601BD"/>
    <w:rsid w:val="00C70D64"/>
    <w:rsid w:val="00C74869"/>
    <w:rsid w:val="00CA027D"/>
    <w:rsid w:val="00CA36B9"/>
    <w:rsid w:val="00CA790A"/>
    <w:rsid w:val="00CB1146"/>
    <w:rsid w:val="00CD357F"/>
    <w:rsid w:val="00CE2E3C"/>
    <w:rsid w:val="00CF1545"/>
    <w:rsid w:val="00CF22AF"/>
    <w:rsid w:val="00D00715"/>
    <w:rsid w:val="00D0461E"/>
    <w:rsid w:val="00D06EFC"/>
    <w:rsid w:val="00D16E3E"/>
    <w:rsid w:val="00D23D83"/>
    <w:rsid w:val="00D33769"/>
    <w:rsid w:val="00D364D5"/>
    <w:rsid w:val="00D40C63"/>
    <w:rsid w:val="00D40E75"/>
    <w:rsid w:val="00D56A98"/>
    <w:rsid w:val="00D7349F"/>
    <w:rsid w:val="00DB6704"/>
    <w:rsid w:val="00DC44BC"/>
    <w:rsid w:val="00DC57DC"/>
    <w:rsid w:val="00DD4088"/>
    <w:rsid w:val="00DD79A9"/>
    <w:rsid w:val="00DF0D96"/>
    <w:rsid w:val="00DF2791"/>
    <w:rsid w:val="00DF6B88"/>
    <w:rsid w:val="00E05088"/>
    <w:rsid w:val="00E065FC"/>
    <w:rsid w:val="00E11806"/>
    <w:rsid w:val="00E16723"/>
    <w:rsid w:val="00E27AFD"/>
    <w:rsid w:val="00E3174A"/>
    <w:rsid w:val="00E3517C"/>
    <w:rsid w:val="00E538F6"/>
    <w:rsid w:val="00EC0B03"/>
    <w:rsid w:val="00ED4991"/>
    <w:rsid w:val="00EF4804"/>
    <w:rsid w:val="00F051FA"/>
    <w:rsid w:val="00F22E09"/>
    <w:rsid w:val="00F541B7"/>
    <w:rsid w:val="00F60F87"/>
    <w:rsid w:val="00F6138D"/>
    <w:rsid w:val="00F70D48"/>
    <w:rsid w:val="00F76ACA"/>
    <w:rsid w:val="00F873B9"/>
    <w:rsid w:val="00F92611"/>
    <w:rsid w:val="00FA246B"/>
    <w:rsid w:val="00FD4460"/>
    <w:rsid w:val="00FE16BB"/>
    <w:rsid w:val="00FE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56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40E75"/>
    <w:pPr>
      <w:keepNext/>
      <w:widowControl w:val="0"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356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2356D9"/>
    <w:rPr>
      <w:color w:val="0000FF"/>
      <w:u w:val="single"/>
    </w:rPr>
  </w:style>
  <w:style w:type="paragraph" w:customStyle="1" w:styleId="ZnakZnak1">
    <w:name w:val="Znak Znak1"/>
    <w:basedOn w:val="Normalny"/>
    <w:rsid w:val="00BF7C6D"/>
    <w:rPr>
      <w:rFonts w:ascii="Arial" w:hAnsi="Arial" w:cs="Arial"/>
    </w:rPr>
  </w:style>
  <w:style w:type="paragraph" w:customStyle="1" w:styleId="Znak">
    <w:name w:val="Znak"/>
    <w:basedOn w:val="Normalny"/>
    <w:rsid w:val="00BF7C6D"/>
    <w:rPr>
      <w:rFonts w:ascii="Arial" w:hAnsi="Arial" w:cs="Arial"/>
    </w:rPr>
  </w:style>
  <w:style w:type="character" w:customStyle="1" w:styleId="FontStyle39">
    <w:name w:val="Font Style39"/>
    <w:rsid w:val="00BF7C6D"/>
    <w:rPr>
      <w:rFonts w:ascii="Verdana" w:hAnsi="Verdana" w:cs="Verdana"/>
      <w:color w:val="000000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126C66"/>
    <w:rPr>
      <w:rFonts w:ascii="Lucida Sans Unicode" w:eastAsia="Lucida Sans Unicode" w:hAnsi="Lucida Sans Unicode" w:cs="Lucida Sans Unicode"/>
      <w:color w:val="000000"/>
      <w:sz w:val="16"/>
      <w:szCs w:val="16"/>
      <w:lang w:bidi="ar-SA"/>
    </w:rPr>
  </w:style>
  <w:style w:type="paragraph" w:styleId="Tekstpodstawowywcity3">
    <w:name w:val="Body Text Indent 3"/>
    <w:basedOn w:val="Normalny"/>
    <w:link w:val="Tekstpodstawowywcity3Znak"/>
    <w:rsid w:val="00126C66"/>
    <w:pPr>
      <w:widowControl w:val="0"/>
      <w:suppressAutoHyphens/>
      <w:spacing w:after="120"/>
      <w:ind w:left="283"/>
    </w:pPr>
    <w:rPr>
      <w:rFonts w:ascii="Lucida Sans Unicode" w:eastAsia="Lucida Sans Unicode" w:hAnsi="Lucida Sans Unicode" w:cs="Lucida Sans Unicode"/>
      <w:color w:val="000000"/>
      <w:sz w:val="16"/>
      <w:szCs w:val="16"/>
    </w:rPr>
  </w:style>
  <w:style w:type="paragraph" w:customStyle="1" w:styleId="Znak1">
    <w:name w:val="Znak1"/>
    <w:basedOn w:val="Normalny"/>
    <w:rsid w:val="00126C66"/>
    <w:rPr>
      <w:rFonts w:ascii="Arial" w:hAnsi="Arial" w:cs="Arial"/>
    </w:rPr>
  </w:style>
  <w:style w:type="paragraph" w:customStyle="1" w:styleId="Zwykytekst1">
    <w:name w:val="Zwykły tekst1"/>
    <w:basedOn w:val="Normalny"/>
    <w:rsid w:val="00126C6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Stopka">
    <w:name w:val="footer"/>
    <w:basedOn w:val="Normalny"/>
    <w:rsid w:val="00A92DED"/>
    <w:pPr>
      <w:widowControl w:val="0"/>
      <w:tabs>
        <w:tab w:val="center" w:pos="4536"/>
        <w:tab w:val="right" w:pos="9072"/>
      </w:tabs>
      <w:suppressAutoHyphens/>
    </w:pPr>
    <w:rPr>
      <w:szCs w:val="20"/>
    </w:rPr>
  </w:style>
  <w:style w:type="character" w:styleId="Odwoaniedokomentarza">
    <w:name w:val="annotation reference"/>
    <w:basedOn w:val="Domylnaczcionkaakapitu"/>
    <w:semiHidden/>
    <w:rsid w:val="00A92DED"/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EC0B03"/>
  </w:style>
  <w:style w:type="character" w:customStyle="1" w:styleId="Nagwek1Znak">
    <w:name w:val="Nagłówek 1 Znak"/>
    <w:basedOn w:val="Domylnaczcionkaakapitu"/>
    <w:link w:val="Nagwek1"/>
    <w:locked/>
    <w:rsid w:val="00D40E75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Pogrubienie">
    <w:name w:val="Strong"/>
    <w:basedOn w:val="Domylnaczcionkaakapitu"/>
    <w:qFormat/>
    <w:rsid w:val="00D40E75"/>
    <w:rPr>
      <w:rFonts w:cs="Times New Roman"/>
      <w:b/>
      <w:bCs/>
    </w:rPr>
  </w:style>
  <w:style w:type="paragraph" w:styleId="Akapitzlist">
    <w:name w:val="List Paragraph"/>
    <w:basedOn w:val="Normalny"/>
    <w:qFormat/>
    <w:rsid w:val="004A4EA4"/>
    <w:pPr>
      <w:ind w:left="720"/>
      <w:contextualSpacing/>
    </w:pPr>
  </w:style>
  <w:style w:type="character" w:customStyle="1" w:styleId="multipleinput-email">
    <w:name w:val="multipleinput-email"/>
    <w:basedOn w:val="Domylnaczcionkaakapitu"/>
    <w:rsid w:val="004A4EA4"/>
  </w:style>
  <w:style w:type="paragraph" w:styleId="Tekstpodstawowy">
    <w:name w:val="Body Text"/>
    <w:basedOn w:val="Normalny"/>
    <w:rsid w:val="00927CCB"/>
    <w:pPr>
      <w:suppressAutoHyphens/>
    </w:pPr>
    <w:rPr>
      <w:b/>
      <w:szCs w:val="20"/>
      <w:lang w:eastAsia="ar-SA"/>
    </w:rPr>
  </w:style>
  <w:style w:type="paragraph" w:styleId="Tekstpodstawowy2">
    <w:name w:val="Body Text 2"/>
    <w:basedOn w:val="Normalny"/>
    <w:rsid w:val="00AF7089"/>
    <w:pPr>
      <w:spacing w:after="120" w:line="480" w:lineRule="auto"/>
    </w:pPr>
  </w:style>
  <w:style w:type="paragraph" w:styleId="Zwykytekst">
    <w:name w:val="Plain Text"/>
    <w:basedOn w:val="Normalny"/>
    <w:link w:val="ZwykytekstZnak"/>
    <w:semiHidden/>
    <w:unhideWhenUsed/>
    <w:rsid w:val="005F6E58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nhideWhenUsed/>
    <w:rsid w:val="005F6E58"/>
    <w:rPr>
      <w:rFonts w:eastAsia="Calibri"/>
    </w:rPr>
  </w:style>
  <w:style w:type="paragraph" w:customStyle="1" w:styleId="msolistparagraph0">
    <w:name w:val="msolistparagraph"/>
    <w:basedOn w:val="Normalny"/>
    <w:rsid w:val="0083550F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Znak2">
    <w:name w:val="Znak2"/>
    <w:basedOn w:val="Normalny"/>
    <w:rsid w:val="0083550F"/>
    <w:rPr>
      <w:rFonts w:ascii="Arial" w:hAnsi="Arial" w:cs="Arial"/>
    </w:rPr>
  </w:style>
  <w:style w:type="character" w:customStyle="1" w:styleId="ZwykytekstZnak">
    <w:name w:val="Zwykły tekst Znak"/>
    <w:basedOn w:val="Domylnaczcionkaakapitu"/>
    <w:link w:val="Zwykytekst"/>
    <w:semiHidden/>
    <w:locked/>
    <w:rsid w:val="00A73C5B"/>
    <w:rPr>
      <w:rFonts w:ascii="Consolas" w:eastAsia="Calibri" w:hAnsi="Consolas"/>
      <w:sz w:val="21"/>
      <w:szCs w:val="21"/>
      <w:lang w:val="pl-PL" w:eastAsia="en-US" w:bidi="ar-SA"/>
    </w:rPr>
  </w:style>
  <w:style w:type="paragraph" w:customStyle="1" w:styleId="Normalny1">
    <w:name w:val="Normalny1"/>
    <w:basedOn w:val="Normalny"/>
    <w:rsid w:val="0078735A"/>
    <w:pPr>
      <w:suppressAutoHyphens/>
    </w:pPr>
    <w:rPr>
      <w:lang w:eastAsia="ar-SA"/>
    </w:rPr>
  </w:style>
  <w:style w:type="paragraph" w:customStyle="1" w:styleId="Normalny2">
    <w:name w:val="Normalny2"/>
    <w:basedOn w:val="Normalny"/>
    <w:rsid w:val="000F307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1961</CharactersWithSpaces>
  <SharedDoc>false</SharedDoc>
  <HLinks>
    <vt:vector size="6" baseType="variant">
      <vt:variant>
        <vt:i4>4194425</vt:i4>
      </vt:variant>
      <vt:variant>
        <vt:i4>0</vt:i4>
      </vt:variant>
      <vt:variant>
        <vt:i4>0</vt:i4>
      </vt:variant>
      <vt:variant>
        <vt:i4>5</vt:i4>
      </vt:variant>
      <vt:variant>
        <vt:lpwstr>mailto:sgw@sgwbudownictwo.pl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Karolinka</dc:creator>
  <cp:lastModifiedBy>mjanas</cp:lastModifiedBy>
  <cp:revision>16</cp:revision>
  <cp:lastPrinted>2018-03-09T07:40:00Z</cp:lastPrinted>
  <dcterms:created xsi:type="dcterms:W3CDTF">2018-03-09T06:38:00Z</dcterms:created>
  <dcterms:modified xsi:type="dcterms:W3CDTF">2019-07-12T09:11:00Z</dcterms:modified>
</cp:coreProperties>
</file>