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153433">
        <w:rPr>
          <w:rFonts w:asciiTheme="minorHAnsi" w:hAnsiTheme="minorHAnsi" w:cstheme="minorHAnsi"/>
        </w:rPr>
        <w:t>10.07.2019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F973E2">
        <w:rPr>
          <w:rFonts w:ascii="Calibri" w:hAnsi="Calibri" w:cs="Calibri"/>
        </w:rPr>
        <w:t>.21.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F973E2">
        <w:rPr>
          <w:rFonts w:ascii="Calibri" w:hAnsi="Calibri" w:cs="Calibri"/>
        </w:rPr>
        <w:t>560530-</w:t>
      </w:r>
      <w:r w:rsidRPr="00561103">
        <w:rPr>
          <w:rFonts w:ascii="Calibri" w:hAnsi="Calibri" w:cs="Calibri"/>
        </w:rPr>
        <w:t>N-201</w:t>
      </w:r>
      <w:r w:rsidR="00F973E2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 xml:space="preserve"> z dnia </w:t>
      </w:r>
      <w:r w:rsidR="00AC70EA">
        <w:rPr>
          <w:rFonts w:ascii="Calibri" w:hAnsi="Calibri" w:cs="Calibri"/>
        </w:rPr>
        <w:t>2019-</w:t>
      </w:r>
      <w:r w:rsidR="00F973E2">
        <w:rPr>
          <w:rFonts w:ascii="Calibri" w:hAnsi="Calibri" w:cs="Calibri"/>
        </w:rPr>
        <w:t xml:space="preserve">06-24 </w:t>
      </w:r>
      <w:r w:rsidRPr="00561103">
        <w:rPr>
          <w:rFonts w:ascii="Calibri" w:hAnsi="Calibri" w:cs="Calibri"/>
        </w:rPr>
        <w:t>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AC70EA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 xml:space="preserve">) pod nazwą: </w:t>
      </w:r>
      <w:r w:rsidR="00F973E2">
        <w:rPr>
          <w:rFonts w:ascii="Calibri" w:hAnsi="Calibri" w:cs="Calibri"/>
          <w:b/>
          <w:i/>
        </w:rPr>
        <w:t>Realizacja zadań z zakresu małej infrastruktury sportowo-rekreacyjnej Otwarte Strefy Aktywności (OSA) – Edycja 2019.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6F0B1C">
        <w:rPr>
          <w:rFonts w:asciiTheme="minorHAnsi" w:hAnsiTheme="minorHAnsi" w:cstheme="minorHAnsi"/>
          <w:b/>
        </w:rPr>
        <w:t xml:space="preserve">część 1: </w:t>
      </w:r>
      <w:r w:rsidR="00531F4E">
        <w:rPr>
          <w:rFonts w:asciiTheme="minorHAnsi" w:hAnsiTheme="minorHAnsi" w:cstheme="minorHAnsi"/>
          <w:b/>
        </w:rPr>
        <w:t>72 690,99</w:t>
      </w:r>
      <w:r w:rsidR="006F0B1C">
        <w:rPr>
          <w:rFonts w:asciiTheme="minorHAnsi" w:hAnsiTheme="minorHAnsi" w:cstheme="minorHAnsi"/>
          <w:b/>
        </w:rPr>
        <w:t xml:space="preserve"> zł brutto, część 2: </w:t>
      </w:r>
      <w:r w:rsidR="00531F4E">
        <w:rPr>
          <w:rFonts w:asciiTheme="minorHAnsi" w:hAnsiTheme="minorHAnsi" w:cstheme="minorHAnsi"/>
          <w:b/>
        </w:rPr>
        <w:t>114 039,16</w:t>
      </w:r>
      <w:r w:rsidR="006F0B1C">
        <w:rPr>
          <w:rFonts w:asciiTheme="minorHAnsi" w:hAnsiTheme="minorHAnsi" w:cstheme="minorHAnsi"/>
          <w:b/>
        </w:rPr>
        <w:t xml:space="preserve"> zł brutto, część 3: </w:t>
      </w:r>
      <w:r w:rsidR="00531F4E">
        <w:rPr>
          <w:rFonts w:asciiTheme="minorHAnsi" w:hAnsiTheme="minorHAnsi" w:cstheme="minorHAnsi"/>
          <w:b/>
        </w:rPr>
        <w:t>65 564,85</w:t>
      </w:r>
      <w:r w:rsidR="006F0B1C">
        <w:rPr>
          <w:rFonts w:asciiTheme="minorHAnsi" w:hAnsiTheme="minorHAnsi" w:cstheme="minorHAnsi"/>
          <w:b/>
        </w:rPr>
        <w:t xml:space="preserve"> zł</w:t>
      </w:r>
      <w:r w:rsidRPr="00E334FB">
        <w:rPr>
          <w:rFonts w:asciiTheme="minorHAnsi" w:hAnsiTheme="minorHAnsi" w:cstheme="minorHAnsi"/>
          <w:b/>
        </w:rPr>
        <w:t xml:space="preserve"> brutto</w:t>
      </w:r>
      <w:r w:rsidR="006F0B1C">
        <w:rPr>
          <w:rFonts w:asciiTheme="minorHAnsi" w:hAnsiTheme="minorHAnsi" w:cstheme="minorHAnsi"/>
          <w:b/>
        </w:rPr>
        <w:t>.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6F0B1C">
        <w:rPr>
          <w:rFonts w:asciiTheme="minorHAnsi" w:hAnsiTheme="minorHAnsi" w:cstheme="minorHAnsi"/>
          <w:b/>
        </w:rPr>
        <w:t>10.07.2019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153433">
        <w:rPr>
          <w:rFonts w:asciiTheme="minorHAnsi" w:hAnsiTheme="minorHAnsi" w:cstheme="minorHAnsi"/>
          <w:b/>
        </w:rPr>
        <w:t xml:space="preserve"> 4 oferty.</w:t>
      </w:r>
    </w:p>
    <w:p w:rsidR="00153433" w:rsidRPr="00E334FB" w:rsidRDefault="00153433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153433" w:rsidRPr="00F612B6" w:rsidTr="003C1F56">
        <w:trPr>
          <w:trHeight w:val="655"/>
        </w:trPr>
        <w:tc>
          <w:tcPr>
            <w:tcW w:w="1117" w:type="dxa"/>
          </w:tcPr>
          <w:p w:rsidR="00153433" w:rsidRPr="00F612B6" w:rsidRDefault="00153433" w:rsidP="003C1F5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153433" w:rsidRPr="00F612B6" w:rsidRDefault="00153433" w:rsidP="003C1F56">
            <w:pPr>
              <w:jc w:val="center"/>
              <w:rPr>
                <w:rFonts w:ascii="Calibri" w:hAnsi="Calibri" w:cs="Calibri"/>
                <w:b/>
              </w:rPr>
            </w:pPr>
          </w:p>
          <w:p w:rsidR="00153433" w:rsidRPr="00F612B6" w:rsidRDefault="00153433" w:rsidP="003C1F5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153433" w:rsidRPr="00F612B6" w:rsidRDefault="00153433" w:rsidP="003C1F5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153433" w:rsidRPr="00F612B6" w:rsidRDefault="00153433" w:rsidP="003C1F5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153433" w:rsidRPr="00F612B6" w:rsidRDefault="00153433" w:rsidP="003C1F5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Termin udzielonej gwarancji</w:t>
            </w:r>
          </w:p>
        </w:tc>
      </w:tr>
      <w:tr w:rsidR="00153433" w:rsidRPr="00F612B6" w:rsidTr="003C1F56">
        <w:trPr>
          <w:trHeight w:val="829"/>
        </w:trPr>
        <w:tc>
          <w:tcPr>
            <w:tcW w:w="1117" w:type="dxa"/>
          </w:tcPr>
          <w:p w:rsidR="00153433" w:rsidRPr="00F612B6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DRO-MAR</w:t>
            </w:r>
            <w:proofErr w:type="spellEnd"/>
          </w:p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Marcin </w:t>
            </w:r>
            <w:proofErr w:type="spellStart"/>
            <w:r>
              <w:rPr>
                <w:rFonts w:ascii="Calibri" w:hAnsi="Calibri" w:cs="Calibri"/>
              </w:rPr>
              <w:t>Dróżdź</w:t>
            </w:r>
            <w:proofErr w:type="spellEnd"/>
          </w:p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Próżna 5 lok. 25</w:t>
            </w:r>
          </w:p>
          <w:p w:rsidR="00153433" w:rsidRPr="00F612B6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00-107 Warszawa</w:t>
            </w:r>
          </w:p>
        </w:tc>
        <w:tc>
          <w:tcPr>
            <w:tcW w:w="2407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1: 110 331,00 zł</w:t>
            </w:r>
          </w:p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2: 247 805,64 zł</w:t>
            </w:r>
          </w:p>
          <w:p w:rsidR="00153433" w:rsidRPr="00F612B6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3: 85 116,00 zł</w:t>
            </w:r>
          </w:p>
        </w:tc>
        <w:tc>
          <w:tcPr>
            <w:tcW w:w="2263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 – 3:</w:t>
            </w:r>
          </w:p>
          <w:p w:rsidR="00153433" w:rsidRPr="00F612B6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153433" w:rsidRPr="00F612B6" w:rsidTr="003C1F56">
        <w:trPr>
          <w:trHeight w:val="829"/>
        </w:trPr>
        <w:tc>
          <w:tcPr>
            <w:tcW w:w="1117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4208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NOBA-EXIM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Bartłomiej </w:t>
            </w:r>
            <w:proofErr w:type="spellStart"/>
            <w:r>
              <w:rPr>
                <w:rFonts w:ascii="Calibri" w:hAnsi="Calibri" w:cs="Calibri"/>
              </w:rPr>
              <w:t>Norkowski</w:t>
            </w:r>
            <w:proofErr w:type="spellEnd"/>
          </w:p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Kawęczyn 1</w:t>
            </w:r>
          </w:p>
          <w:p w:rsidR="00153433" w:rsidRPr="00F612B6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87-123 Dobrzejewice</w:t>
            </w:r>
          </w:p>
        </w:tc>
        <w:tc>
          <w:tcPr>
            <w:tcW w:w="2407" w:type="dxa"/>
          </w:tcPr>
          <w:p w:rsidR="00153433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1:53 136,00 zł</w:t>
            </w:r>
          </w:p>
          <w:p w:rsidR="00153433" w:rsidRPr="00F612B6" w:rsidRDefault="00153433" w:rsidP="0015343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63" w:type="dxa"/>
          </w:tcPr>
          <w:p w:rsidR="00153433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1:</w:t>
            </w:r>
          </w:p>
          <w:p w:rsidR="00153433" w:rsidRPr="00F612B6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153433" w:rsidRPr="00F612B6" w:rsidTr="003C1F56">
        <w:trPr>
          <w:trHeight w:val="829"/>
        </w:trPr>
        <w:tc>
          <w:tcPr>
            <w:tcW w:w="1117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Zakład Urządzania i Konserwacji Zieleni s.c.</w:t>
            </w:r>
          </w:p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Jerzy Zysiak, Radosław Zysiak</w:t>
            </w:r>
          </w:p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Tkacka 16</w:t>
            </w:r>
          </w:p>
          <w:p w:rsidR="00153433" w:rsidRPr="00F612B6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978-200 Tomaszów Maz.</w:t>
            </w:r>
          </w:p>
        </w:tc>
        <w:tc>
          <w:tcPr>
            <w:tcW w:w="2407" w:type="dxa"/>
          </w:tcPr>
          <w:p w:rsidR="00153433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1: 67 317,90 zł</w:t>
            </w:r>
          </w:p>
          <w:p w:rsidR="00153433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2: 123 000,00 zł</w:t>
            </w:r>
          </w:p>
          <w:p w:rsidR="00153433" w:rsidRPr="00F612B6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3: 61 131,00 zł</w:t>
            </w:r>
          </w:p>
        </w:tc>
        <w:tc>
          <w:tcPr>
            <w:tcW w:w="2263" w:type="dxa"/>
          </w:tcPr>
          <w:p w:rsidR="00153433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 – 3:</w:t>
            </w:r>
          </w:p>
          <w:p w:rsidR="00153433" w:rsidRPr="00F612B6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153433" w:rsidRPr="00F612B6" w:rsidTr="003C1F56">
        <w:trPr>
          <w:trHeight w:val="829"/>
        </w:trPr>
        <w:tc>
          <w:tcPr>
            <w:tcW w:w="1117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8" w:type="dxa"/>
          </w:tcPr>
          <w:p w:rsidR="00153433" w:rsidRDefault="00153433" w:rsidP="003C1F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ROYAL PLAY Łukasz Piotrowski</w:t>
            </w:r>
          </w:p>
          <w:p w:rsidR="001437EF" w:rsidRDefault="001437EF" w:rsidP="001437E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Przedszkolna 4/30</w:t>
            </w:r>
          </w:p>
          <w:p w:rsidR="001437EF" w:rsidRPr="00F612B6" w:rsidRDefault="001437EF" w:rsidP="001437E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07-320 Małkinia Górna</w:t>
            </w:r>
          </w:p>
        </w:tc>
        <w:tc>
          <w:tcPr>
            <w:tcW w:w="2407" w:type="dxa"/>
          </w:tcPr>
          <w:p w:rsidR="00153433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1:</w:t>
            </w:r>
            <w:r w:rsidR="001437EF">
              <w:rPr>
                <w:rFonts w:ascii="Calibri" w:hAnsi="Calibri" w:cs="Calibri"/>
              </w:rPr>
              <w:t xml:space="preserve"> 82 140,00 zł</w:t>
            </w:r>
          </w:p>
          <w:p w:rsidR="00153433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2:</w:t>
            </w:r>
            <w:r w:rsidR="001437EF">
              <w:rPr>
                <w:rFonts w:ascii="Calibri" w:hAnsi="Calibri" w:cs="Calibri"/>
              </w:rPr>
              <w:t xml:space="preserve"> 168 900,00 zł</w:t>
            </w:r>
          </w:p>
          <w:p w:rsidR="00153433" w:rsidRPr="00F612B6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3:</w:t>
            </w:r>
            <w:r w:rsidR="001437EF">
              <w:rPr>
                <w:rFonts w:ascii="Calibri" w:hAnsi="Calibri" w:cs="Calibri"/>
              </w:rPr>
              <w:t xml:space="preserve"> 154 700,00 zł</w:t>
            </w:r>
          </w:p>
        </w:tc>
        <w:tc>
          <w:tcPr>
            <w:tcW w:w="2263" w:type="dxa"/>
          </w:tcPr>
          <w:p w:rsidR="00153433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 – 3:</w:t>
            </w:r>
          </w:p>
          <w:p w:rsidR="00153433" w:rsidRPr="00F612B6" w:rsidRDefault="00153433" w:rsidP="001534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0578A9">
        <w:rPr>
          <w:rFonts w:asciiTheme="minorHAnsi" w:hAnsiTheme="minorHAnsi" w:cstheme="minorHAnsi"/>
          <w:b/>
        </w:rPr>
        <w:t>15.07.2019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="001437EF">
        <w:rPr>
          <w:rFonts w:asciiTheme="minorHAnsi" w:hAnsiTheme="minorHAnsi" w:cstheme="minorHAnsi"/>
        </w:rPr>
        <w:t>może</w:t>
      </w:r>
      <w:r w:rsidRPr="00E334FB">
        <w:rPr>
          <w:rFonts w:asciiTheme="minorHAnsi" w:hAnsiTheme="minorHAnsi" w:cstheme="minorHAnsi"/>
        </w:rPr>
        <w:t xml:space="preserve">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50054C" w:rsidRPr="000578A9" w:rsidRDefault="009E740F" w:rsidP="000578A9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sectPr w:rsidR="0050054C" w:rsidRPr="000578A9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8EA" w:rsidRDefault="00F658EA" w:rsidP="00ED412F">
      <w:r>
        <w:separator/>
      </w:r>
    </w:p>
  </w:endnote>
  <w:endnote w:type="continuationSeparator" w:id="0">
    <w:p w:rsidR="00F658EA" w:rsidRDefault="00F658EA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E1694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658E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F658EA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8EA" w:rsidRDefault="00F658EA" w:rsidP="00ED412F">
      <w:r>
        <w:separator/>
      </w:r>
    </w:p>
  </w:footnote>
  <w:footnote w:type="continuationSeparator" w:id="0">
    <w:p w:rsidR="00F658EA" w:rsidRDefault="00F658EA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E1694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658EA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F658EA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578A9"/>
    <w:rsid w:val="000D44F7"/>
    <w:rsid w:val="00106BD8"/>
    <w:rsid w:val="00140514"/>
    <w:rsid w:val="001437EF"/>
    <w:rsid w:val="00153433"/>
    <w:rsid w:val="001B002F"/>
    <w:rsid w:val="001C4524"/>
    <w:rsid w:val="002045D5"/>
    <w:rsid w:val="00244205"/>
    <w:rsid w:val="002B46B3"/>
    <w:rsid w:val="002B4E46"/>
    <w:rsid w:val="002E6E14"/>
    <w:rsid w:val="00372DAD"/>
    <w:rsid w:val="003E3362"/>
    <w:rsid w:val="003E7036"/>
    <w:rsid w:val="004773AC"/>
    <w:rsid w:val="004B35B9"/>
    <w:rsid w:val="0050054C"/>
    <w:rsid w:val="00505BEA"/>
    <w:rsid w:val="0050638C"/>
    <w:rsid w:val="00531F4E"/>
    <w:rsid w:val="005325F1"/>
    <w:rsid w:val="00554BED"/>
    <w:rsid w:val="005A2150"/>
    <w:rsid w:val="005A7523"/>
    <w:rsid w:val="005B2C80"/>
    <w:rsid w:val="005F6AF7"/>
    <w:rsid w:val="006A471D"/>
    <w:rsid w:val="006B1846"/>
    <w:rsid w:val="006D5CB9"/>
    <w:rsid w:val="006F0B1C"/>
    <w:rsid w:val="006F6D6F"/>
    <w:rsid w:val="00715226"/>
    <w:rsid w:val="0071620A"/>
    <w:rsid w:val="007330D6"/>
    <w:rsid w:val="00740191"/>
    <w:rsid w:val="00762E8B"/>
    <w:rsid w:val="007C2B10"/>
    <w:rsid w:val="007F2AD9"/>
    <w:rsid w:val="00876B42"/>
    <w:rsid w:val="008846FD"/>
    <w:rsid w:val="008923D0"/>
    <w:rsid w:val="008E1694"/>
    <w:rsid w:val="0090407D"/>
    <w:rsid w:val="009D400B"/>
    <w:rsid w:val="009E1545"/>
    <w:rsid w:val="009E740F"/>
    <w:rsid w:val="009F172E"/>
    <w:rsid w:val="00A47B1B"/>
    <w:rsid w:val="00AC70EA"/>
    <w:rsid w:val="00BE7634"/>
    <w:rsid w:val="00C07AD2"/>
    <w:rsid w:val="00CB580A"/>
    <w:rsid w:val="00CE5FFC"/>
    <w:rsid w:val="00DC7E6F"/>
    <w:rsid w:val="00E129FE"/>
    <w:rsid w:val="00E334FB"/>
    <w:rsid w:val="00E60EE3"/>
    <w:rsid w:val="00E66A0E"/>
    <w:rsid w:val="00ED412F"/>
    <w:rsid w:val="00ED482D"/>
    <w:rsid w:val="00F658EA"/>
    <w:rsid w:val="00F973E2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343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343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343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47</cp:revision>
  <cp:lastPrinted>2018-07-27T12:27:00Z</cp:lastPrinted>
  <dcterms:created xsi:type="dcterms:W3CDTF">2018-04-05T06:47:00Z</dcterms:created>
  <dcterms:modified xsi:type="dcterms:W3CDTF">2019-07-10T12:28:00Z</dcterms:modified>
</cp:coreProperties>
</file>