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B4E" w:rsidRPr="00D67B4E" w:rsidRDefault="008F56F1" w:rsidP="00D67B4E">
      <w:pPr>
        <w:jc w:val="center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      </w:t>
      </w:r>
      <w:r w:rsidR="00D67B4E">
        <w:rPr>
          <w:rFonts w:asciiTheme="minorHAnsi" w:hAnsiTheme="minorHAnsi" w:cstheme="minorHAnsi"/>
          <w:b/>
          <w:bCs/>
        </w:rPr>
        <w:t xml:space="preserve">                                                                   </w:t>
      </w:r>
      <w:r>
        <w:rPr>
          <w:rFonts w:asciiTheme="minorHAnsi" w:hAnsiTheme="minorHAnsi" w:cstheme="minorHAnsi"/>
          <w:b/>
          <w:bCs/>
        </w:rPr>
        <w:t xml:space="preserve">    </w:t>
      </w:r>
      <w:r w:rsidR="00D67B4E" w:rsidRPr="00D67B4E">
        <w:rPr>
          <w:rFonts w:ascii="TimesNewRomanPS-BoldItalicMT" w:hAnsi="TimesNewRomanPS-BoldItalicMT" w:cs="TimesNewRomanPS-BoldItalicMT"/>
          <w:b/>
          <w:bCs/>
          <w:i/>
          <w:iCs/>
          <w:u w:val="single"/>
        </w:rPr>
        <w:t>Projekt</w:t>
      </w:r>
    </w:p>
    <w:p w:rsidR="008F56F1" w:rsidRDefault="008F56F1" w:rsidP="00DB43A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                                                                    </w:t>
      </w:r>
      <w:r w:rsidR="00D67B4E">
        <w:rPr>
          <w:rFonts w:asciiTheme="minorHAnsi" w:hAnsiTheme="minorHAnsi" w:cstheme="minorHAnsi"/>
          <w:b/>
          <w:bCs/>
        </w:rPr>
        <w:t xml:space="preserve">        </w:t>
      </w:r>
    </w:p>
    <w:p w:rsidR="00D67B4E" w:rsidRDefault="00D67B4E" w:rsidP="00DB43AA">
      <w:pPr>
        <w:jc w:val="center"/>
        <w:rPr>
          <w:rFonts w:asciiTheme="minorHAnsi" w:hAnsiTheme="minorHAnsi" w:cstheme="minorHAnsi"/>
          <w:b/>
          <w:bCs/>
        </w:rPr>
      </w:pPr>
    </w:p>
    <w:p w:rsidR="008F56F1" w:rsidRDefault="008F56F1" w:rsidP="00DB43AA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 </w:t>
      </w:r>
    </w:p>
    <w:p w:rsidR="008F56F1" w:rsidRDefault="008F56F1" w:rsidP="00DB43AA">
      <w:pPr>
        <w:jc w:val="center"/>
        <w:rPr>
          <w:rFonts w:asciiTheme="minorHAnsi" w:hAnsiTheme="minorHAnsi" w:cstheme="minorHAnsi"/>
          <w:b/>
          <w:bCs/>
        </w:rPr>
      </w:pPr>
    </w:p>
    <w:p w:rsidR="006248A3" w:rsidRPr="008D3BFC" w:rsidRDefault="006248A3" w:rsidP="00DB43AA">
      <w:pPr>
        <w:jc w:val="center"/>
        <w:rPr>
          <w:rFonts w:asciiTheme="minorHAnsi" w:hAnsiTheme="minorHAnsi" w:cstheme="minorHAnsi"/>
          <w:b/>
          <w:bCs/>
        </w:rPr>
      </w:pPr>
      <w:r w:rsidRPr="008D3BFC">
        <w:rPr>
          <w:rFonts w:asciiTheme="minorHAnsi" w:hAnsiTheme="minorHAnsi" w:cstheme="minorHAnsi"/>
          <w:b/>
          <w:bCs/>
        </w:rPr>
        <w:t>UCHWAŁA NR</w:t>
      </w:r>
      <w:r w:rsidR="0088400F">
        <w:rPr>
          <w:rFonts w:asciiTheme="minorHAnsi" w:hAnsiTheme="minorHAnsi" w:cstheme="minorHAnsi"/>
          <w:b/>
          <w:bCs/>
        </w:rPr>
        <w:t xml:space="preserve"> .......... /………. / 2019</w:t>
      </w:r>
    </w:p>
    <w:p w:rsidR="006248A3" w:rsidRPr="008D3BFC" w:rsidRDefault="006248A3" w:rsidP="00DB43AA">
      <w:pPr>
        <w:jc w:val="center"/>
        <w:rPr>
          <w:rFonts w:asciiTheme="minorHAnsi" w:hAnsiTheme="minorHAnsi" w:cstheme="minorHAnsi"/>
          <w:b/>
          <w:bCs/>
        </w:rPr>
      </w:pPr>
      <w:r w:rsidRPr="008D3BFC">
        <w:rPr>
          <w:rFonts w:asciiTheme="minorHAnsi" w:hAnsiTheme="minorHAnsi" w:cstheme="minorHAnsi"/>
          <w:b/>
          <w:bCs/>
        </w:rPr>
        <w:t>RADY MIEJSKIEJ TOMASZOWA MAZOWIECKIEGO</w:t>
      </w:r>
    </w:p>
    <w:p w:rsidR="006248A3" w:rsidRPr="008D3BFC" w:rsidRDefault="006248A3" w:rsidP="00DB43AA">
      <w:pPr>
        <w:jc w:val="center"/>
        <w:rPr>
          <w:rFonts w:asciiTheme="minorHAnsi" w:hAnsiTheme="minorHAnsi" w:cstheme="minorHAnsi"/>
        </w:rPr>
      </w:pPr>
    </w:p>
    <w:p w:rsidR="006248A3" w:rsidRPr="008D3BFC" w:rsidRDefault="006248A3" w:rsidP="00DB43AA">
      <w:pPr>
        <w:jc w:val="center"/>
        <w:rPr>
          <w:rFonts w:asciiTheme="minorHAnsi" w:hAnsiTheme="minorHAnsi" w:cstheme="minorHAnsi"/>
        </w:rPr>
      </w:pPr>
      <w:r w:rsidRPr="008D3BFC">
        <w:rPr>
          <w:rFonts w:asciiTheme="minorHAnsi" w:hAnsiTheme="minorHAnsi" w:cstheme="minorHAnsi"/>
        </w:rPr>
        <w:t>z dnia</w:t>
      </w:r>
      <w:r w:rsidR="008F56F1">
        <w:rPr>
          <w:rFonts w:asciiTheme="minorHAnsi" w:hAnsiTheme="minorHAnsi" w:cstheme="minorHAnsi"/>
        </w:rPr>
        <w:t xml:space="preserve"> </w:t>
      </w:r>
      <w:r w:rsidR="008F56F1">
        <w:rPr>
          <w:rFonts w:asciiTheme="minorHAnsi" w:hAnsiTheme="minorHAnsi" w:cstheme="minorHAnsi"/>
          <w:b/>
          <w:bCs/>
        </w:rPr>
        <w:t xml:space="preserve">............. </w:t>
      </w:r>
      <w:r w:rsidR="00773967">
        <w:rPr>
          <w:rFonts w:asciiTheme="minorHAnsi" w:hAnsiTheme="minorHAnsi" w:cstheme="minorHAnsi"/>
        </w:rPr>
        <w:t>2019</w:t>
      </w:r>
    </w:p>
    <w:p w:rsidR="006248A3" w:rsidRPr="008D3BFC" w:rsidRDefault="006248A3">
      <w:pPr>
        <w:rPr>
          <w:rFonts w:asciiTheme="minorHAnsi" w:hAnsiTheme="minorHAnsi" w:cstheme="minorHAnsi"/>
        </w:rPr>
      </w:pPr>
    </w:p>
    <w:p w:rsidR="006248A3" w:rsidRPr="008D3BFC" w:rsidRDefault="006248A3" w:rsidP="00C201BB">
      <w:pPr>
        <w:jc w:val="both"/>
        <w:rPr>
          <w:rFonts w:asciiTheme="minorHAnsi" w:hAnsiTheme="minorHAnsi" w:cstheme="minorHAnsi"/>
          <w:b/>
          <w:bCs/>
        </w:rPr>
      </w:pPr>
      <w:r w:rsidRPr="008D3BFC">
        <w:rPr>
          <w:rFonts w:asciiTheme="minorHAnsi" w:hAnsiTheme="minorHAnsi" w:cstheme="minorHAnsi"/>
          <w:b/>
          <w:bCs/>
        </w:rPr>
        <w:t>w sprawie zaliczenia dróg do kategorii dróg gminnych oraz ustalenia ich przebiegu</w:t>
      </w:r>
    </w:p>
    <w:p w:rsidR="006248A3" w:rsidRPr="008D3BFC" w:rsidRDefault="006248A3" w:rsidP="00C201BB">
      <w:pPr>
        <w:jc w:val="both"/>
        <w:rPr>
          <w:rFonts w:asciiTheme="minorHAnsi" w:hAnsiTheme="minorHAnsi" w:cstheme="minorHAnsi"/>
        </w:rPr>
      </w:pPr>
    </w:p>
    <w:p w:rsidR="006248A3" w:rsidRPr="008D3BFC" w:rsidRDefault="006248A3" w:rsidP="004B4A82">
      <w:pPr>
        <w:ind w:firstLine="708"/>
        <w:jc w:val="both"/>
        <w:rPr>
          <w:rFonts w:asciiTheme="minorHAnsi" w:hAnsiTheme="minorHAnsi" w:cstheme="minorHAnsi"/>
        </w:rPr>
      </w:pPr>
      <w:r w:rsidRPr="008D3BFC">
        <w:rPr>
          <w:rFonts w:asciiTheme="minorHAnsi" w:hAnsiTheme="minorHAnsi" w:cstheme="minorHAnsi"/>
        </w:rPr>
        <w:t xml:space="preserve">Na postawie art. 18 ust. 2 pkt 15 i art. 40 ust. 1 ustawy z dnia 8 marca 1990 r. </w:t>
      </w:r>
      <w:r w:rsidR="002C3C80">
        <w:rPr>
          <w:rFonts w:asciiTheme="minorHAnsi" w:hAnsiTheme="minorHAnsi" w:cstheme="minorHAnsi"/>
        </w:rPr>
        <w:t xml:space="preserve">          </w:t>
      </w:r>
      <w:r w:rsidR="008F56F1">
        <w:rPr>
          <w:rFonts w:asciiTheme="minorHAnsi" w:hAnsiTheme="minorHAnsi" w:cstheme="minorHAnsi"/>
        </w:rPr>
        <w:t>o samorządzie gminnym (</w:t>
      </w:r>
      <w:proofErr w:type="spellStart"/>
      <w:r w:rsidRPr="008D3BFC">
        <w:rPr>
          <w:rFonts w:asciiTheme="minorHAnsi" w:hAnsiTheme="minorHAnsi" w:cstheme="minorHAnsi"/>
        </w:rPr>
        <w:t>t.j</w:t>
      </w:r>
      <w:proofErr w:type="spellEnd"/>
      <w:r w:rsidRPr="008D3BFC">
        <w:rPr>
          <w:rFonts w:asciiTheme="minorHAnsi" w:hAnsiTheme="minorHAnsi" w:cstheme="minorHAnsi"/>
        </w:rPr>
        <w:t>. Dz.</w:t>
      </w:r>
      <w:r w:rsidR="00065DF4">
        <w:rPr>
          <w:rFonts w:asciiTheme="minorHAnsi" w:hAnsiTheme="minorHAnsi" w:cstheme="minorHAnsi"/>
        </w:rPr>
        <w:t xml:space="preserve"> U. z 2019 r. poz. 506</w:t>
      </w:r>
      <w:r w:rsidR="008F56F1">
        <w:rPr>
          <w:rFonts w:asciiTheme="minorHAnsi" w:hAnsiTheme="minorHAnsi" w:cstheme="minorHAnsi"/>
        </w:rPr>
        <w:t xml:space="preserve">) </w:t>
      </w:r>
      <w:r w:rsidR="00065DF4">
        <w:rPr>
          <w:rFonts w:asciiTheme="minorHAnsi" w:hAnsiTheme="minorHAnsi" w:cstheme="minorHAnsi"/>
        </w:rPr>
        <w:t xml:space="preserve">w związku </w:t>
      </w:r>
      <w:r w:rsidRPr="008D3BFC">
        <w:rPr>
          <w:rFonts w:asciiTheme="minorHAnsi" w:hAnsiTheme="minorHAnsi" w:cstheme="minorHAnsi"/>
        </w:rPr>
        <w:t xml:space="preserve">z art. 7 ust. 2 i 3 ustawy </w:t>
      </w:r>
      <w:r w:rsidR="00065DF4">
        <w:rPr>
          <w:rFonts w:asciiTheme="minorHAnsi" w:hAnsiTheme="minorHAnsi" w:cstheme="minorHAnsi"/>
        </w:rPr>
        <w:t xml:space="preserve">    </w:t>
      </w:r>
      <w:r w:rsidRPr="008D3BFC">
        <w:rPr>
          <w:rFonts w:asciiTheme="minorHAnsi" w:hAnsiTheme="minorHAnsi" w:cstheme="minorHAnsi"/>
        </w:rPr>
        <w:t>z dnia 21 marca 1985 r. o drogach</w:t>
      </w:r>
      <w:r w:rsidR="00932E03">
        <w:rPr>
          <w:rFonts w:asciiTheme="minorHAnsi" w:hAnsiTheme="minorHAnsi" w:cstheme="minorHAnsi"/>
        </w:rPr>
        <w:t xml:space="preserve"> publicznych (</w:t>
      </w:r>
      <w:proofErr w:type="spellStart"/>
      <w:r w:rsidR="00932E03">
        <w:rPr>
          <w:rFonts w:asciiTheme="minorHAnsi" w:hAnsiTheme="minorHAnsi" w:cstheme="minorHAnsi"/>
        </w:rPr>
        <w:t>t.j</w:t>
      </w:r>
      <w:proofErr w:type="spellEnd"/>
      <w:r w:rsidR="00932E03">
        <w:rPr>
          <w:rFonts w:asciiTheme="minorHAnsi" w:hAnsiTheme="minorHAnsi" w:cstheme="minorHAnsi"/>
        </w:rPr>
        <w:t>. Dz. U. z 2018 r. poz. 2068</w:t>
      </w:r>
      <w:r w:rsidRPr="008D3BFC">
        <w:rPr>
          <w:rFonts w:asciiTheme="minorHAnsi" w:hAnsiTheme="minorHAnsi" w:cstheme="minorHAnsi"/>
        </w:rPr>
        <w:t>),</w:t>
      </w:r>
    </w:p>
    <w:p w:rsidR="006248A3" w:rsidRPr="008D3BFC" w:rsidRDefault="006248A3" w:rsidP="0054760D">
      <w:pPr>
        <w:jc w:val="both"/>
        <w:rPr>
          <w:rFonts w:asciiTheme="minorHAnsi" w:hAnsiTheme="minorHAnsi" w:cstheme="minorHAnsi"/>
        </w:rPr>
      </w:pPr>
      <w:r w:rsidRPr="008D3BFC">
        <w:rPr>
          <w:rFonts w:asciiTheme="minorHAnsi" w:hAnsiTheme="minorHAnsi" w:cstheme="minorHAnsi"/>
        </w:rPr>
        <w:t>po zasięgnięciu opinii Zarządu Powiatu Tomaszowskiego, Rada Miejska Tomaszowa Mazowieckiego uchwala co następuje:</w:t>
      </w:r>
    </w:p>
    <w:p w:rsidR="006248A3" w:rsidRPr="008D3BFC" w:rsidRDefault="006248A3" w:rsidP="0054760D">
      <w:pPr>
        <w:jc w:val="both"/>
        <w:rPr>
          <w:rFonts w:asciiTheme="minorHAnsi" w:hAnsiTheme="minorHAnsi" w:cstheme="minorHAnsi"/>
        </w:rPr>
      </w:pPr>
    </w:p>
    <w:p w:rsidR="006248A3" w:rsidRPr="008D3BFC" w:rsidRDefault="006248A3" w:rsidP="002C3C80">
      <w:pPr>
        <w:ind w:firstLine="600"/>
        <w:jc w:val="both"/>
        <w:rPr>
          <w:rFonts w:asciiTheme="minorHAnsi" w:hAnsiTheme="minorHAnsi" w:cstheme="minorHAnsi"/>
        </w:rPr>
      </w:pPr>
      <w:r w:rsidRPr="008D3BFC">
        <w:rPr>
          <w:rFonts w:asciiTheme="minorHAnsi" w:hAnsiTheme="minorHAnsi" w:cstheme="minorHAnsi"/>
          <w:b/>
          <w:bCs/>
        </w:rPr>
        <w:t>§ 1. </w:t>
      </w:r>
      <w:r w:rsidRPr="008D3BFC">
        <w:rPr>
          <w:rFonts w:asciiTheme="minorHAnsi" w:hAnsiTheme="minorHAnsi" w:cstheme="minorHAnsi"/>
        </w:rPr>
        <w:t xml:space="preserve">Zalicza się </w:t>
      </w:r>
      <w:r w:rsidR="00F25FAA">
        <w:rPr>
          <w:rFonts w:asciiTheme="minorHAnsi" w:hAnsiTheme="minorHAnsi" w:cstheme="minorHAnsi"/>
        </w:rPr>
        <w:t>do kategorii dróg gminnych ulicę</w:t>
      </w:r>
      <w:r w:rsidR="00673187">
        <w:rPr>
          <w:rFonts w:asciiTheme="minorHAnsi" w:hAnsiTheme="minorHAnsi" w:cstheme="minorHAnsi"/>
        </w:rPr>
        <w:t xml:space="preserve"> </w:t>
      </w:r>
      <w:r w:rsidR="00773967">
        <w:rPr>
          <w:rFonts w:asciiTheme="minorHAnsi" w:hAnsiTheme="minorHAnsi" w:cstheme="minorHAnsi"/>
        </w:rPr>
        <w:t>bez nazwy</w:t>
      </w:r>
      <w:r w:rsidR="00F25FAA">
        <w:rPr>
          <w:rFonts w:asciiTheme="minorHAnsi" w:hAnsiTheme="minorHAnsi" w:cstheme="minorHAnsi"/>
        </w:rPr>
        <w:t xml:space="preserve"> położoną</w:t>
      </w:r>
      <w:r w:rsidR="002C3C80">
        <w:rPr>
          <w:rFonts w:asciiTheme="minorHAnsi" w:hAnsiTheme="minorHAnsi" w:cstheme="minorHAnsi"/>
        </w:rPr>
        <w:t xml:space="preserve"> w Tomaszowie Mazowieckim </w:t>
      </w:r>
      <w:r w:rsidRPr="008D3BFC">
        <w:rPr>
          <w:rFonts w:asciiTheme="minorHAnsi" w:hAnsiTheme="minorHAnsi" w:cstheme="minorHAnsi"/>
        </w:rPr>
        <w:t xml:space="preserve">zlokalizowaną na działkach </w:t>
      </w:r>
      <w:r w:rsidR="004340E8">
        <w:rPr>
          <w:rFonts w:asciiTheme="minorHAnsi" w:hAnsiTheme="minorHAnsi" w:cstheme="minorHAnsi"/>
        </w:rPr>
        <w:t>oznaczonych w ewid</w:t>
      </w:r>
      <w:r w:rsidR="00773967">
        <w:rPr>
          <w:rFonts w:asciiTheme="minorHAnsi" w:hAnsiTheme="minorHAnsi" w:cstheme="minorHAnsi"/>
        </w:rPr>
        <w:t>encji gruntów numerami 12/1, 13, 14, 15, 31/3, 32/3, 33/3, 34/3, 35/3, 36/3, 37/3, 38/3, 39/3, 40/3, 41/3, 42/3, 43/3, 44/3, 45/3, 46/3, 47/3, 48/3, 49/3, 50/3, 51/3, 52/3, 53/3, 54/3, 55/3, 56/3, 57/3, 58/3, 59/3, 60/3, 61/3, 62/3, 63/3, 64/3, 65/3, 66/3, 67/3, 68/3, 69/3, 70/3, 71/3 w obrębie 10, łączącą drogę ekspresową nr 8 na terenie miasta Tomaszowa Mazowieckiego i Gminy Tomaszów Mazowiecki</w:t>
      </w:r>
      <w:r w:rsidR="002C3C80">
        <w:rPr>
          <w:rFonts w:asciiTheme="minorHAnsi" w:hAnsiTheme="minorHAnsi" w:cstheme="minorHAnsi"/>
        </w:rPr>
        <w:t>.</w:t>
      </w:r>
    </w:p>
    <w:p w:rsidR="006248A3" w:rsidRPr="008D3BFC" w:rsidRDefault="006248A3" w:rsidP="00D07EE7">
      <w:pPr>
        <w:pStyle w:val="Akapitzlist"/>
        <w:spacing w:after="0" w:line="240" w:lineRule="auto"/>
        <w:ind w:left="240" w:hanging="240"/>
        <w:jc w:val="both"/>
        <w:rPr>
          <w:rFonts w:asciiTheme="minorHAnsi" w:hAnsiTheme="minorHAnsi" w:cstheme="minorHAnsi"/>
          <w:sz w:val="24"/>
          <w:szCs w:val="24"/>
        </w:rPr>
      </w:pPr>
    </w:p>
    <w:p w:rsidR="006248A3" w:rsidRDefault="006248A3" w:rsidP="00855C0C">
      <w:pPr>
        <w:pStyle w:val="Akapitzlist"/>
        <w:spacing w:after="0" w:line="240" w:lineRule="auto"/>
        <w:ind w:left="0" w:firstLine="600"/>
        <w:jc w:val="both"/>
        <w:rPr>
          <w:rFonts w:asciiTheme="minorHAnsi" w:hAnsiTheme="minorHAnsi" w:cstheme="minorHAnsi"/>
          <w:sz w:val="24"/>
          <w:szCs w:val="24"/>
        </w:rPr>
      </w:pPr>
      <w:r w:rsidRPr="008D3BFC">
        <w:rPr>
          <w:rFonts w:asciiTheme="minorHAnsi" w:hAnsiTheme="minorHAnsi" w:cstheme="minorHAnsi"/>
          <w:b/>
          <w:bCs/>
          <w:sz w:val="24"/>
          <w:szCs w:val="24"/>
        </w:rPr>
        <w:t>§ 2.</w:t>
      </w:r>
      <w:r w:rsidR="002C3C80">
        <w:rPr>
          <w:rFonts w:asciiTheme="minorHAnsi" w:hAnsiTheme="minorHAnsi" w:cstheme="minorHAnsi"/>
          <w:sz w:val="24"/>
          <w:szCs w:val="24"/>
        </w:rPr>
        <w:t xml:space="preserve"> Przebieg dro</w:t>
      </w:r>
      <w:r w:rsidRPr="008D3BFC">
        <w:rPr>
          <w:rFonts w:asciiTheme="minorHAnsi" w:hAnsiTheme="minorHAnsi" w:cstheme="minorHAnsi"/>
          <w:sz w:val="24"/>
          <w:szCs w:val="24"/>
        </w:rPr>
        <w:t>g</w:t>
      </w:r>
      <w:r w:rsidR="002C3C80">
        <w:rPr>
          <w:rFonts w:asciiTheme="minorHAnsi" w:hAnsiTheme="minorHAnsi" w:cstheme="minorHAnsi"/>
          <w:sz w:val="24"/>
          <w:szCs w:val="24"/>
        </w:rPr>
        <w:t>i, o której</w:t>
      </w:r>
      <w:r w:rsidR="00855C0C">
        <w:rPr>
          <w:rFonts w:asciiTheme="minorHAnsi" w:hAnsiTheme="minorHAnsi" w:cstheme="minorHAnsi"/>
          <w:sz w:val="24"/>
          <w:szCs w:val="24"/>
        </w:rPr>
        <w:t xml:space="preserve"> mowa w § 1, określa załącznik nr 1 </w:t>
      </w:r>
      <w:r w:rsidRPr="008D3BFC">
        <w:rPr>
          <w:rFonts w:asciiTheme="minorHAnsi" w:hAnsiTheme="minorHAnsi" w:cstheme="minorHAnsi"/>
          <w:sz w:val="24"/>
          <w:szCs w:val="24"/>
        </w:rPr>
        <w:t>do niniejszej uchwały.</w:t>
      </w:r>
    </w:p>
    <w:p w:rsidR="00855C0C" w:rsidRPr="00855C0C" w:rsidRDefault="00855C0C" w:rsidP="00855C0C">
      <w:pPr>
        <w:pStyle w:val="Akapitzlist"/>
        <w:spacing w:after="0" w:line="240" w:lineRule="auto"/>
        <w:ind w:left="0" w:firstLine="600"/>
        <w:jc w:val="both"/>
        <w:rPr>
          <w:rFonts w:asciiTheme="minorHAnsi" w:hAnsiTheme="minorHAnsi" w:cstheme="minorHAnsi"/>
          <w:sz w:val="24"/>
          <w:szCs w:val="24"/>
        </w:rPr>
      </w:pPr>
    </w:p>
    <w:p w:rsidR="006248A3" w:rsidRPr="008D3BFC" w:rsidRDefault="00673187" w:rsidP="004B4A82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 3</w:t>
      </w:r>
      <w:r w:rsidR="006248A3" w:rsidRPr="008D3BFC">
        <w:rPr>
          <w:rFonts w:asciiTheme="minorHAnsi" w:hAnsiTheme="minorHAnsi" w:cstheme="minorHAnsi"/>
          <w:b/>
          <w:bCs/>
        </w:rPr>
        <w:t>.</w:t>
      </w:r>
      <w:r w:rsidR="006248A3" w:rsidRPr="008D3BFC">
        <w:rPr>
          <w:rFonts w:asciiTheme="minorHAnsi" w:hAnsiTheme="minorHAnsi" w:cstheme="minorHAnsi"/>
        </w:rPr>
        <w:t xml:space="preserve"> Wykonanie uchwały powierza się Prezydentowi Miasta Tomaszowa Mazowieckiego.</w:t>
      </w:r>
    </w:p>
    <w:p w:rsidR="006248A3" w:rsidRPr="008D3BFC" w:rsidRDefault="006248A3" w:rsidP="004B4A82">
      <w:pPr>
        <w:ind w:firstLine="600"/>
        <w:jc w:val="both"/>
        <w:rPr>
          <w:rFonts w:asciiTheme="minorHAnsi" w:hAnsiTheme="minorHAnsi" w:cstheme="minorHAnsi"/>
        </w:rPr>
      </w:pPr>
    </w:p>
    <w:p w:rsidR="006248A3" w:rsidRPr="008D3BFC" w:rsidRDefault="00673187" w:rsidP="004B4A82">
      <w:pPr>
        <w:ind w:firstLine="60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§ 4</w:t>
      </w:r>
      <w:r w:rsidR="006248A3" w:rsidRPr="008D3BFC">
        <w:rPr>
          <w:rFonts w:asciiTheme="minorHAnsi" w:hAnsiTheme="minorHAnsi" w:cstheme="minorHAnsi"/>
          <w:b/>
          <w:bCs/>
        </w:rPr>
        <w:t>.</w:t>
      </w:r>
      <w:r w:rsidR="006248A3" w:rsidRPr="008D3BFC">
        <w:rPr>
          <w:rFonts w:asciiTheme="minorHAnsi" w:hAnsiTheme="minorHAnsi" w:cstheme="minorHAnsi"/>
        </w:rPr>
        <w:t xml:space="preserve"> Uchwała wchodzi w życie po upływie 14 dni od ogłoszenia w Dzienniku Urzędowym Województwa Łódzkiego.</w:t>
      </w:r>
    </w:p>
    <w:p w:rsidR="006248A3" w:rsidRPr="008D3BFC" w:rsidRDefault="006248A3" w:rsidP="00F26483">
      <w:pPr>
        <w:ind w:firstLine="284"/>
        <w:jc w:val="both"/>
        <w:rPr>
          <w:rFonts w:asciiTheme="minorHAnsi" w:hAnsiTheme="minorHAnsi" w:cstheme="minorHAnsi"/>
        </w:rPr>
      </w:pPr>
    </w:p>
    <w:p w:rsidR="006248A3" w:rsidRPr="008D3BFC" w:rsidRDefault="006248A3" w:rsidP="00633F9F">
      <w:pPr>
        <w:rPr>
          <w:rFonts w:asciiTheme="minorHAnsi" w:hAnsiTheme="minorHAnsi" w:cstheme="minorHAnsi"/>
        </w:rPr>
      </w:pPr>
    </w:p>
    <w:p w:rsidR="006248A3" w:rsidRDefault="006248A3" w:rsidP="00773967">
      <w:pPr>
        <w:jc w:val="both"/>
        <w:rPr>
          <w:rFonts w:asciiTheme="minorHAnsi" w:hAnsiTheme="minorHAnsi" w:cstheme="minorHAnsi"/>
        </w:rPr>
      </w:pPr>
    </w:p>
    <w:p w:rsidR="00DD59D3" w:rsidRPr="008D3BFC" w:rsidRDefault="00DD59D3" w:rsidP="00F26483">
      <w:pPr>
        <w:ind w:firstLine="284"/>
        <w:jc w:val="both"/>
        <w:rPr>
          <w:rFonts w:asciiTheme="minorHAnsi" w:hAnsiTheme="minorHAnsi" w:cstheme="minorHAnsi"/>
        </w:rPr>
      </w:pPr>
    </w:p>
    <w:p w:rsidR="00DD59D3" w:rsidRPr="00E71BB8" w:rsidRDefault="00D67B4E" w:rsidP="00DD59D3">
      <w:pPr>
        <w:rPr>
          <w:bCs/>
          <w:sz w:val="18"/>
          <w:szCs w:val="18"/>
        </w:rPr>
      </w:pPr>
      <w:r>
        <w:rPr>
          <w:bCs/>
          <w:sz w:val="18"/>
          <w:szCs w:val="18"/>
        </w:rPr>
        <w:t>…</w:t>
      </w:r>
      <w:r w:rsidR="0099403F">
        <w:rPr>
          <w:bCs/>
          <w:sz w:val="18"/>
          <w:szCs w:val="18"/>
        </w:rPr>
        <w:t>…...</w:t>
      </w:r>
      <w:r>
        <w:rPr>
          <w:bCs/>
          <w:sz w:val="18"/>
          <w:szCs w:val="18"/>
        </w:rPr>
        <w:t>…</w:t>
      </w:r>
      <w:r w:rsidR="00DD59D3" w:rsidRPr="00E71BB8">
        <w:rPr>
          <w:bCs/>
          <w:sz w:val="18"/>
          <w:szCs w:val="18"/>
        </w:rPr>
        <w:t>………………………..</w:t>
      </w:r>
    </w:p>
    <w:p w:rsidR="00DD59D3" w:rsidRPr="00D67B4E" w:rsidRDefault="0099403F" w:rsidP="00DD59D3">
      <w:pPr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projekt uchwały przygotował</w:t>
      </w:r>
      <w:r w:rsidR="00DD59D3" w:rsidRPr="00D67B4E">
        <w:rPr>
          <w:rFonts w:asciiTheme="minorHAnsi" w:hAnsiTheme="minorHAnsi" w:cstheme="minorHAnsi"/>
          <w:bCs/>
          <w:sz w:val="20"/>
          <w:szCs w:val="20"/>
        </w:rPr>
        <w:t>:</w:t>
      </w: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Default="00DD59D3" w:rsidP="00DD59D3">
      <w:pPr>
        <w:rPr>
          <w:bCs/>
          <w:sz w:val="18"/>
          <w:szCs w:val="18"/>
        </w:rPr>
      </w:pPr>
    </w:p>
    <w:p w:rsidR="00DD59D3" w:rsidRPr="00E71BB8" w:rsidRDefault="00DD59D3" w:rsidP="00DD59D3">
      <w:pPr>
        <w:rPr>
          <w:bCs/>
          <w:sz w:val="18"/>
          <w:szCs w:val="18"/>
        </w:rPr>
      </w:pPr>
      <w:r w:rsidRPr="00E71BB8">
        <w:rPr>
          <w:bCs/>
          <w:sz w:val="18"/>
          <w:szCs w:val="18"/>
        </w:rPr>
        <w:t>…………………………</w:t>
      </w:r>
      <w:r w:rsidR="0099403F">
        <w:rPr>
          <w:bCs/>
          <w:sz w:val="18"/>
          <w:szCs w:val="18"/>
        </w:rPr>
        <w:t>……</w:t>
      </w:r>
      <w:r w:rsidR="00D67B4E">
        <w:rPr>
          <w:bCs/>
          <w:sz w:val="18"/>
          <w:szCs w:val="18"/>
        </w:rPr>
        <w:t>…..</w:t>
      </w:r>
    </w:p>
    <w:p w:rsidR="00DD59D3" w:rsidRPr="00D67B4E" w:rsidRDefault="00DD59D3" w:rsidP="00DD59D3">
      <w:pPr>
        <w:rPr>
          <w:rFonts w:asciiTheme="minorHAnsi" w:hAnsiTheme="minorHAnsi" w:cstheme="minorHAnsi"/>
          <w:bCs/>
          <w:sz w:val="20"/>
          <w:szCs w:val="20"/>
        </w:rPr>
      </w:pPr>
      <w:r w:rsidRPr="00D67B4E">
        <w:rPr>
          <w:bCs/>
          <w:sz w:val="20"/>
          <w:szCs w:val="20"/>
        </w:rPr>
        <w:t xml:space="preserve"> </w:t>
      </w:r>
      <w:r w:rsidR="0099403F">
        <w:rPr>
          <w:rFonts w:asciiTheme="minorHAnsi" w:hAnsiTheme="minorHAnsi" w:cstheme="minorHAnsi"/>
          <w:bCs/>
          <w:sz w:val="20"/>
          <w:szCs w:val="20"/>
        </w:rPr>
        <w:t>projekt uchwały</w:t>
      </w:r>
      <w:r w:rsidRPr="00D67B4E">
        <w:rPr>
          <w:rFonts w:asciiTheme="minorHAnsi" w:hAnsiTheme="minorHAnsi" w:cstheme="minorHAnsi"/>
          <w:bCs/>
          <w:sz w:val="20"/>
          <w:szCs w:val="20"/>
        </w:rPr>
        <w:t xml:space="preserve"> zaopiniował</w:t>
      </w:r>
    </w:p>
    <w:p w:rsidR="006248A3" w:rsidRPr="00D67B4E" w:rsidRDefault="00DD59D3" w:rsidP="00DD59D3">
      <w:pPr>
        <w:rPr>
          <w:rFonts w:asciiTheme="minorHAnsi" w:hAnsiTheme="minorHAnsi" w:cstheme="minorHAnsi"/>
          <w:bCs/>
          <w:sz w:val="20"/>
          <w:szCs w:val="20"/>
        </w:rPr>
      </w:pPr>
      <w:r w:rsidRPr="00D67B4E">
        <w:rPr>
          <w:rFonts w:asciiTheme="minorHAnsi" w:hAnsiTheme="minorHAnsi" w:cstheme="minorHAnsi"/>
          <w:bCs/>
          <w:sz w:val="20"/>
          <w:szCs w:val="20"/>
        </w:rPr>
        <w:t xml:space="preserve"> pod względem prawnym:</w:t>
      </w:r>
    </w:p>
    <w:p w:rsidR="006248A3" w:rsidRPr="008D3BFC" w:rsidRDefault="006248A3" w:rsidP="00F26483">
      <w:pPr>
        <w:ind w:firstLine="284"/>
        <w:jc w:val="both"/>
        <w:rPr>
          <w:rFonts w:asciiTheme="minorHAnsi" w:hAnsiTheme="minorHAnsi" w:cstheme="minorHAnsi"/>
        </w:rPr>
      </w:pPr>
    </w:p>
    <w:p w:rsidR="006248A3" w:rsidRDefault="006248A3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p w:rsidR="005F1039" w:rsidRPr="004E46D0" w:rsidRDefault="005F1039" w:rsidP="005F1039">
      <w:pPr>
        <w:jc w:val="center"/>
        <w:rPr>
          <w:b/>
          <w:sz w:val="28"/>
          <w:szCs w:val="28"/>
        </w:rPr>
      </w:pPr>
      <w:r w:rsidRPr="004E46D0">
        <w:rPr>
          <w:b/>
          <w:sz w:val="28"/>
          <w:szCs w:val="28"/>
        </w:rPr>
        <w:t>UZASADNIENIE</w:t>
      </w:r>
    </w:p>
    <w:p w:rsidR="005F1039" w:rsidRPr="00702067" w:rsidRDefault="005F1039" w:rsidP="005F1039">
      <w:pPr>
        <w:jc w:val="center"/>
        <w:rPr>
          <w:b/>
        </w:rPr>
      </w:pPr>
      <w:r w:rsidRPr="00702067">
        <w:rPr>
          <w:b/>
        </w:rPr>
        <w:t>d</w:t>
      </w:r>
      <w:r>
        <w:rPr>
          <w:b/>
        </w:rPr>
        <w:t>o projektu UCHWAŁY NR ………… /2019</w:t>
      </w:r>
    </w:p>
    <w:p w:rsidR="005F1039" w:rsidRPr="00702067" w:rsidRDefault="005F1039" w:rsidP="005F1039">
      <w:pPr>
        <w:jc w:val="center"/>
        <w:rPr>
          <w:b/>
        </w:rPr>
      </w:pPr>
      <w:r w:rsidRPr="00702067">
        <w:rPr>
          <w:b/>
        </w:rPr>
        <w:t>RADY MIEJSKIEJ TOMASZOWA MAZOWIECKIEGO</w:t>
      </w:r>
    </w:p>
    <w:p w:rsidR="005F1039" w:rsidRPr="00702067" w:rsidRDefault="005F1039" w:rsidP="005F1039">
      <w:pPr>
        <w:jc w:val="center"/>
      </w:pPr>
      <w:r>
        <w:t>z dnia ………………………. 2019</w:t>
      </w:r>
      <w:r w:rsidRPr="00702067">
        <w:t xml:space="preserve"> roku</w:t>
      </w:r>
    </w:p>
    <w:p w:rsidR="005F1039" w:rsidRPr="0003719D" w:rsidRDefault="005F1039" w:rsidP="005F1039">
      <w:pPr>
        <w:shd w:val="clear" w:color="auto" w:fill="FFFFFF"/>
        <w:spacing w:before="122"/>
        <w:jc w:val="center"/>
        <w:rPr>
          <w:b/>
          <w:color w:val="000000"/>
        </w:rPr>
      </w:pPr>
      <w:r>
        <w:rPr>
          <w:color w:val="000000"/>
          <w:spacing w:val="-2"/>
        </w:rPr>
        <w:t xml:space="preserve">  </w:t>
      </w:r>
      <w:r>
        <w:rPr>
          <w:b/>
          <w:color w:val="000000"/>
          <w:spacing w:val="-2"/>
        </w:rPr>
        <w:t>w sprawie zaliczenia drogi do kategorii dróg gminnych i ustaleniu jej przebiegu</w:t>
      </w:r>
    </w:p>
    <w:p w:rsidR="005F1039" w:rsidRPr="00AF2E8D" w:rsidRDefault="005F1039" w:rsidP="005F1039">
      <w:pPr>
        <w:shd w:val="clear" w:color="auto" w:fill="FFFFFF"/>
        <w:spacing w:before="122"/>
        <w:jc w:val="center"/>
        <w:rPr>
          <w:color w:val="000000"/>
        </w:rPr>
      </w:pPr>
    </w:p>
    <w:p w:rsidR="005F1039" w:rsidRDefault="005F1039" w:rsidP="005F1039">
      <w:pPr>
        <w:shd w:val="clear" w:color="auto" w:fill="FFFFFF"/>
        <w:spacing w:before="115"/>
        <w:ind w:firstLine="720"/>
        <w:jc w:val="both"/>
        <w:rPr>
          <w:color w:val="000000"/>
          <w:spacing w:val="-1"/>
        </w:rPr>
      </w:pPr>
      <w:r>
        <w:rPr>
          <w:color w:val="000000"/>
          <w:spacing w:val="6"/>
        </w:rPr>
        <w:t>Na podstawie art. 18 ust. 2 pkt 1</w:t>
      </w:r>
      <w:r w:rsidRPr="00792679">
        <w:rPr>
          <w:color w:val="000000"/>
          <w:spacing w:val="6"/>
        </w:rPr>
        <w:t>5 ustawy z dnia 8 marca 1990 r. o samorządzie gminnym do wyłącznej</w:t>
      </w:r>
      <w:r>
        <w:t xml:space="preserve"> </w:t>
      </w:r>
      <w:r>
        <w:rPr>
          <w:color w:val="000000"/>
        </w:rPr>
        <w:t xml:space="preserve">właściwości rady gminy </w:t>
      </w:r>
      <w:r w:rsidRPr="00792679">
        <w:rPr>
          <w:color w:val="000000"/>
        </w:rPr>
        <w:t xml:space="preserve">należy:  </w:t>
      </w:r>
      <w:r>
        <w:rPr>
          <w:color w:val="000000"/>
        </w:rPr>
        <w:t xml:space="preserve">………"stanowienie w innych </w:t>
      </w:r>
      <w:r w:rsidRPr="00792679">
        <w:rPr>
          <w:color w:val="000000"/>
        </w:rPr>
        <w:t>sprawa</w:t>
      </w:r>
      <w:r>
        <w:rPr>
          <w:color w:val="000000"/>
        </w:rPr>
        <w:t xml:space="preserve">ch   zastrzeżonych ustawami </w:t>
      </w:r>
      <w:r w:rsidRPr="00792679">
        <w:rPr>
          <w:color w:val="000000"/>
        </w:rPr>
        <w:t>do</w:t>
      </w:r>
      <w:r>
        <w:t xml:space="preserve"> </w:t>
      </w:r>
      <w:r w:rsidRPr="00792679">
        <w:rPr>
          <w:color w:val="000000"/>
          <w:spacing w:val="-1"/>
        </w:rPr>
        <w:t xml:space="preserve">kompetencji rady gminy". </w:t>
      </w:r>
    </w:p>
    <w:p w:rsidR="005F1039" w:rsidRPr="00792679" w:rsidRDefault="005F1039" w:rsidP="005F1039">
      <w:pPr>
        <w:shd w:val="clear" w:color="auto" w:fill="FFFFFF"/>
        <w:spacing w:before="115"/>
        <w:jc w:val="both"/>
      </w:pPr>
      <w:r w:rsidRPr="00792679">
        <w:rPr>
          <w:color w:val="000000"/>
          <w:spacing w:val="-1"/>
        </w:rPr>
        <w:t>Taką ustawą jest ustawa z dnia 21 marca 1985 r. o drogach publicznych.</w:t>
      </w:r>
    </w:p>
    <w:p w:rsidR="005F1039" w:rsidRPr="00792679" w:rsidRDefault="005F1039" w:rsidP="005F1039">
      <w:pPr>
        <w:shd w:val="clear" w:color="auto" w:fill="FFFFFF"/>
        <w:spacing w:before="122"/>
        <w:ind w:right="7" w:firstLine="720"/>
        <w:jc w:val="both"/>
      </w:pPr>
      <w:r>
        <w:rPr>
          <w:color w:val="000000"/>
        </w:rPr>
        <w:t xml:space="preserve">Zgodnie z art. 7 ust. 2 </w:t>
      </w:r>
      <w:r w:rsidRPr="00792679">
        <w:rPr>
          <w:color w:val="000000"/>
        </w:rPr>
        <w:t xml:space="preserve">tej ustawy </w:t>
      </w:r>
      <w:r>
        <w:rPr>
          <w:color w:val="000000"/>
        </w:rPr>
        <w:t>zaliczenie drogi do kategorii dróg gminnych następuje             w drodze uchwały rady gminy po zasięgnięciu opinii właściwego zarządu powiatu.</w:t>
      </w:r>
    </w:p>
    <w:p w:rsidR="005F1039" w:rsidRDefault="005F1039" w:rsidP="005F1039">
      <w:pPr>
        <w:shd w:val="clear" w:color="auto" w:fill="FFFFFF"/>
        <w:spacing w:before="108"/>
        <w:ind w:firstLine="720"/>
        <w:jc w:val="both"/>
        <w:rPr>
          <w:color w:val="000000"/>
          <w:spacing w:val="-1"/>
        </w:rPr>
      </w:pPr>
      <w:r>
        <w:rPr>
          <w:color w:val="000000"/>
          <w:spacing w:val="-1"/>
        </w:rPr>
        <w:t>Na podstawie z art. 7 ust. 3 ustawy j</w:t>
      </w:r>
      <w:r w:rsidRPr="00792679">
        <w:rPr>
          <w:color w:val="000000"/>
          <w:spacing w:val="-1"/>
        </w:rPr>
        <w:t xml:space="preserve">w. rada gminy </w:t>
      </w:r>
      <w:r>
        <w:rPr>
          <w:color w:val="000000"/>
          <w:spacing w:val="-1"/>
        </w:rPr>
        <w:t>w drodze uchwały ustala również przebieg drogi gminnej.</w:t>
      </w:r>
    </w:p>
    <w:p w:rsidR="005F1039" w:rsidRDefault="005F1039" w:rsidP="005F1039">
      <w:pPr>
        <w:shd w:val="clear" w:color="auto" w:fill="FFFFFF"/>
        <w:spacing w:before="108"/>
        <w:ind w:firstLine="709"/>
        <w:jc w:val="both"/>
        <w:rPr>
          <w:color w:val="000000"/>
          <w:spacing w:val="-1"/>
        </w:rPr>
      </w:pPr>
      <w:r>
        <w:rPr>
          <w:color w:val="000000"/>
          <w:spacing w:val="-1"/>
        </w:rPr>
        <w:t>Projekt uchwały dotyczy drogi – ulicy bez nazwy w Tomaszowie Mazowieckim, która nie została jeszcze zaliczona do kategorii dróg gminnych w oparciu o ww. przepisy ustawy o drogach publicznych.</w:t>
      </w:r>
    </w:p>
    <w:p w:rsidR="005F1039" w:rsidRDefault="005F1039" w:rsidP="005F1039">
      <w:pPr>
        <w:shd w:val="clear" w:color="auto" w:fill="FFFFFF"/>
        <w:jc w:val="both"/>
        <w:rPr>
          <w:color w:val="000000"/>
          <w:spacing w:val="-1"/>
        </w:rPr>
      </w:pPr>
    </w:p>
    <w:p w:rsidR="005F1039" w:rsidRDefault="005F1039" w:rsidP="005F1039">
      <w:pPr>
        <w:ind w:firstLine="709"/>
        <w:jc w:val="both"/>
      </w:pPr>
      <w:r w:rsidRPr="001758A8">
        <w:t>W związku z</w:t>
      </w:r>
      <w:r>
        <w:t xml:space="preserve"> koniecznością otwarcia terenów inwestycyjnych usytuowanych na terenie miasta Tomaszowa Mazowieckiego i Gminy Tomaszów Mazowiecki wybudowano drogę łączącą drogę ekspresową nr 8 stanowiącą element sieci TEN-T. Ze względu na swoją funkcję przedmiotowa droga musi być ogólnie dostępną drogą publiczną.</w:t>
      </w:r>
    </w:p>
    <w:p w:rsidR="005F1039" w:rsidRPr="00767AA1" w:rsidRDefault="005F1039" w:rsidP="005F1039">
      <w:pPr>
        <w:ind w:firstLine="709"/>
        <w:jc w:val="both"/>
      </w:pPr>
      <w:r>
        <w:t xml:space="preserve">.                                                   </w:t>
      </w:r>
    </w:p>
    <w:p w:rsidR="005F1039" w:rsidRPr="00767AA1" w:rsidRDefault="005F1039" w:rsidP="005F1039">
      <w:pPr>
        <w:shd w:val="clear" w:color="auto" w:fill="FFFFFF"/>
        <w:spacing w:before="115"/>
        <w:ind w:right="14" w:firstLine="720"/>
        <w:jc w:val="both"/>
      </w:pPr>
      <w:r w:rsidRPr="00767AA1">
        <w:t>Mając</w:t>
      </w:r>
      <w:r>
        <w:t xml:space="preserve"> powyższe na względzie </w:t>
      </w:r>
      <w:r w:rsidRPr="00767AA1">
        <w:rPr>
          <w:color w:val="000000"/>
          <w:spacing w:val="2"/>
        </w:rPr>
        <w:t xml:space="preserve">wnioskuję o podjęcie przez Radę Miejską Tomaszowa Mazowieckiego </w:t>
      </w:r>
      <w:r w:rsidRPr="00767AA1">
        <w:rPr>
          <w:color w:val="000000"/>
          <w:spacing w:val="-2"/>
        </w:rPr>
        <w:t>przedmiotowej uchwały.</w:t>
      </w:r>
    </w:p>
    <w:p w:rsidR="005F1039" w:rsidRDefault="005F1039" w:rsidP="00F26483">
      <w:pPr>
        <w:ind w:firstLine="284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5F1039" w:rsidRPr="008D3BFC" w:rsidRDefault="005F1039" w:rsidP="00F26483">
      <w:pPr>
        <w:ind w:firstLine="284"/>
        <w:jc w:val="both"/>
        <w:rPr>
          <w:rFonts w:asciiTheme="minorHAnsi" w:hAnsiTheme="minorHAnsi" w:cstheme="minorHAnsi"/>
        </w:rPr>
      </w:pPr>
    </w:p>
    <w:sectPr w:rsidR="005F1039" w:rsidRPr="008D3BFC" w:rsidSect="00DD59D3">
      <w:pgSz w:w="11906" w:h="16838"/>
      <w:pgMar w:top="426" w:right="1700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PS-BoldItalic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66A92"/>
    <w:multiLevelType w:val="hybridMultilevel"/>
    <w:tmpl w:val="AF9CA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8760D"/>
    <w:multiLevelType w:val="hybridMultilevel"/>
    <w:tmpl w:val="3A600644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367E89"/>
    <w:multiLevelType w:val="hybridMultilevel"/>
    <w:tmpl w:val="2D64A6F6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696028F"/>
    <w:multiLevelType w:val="hybridMultilevel"/>
    <w:tmpl w:val="8CE8274A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626FD7"/>
    <w:multiLevelType w:val="hybridMultilevel"/>
    <w:tmpl w:val="99C8F8FC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3AA"/>
    <w:rsid w:val="00034CFC"/>
    <w:rsid w:val="00065DF4"/>
    <w:rsid w:val="00140F3B"/>
    <w:rsid w:val="001739AC"/>
    <w:rsid w:val="0017712C"/>
    <w:rsid w:val="00183C2B"/>
    <w:rsid w:val="001F11E0"/>
    <w:rsid w:val="002151DD"/>
    <w:rsid w:val="00256F93"/>
    <w:rsid w:val="002C3C80"/>
    <w:rsid w:val="00303353"/>
    <w:rsid w:val="00383A54"/>
    <w:rsid w:val="00392935"/>
    <w:rsid w:val="003C63B3"/>
    <w:rsid w:val="00402340"/>
    <w:rsid w:val="004340E8"/>
    <w:rsid w:val="00470C41"/>
    <w:rsid w:val="004A2AA1"/>
    <w:rsid w:val="004B4A82"/>
    <w:rsid w:val="004C191E"/>
    <w:rsid w:val="00515E7A"/>
    <w:rsid w:val="0054760D"/>
    <w:rsid w:val="005C69D8"/>
    <w:rsid w:val="005F041C"/>
    <w:rsid w:val="005F1039"/>
    <w:rsid w:val="006248A3"/>
    <w:rsid w:val="00633F9F"/>
    <w:rsid w:val="00673187"/>
    <w:rsid w:val="006C3D2C"/>
    <w:rsid w:val="006E0ED9"/>
    <w:rsid w:val="00712EA1"/>
    <w:rsid w:val="00767CCD"/>
    <w:rsid w:val="00773967"/>
    <w:rsid w:val="00795BFB"/>
    <w:rsid w:val="007A62CA"/>
    <w:rsid w:val="007B250F"/>
    <w:rsid w:val="007C1260"/>
    <w:rsid w:val="00855C0C"/>
    <w:rsid w:val="0088400F"/>
    <w:rsid w:val="008D3BFC"/>
    <w:rsid w:val="008E3142"/>
    <w:rsid w:val="008F56F1"/>
    <w:rsid w:val="00932E03"/>
    <w:rsid w:val="00960F91"/>
    <w:rsid w:val="009618FB"/>
    <w:rsid w:val="009911BB"/>
    <w:rsid w:val="0099403F"/>
    <w:rsid w:val="009F1151"/>
    <w:rsid w:val="00A10C19"/>
    <w:rsid w:val="00A30C0B"/>
    <w:rsid w:val="00B7302E"/>
    <w:rsid w:val="00BC03CC"/>
    <w:rsid w:val="00BE2D52"/>
    <w:rsid w:val="00C201BB"/>
    <w:rsid w:val="00C5738C"/>
    <w:rsid w:val="00CB25AA"/>
    <w:rsid w:val="00D07EE7"/>
    <w:rsid w:val="00D144F3"/>
    <w:rsid w:val="00D26F52"/>
    <w:rsid w:val="00D30C1A"/>
    <w:rsid w:val="00D67B4E"/>
    <w:rsid w:val="00DB43AA"/>
    <w:rsid w:val="00DD59D3"/>
    <w:rsid w:val="00E23E9C"/>
    <w:rsid w:val="00E47D53"/>
    <w:rsid w:val="00EA68EA"/>
    <w:rsid w:val="00EF5878"/>
    <w:rsid w:val="00F02A7C"/>
    <w:rsid w:val="00F25FAA"/>
    <w:rsid w:val="00F26483"/>
    <w:rsid w:val="00F36418"/>
    <w:rsid w:val="00FC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589D23"/>
  <w15:docId w15:val="{916ABDEC-5974-48E8-80B9-8757F994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293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83A5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83A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17712C"/>
    <w:pPr>
      <w:spacing w:after="200" w:line="276" w:lineRule="auto"/>
      <w:ind w:left="72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457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Miasta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BRW</dc:creator>
  <cp:lastModifiedBy>Bogusława Smejda</cp:lastModifiedBy>
  <cp:revision>10</cp:revision>
  <cp:lastPrinted>2019-04-03T10:45:00Z</cp:lastPrinted>
  <dcterms:created xsi:type="dcterms:W3CDTF">2019-01-28T10:40:00Z</dcterms:created>
  <dcterms:modified xsi:type="dcterms:W3CDTF">2019-04-10T14:42:00Z</dcterms:modified>
</cp:coreProperties>
</file>