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40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40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>GŁOSOWANIE W ZAKŁADACH LECZNICZYCH, DOMACH POMOCY SPOŁECZNEJ</w:t>
        <w:br/>
        <w:t xml:space="preserve">w wyborach posłów do Parlamentu Europejskiego </w:t>
        <w:br/>
        <w:t xml:space="preserve">zarządzonych na dzień 26 maja 2019 r.  </w:t>
      </w:r>
    </w:p>
    <w:p>
      <w:pPr>
        <w:pStyle w:val="Normal"/>
        <w:spacing w:lineRule="auto" w:line="259" w:before="0" w:after="315"/>
        <w:ind w:left="768" w:right="685" w:hanging="1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głosowaniu w zakładach leczniczych oraz domach pomocy społecznej.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Wyborcy, którzy będą przebywać w dniu wyborów w zakładach leczniczych, domach pomocy społecznej usytuowanych na terenie Gmina-Miasto Tomaszów Mazowiecki, </w:t>
      </w:r>
      <w:r>
        <w:rPr>
          <w:b w:val="false"/>
          <w:bCs w:val="false"/>
          <w:sz w:val="24"/>
          <w:szCs w:val="24"/>
        </w:rPr>
        <w:t>zostaną wpisani do spisu wyborców sporządzonych dla obwodów głosowania utworzonych w tych jednostkach i będą mogli głosować w tych obwodach. Dyrektor jednostki powiadamia osoby przebywające w jednostce</w:t>
        <w:br/>
        <w:t>o umieszczeniu ich w spisie wyborców.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Wyborcy wpisani do spisu wyborców w wyżej wymienionych jednostkach </w:t>
      </w:r>
      <w:r>
        <w:rPr>
          <w:b/>
          <w:bCs/>
          <w:sz w:val="24"/>
          <w:szCs w:val="24"/>
        </w:rPr>
        <w:t xml:space="preserve">zostaną z urzędu skreśleni w miejscu stałego zamieszkania.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Osoby, które przybędą do wyżej wymienionych jednostek w dniu wyborów, będą mogły głosować </w:t>
        <w:br/>
        <w:t xml:space="preserve">w obwodach utworzonych w tych jednostkach </w:t>
      </w:r>
      <w:r>
        <w:rPr>
          <w:b/>
          <w:bCs/>
          <w:sz w:val="24"/>
          <w:szCs w:val="24"/>
        </w:rPr>
        <w:t xml:space="preserve">tylko na podstawie zaświadczenia o prawie </w:t>
        <w:br/>
        <w:t>do głosowania.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Wykaz zakładów leczniczych i domów pomocy społecznej usytuowanych na terenie Gmina-Miasto Tomaszów Mazowiecki: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1. Tomaszowskie Centrum Zdrowia spółka z o.o., ul. Jana Pawła II 35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2. Nu-Med Centrum Diagnostyki i Terapii Onkologicznej Tomaszów Mazowiecki II Sp. z o.o. ul. Jana Pawła II 35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3. Dom Pomocy Społecznej Nr 1, ul. Polna 56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4. Dom Pomocy Społecznej Nr 1 (filia), ul. Farbiarska 27/29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5. Dom Pomocy Społecznej Nr 2, ul. Jana Pawła II 37</w:t>
      </w:r>
    </w:p>
    <w:p>
      <w:pPr>
        <w:pStyle w:val="Normal"/>
        <w:spacing w:lineRule="auto" w:line="360" w:before="0" w:after="115"/>
        <w:ind w:left="0" w:right="55" w:hanging="10"/>
        <w:rPr>
          <w:rStyle w:val="Czeinternetowe"/>
          <w:rFonts w:eastAsia="Times New Roman" w:cs="Times New Roman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2"/>
      <w:type w:val="nextPage"/>
      <w:pgSz w:w="11906" w:h="16838"/>
      <w:pgMar w:left="1077" w:right="907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10425</TotalTime>
  <Application>LibreOffice/6.0.3.2$Windows_x86 LibreOffice_project/8f48d515416608e3a835360314dac7e47fd0b821</Application>
  <Pages>1</Pages>
  <Words>214</Words>
  <Characters>1302</Characters>
  <CharactersWithSpaces>1537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2019-04-08T09:24:48Z</cp:lastPrinted>
  <dcterms:modified xsi:type="dcterms:W3CDTF">2019-04-10T09:10:59Z</dcterms:modified>
  <cp:revision>29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