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B519C3">
        <w:rPr>
          <w:b/>
          <w:color w:val="000000"/>
          <w:sz w:val="22"/>
          <w:szCs w:val="22"/>
        </w:rPr>
        <w:t>1</w:t>
      </w:r>
      <w:r w:rsidRPr="006C783F">
        <w:rPr>
          <w:b/>
          <w:color w:val="000000"/>
          <w:sz w:val="22"/>
          <w:szCs w:val="22"/>
        </w:rPr>
        <w:t>.201</w:t>
      </w:r>
      <w:r w:rsidR="00B519C3">
        <w:rPr>
          <w:b/>
          <w:color w:val="000000"/>
          <w:sz w:val="22"/>
          <w:szCs w:val="22"/>
        </w:rPr>
        <w:t>9</w:t>
      </w:r>
      <w:r w:rsidR="00697B71">
        <w:rPr>
          <w:b/>
          <w:color w:val="000000"/>
          <w:sz w:val="22"/>
          <w:szCs w:val="22"/>
        </w:rPr>
        <w:t>.</w:t>
      </w:r>
      <w:r w:rsidR="00000656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BB0E76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BB0E76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BB0E76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25475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725475">
        <w:rPr>
          <w:sz w:val="22"/>
          <w:szCs w:val="22"/>
        </w:rPr>
        <w:t>1945</w:t>
      </w:r>
      <w:r w:rsidR="00B519C3">
        <w:rPr>
          <w:sz w:val="22"/>
          <w:szCs w:val="22"/>
        </w:rPr>
        <w:t xml:space="preserve"> z </w:t>
      </w:r>
      <w:proofErr w:type="spellStart"/>
      <w:r w:rsidR="00B519C3">
        <w:rPr>
          <w:sz w:val="22"/>
          <w:szCs w:val="22"/>
        </w:rPr>
        <w:t>późn</w:t>
      </w:r>
      <w:proofErr w:type="spellEnd"/>
      <w:r w:rsidR="00B519C3">
        <w:rPr>
          <w:sz w:val="22"/>
          <w:szCs w:val="22"/>
        </w:rPr>
        <w:t>. zm.</w:t>
      </w:r>
      <w:r w:rsidR="00725475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25475">
        <w:rPr>
          <w:sz w:val="22"/>
          <w:szCs w:val="22"/>
        </w:rPr>
        <w:t xml:space="preserve"> </w:t>
      </w:r>
      <w:r w:rsidR="00B519C3">
        <w:rPr>
          <w:sz w:val="22"/>
          <w:szCs w:val="22"/>
        </w:rPr>
        <w:t>15 marca</w:t>
      </w:r>
      <w:r w:rsidR="00922677">
        <w:rPr>
          <w:sz w:val="22"/>
          <w:szCs w:val="22"/>
        </w:rPr>
        <w:t xml:space="preserve"> </w:t>
      </w:r>
      <w:r w:rsidR="003B413C">
        <w:rPr>
          <w:sz w:val="22"/>
          <w:szCs w:val="22"/>
        </w:rPr>
        <w:t xml:space="preserve">2019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B519C3">
        <w:rPr>
          <w:sz w:val="22"/>
          <w:szCs w:val="22"/>
        </w:rPr>
        <w:t>7</w:t>
      </w:r>
      <w:r w:rsidR="002D3677">
        <w:rPr>
          <w:sz w:val="22"/>
          <w:szCs w:val="22"/>
        </w:rPr>
        <w:t>/P/201</w:t>
      </w:r>
      <w:r w:rsidR="00BB0E76">
        <w:rPr>
          <w:sz w:val="22"/>
          <w:szCs w:val="22"/>
        </w:rPr>
        <w:t>9</w:t>
      </w:r>
      <w:r w:rsidR="002D3677">
        <w:rPr>
          <w:sz w:val="22"/>
          <w:szCs w:val="22"/>
        </w:rPr>
        <w:t xml:space="preserve">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B519C3" w:rsidRPr="00A75877" w:rsidRDefault="00B519C3" w:rsidP="00B519C3">
      <w:pPr>
        <w:tabs>
          <w:tab w:val="right" w:pos="9923"/>
        </w:tabs>
        <w:spacing w:line="288" w:lineRule="auto"/>
        <w:jc w:val="both"/>
        <w:rPr>
          <w:b/>
          <w:sz w:val="22"/>
          <w:szCs w:val="22"/>
          <w:u w:val="single"/>
        </w:rPr>
      </w:pPr>
      <w:r w:rsidRPr="00A75877">
        <w:rPr>
          <w:b/>
          <w:sz w:val="22"/>
          <w:szCs w:val="22"/>
          <w:u w:val="single"/>
        </w:rPr>
        <w:t>Inwestor: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Polska Spółka Gazownictwa Sp. z o.o. 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Oddział Zakład Gazowniczy w Łodzi                    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ul. Targowa 18                                                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90-042 Łódź                                        </w:t>
      </w:r>
    </w:p>
    <w:p w:rsidR="00B519C3" w:rsidRPr="00A75877" w:rsidRDefault="00B519C3" w:rsidP="00B519C3">
      <w:pPr>
        <w:tabs>
          <w:tab w:val="right" w:pos="9923"/>
        </w:tabs>
        <w:spacing w:line="288" w:lineRule="auto"/>
        <w:rPr>
          <w:b/>
          <w:sz w:val="22"/>
          <w:szCs w:val="22"/>
          <w:u w:val="single"/>
        </w:rPr>
      </w:pPr>
      <w:r w:rsidRPr="00A75877">
        <w:rPr>
          <w:b/>
          <w:sz w:val="22"/>
          <w:szCs w:val="22"/>
          <w:u w:val="single"/>
        </w:rPr>
        <w:t xml:space="preserve">Pełnomocnik: </w:t>
      </w:r>
    </w:p>
    <w:p w:rsidR="00B519C3" w:rsidRPr="00A75877" w:rsidRDefault="00B519C3" w:rsidP="00B519C3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Jolanta Jańczyk - Abratkiewicz                             </w:t>
      </w:r>
    </w:p>
    <w:p w:rsidR="00B519C3" w:rsidRPr="00A75877" w:rsidRDefault="00B519C3" w:rsidP="00B519C3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 w:rsidRPr="00A75877">
        <w:rPr>
          <w:sz w:val="22"/>
          <w:szCs w:val="22"/>
        </w:rPr>
        <w:t xml:space="preserve">ul. Mechaniczna 6                                            </w:t>
      </w:r>
    </w:p>
    <w:p w:rsidR="00B519C3" w:rsidRPr="00A75877" w:rsidRDefault="00B519C3" w:rsidP="00B519C3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 w:rsidRPr="00A75877">
        <w:rPr>
          <w:sz w:val="22"/>
          <w:szCs w:val="22"/>
        </w:rPr>
        <w:t>97-300 Piotrków Trybunalski</w:t>
      </w:r>
    </w:p>
    <w:p w:rsidR="00B519C3" w:rsidRPr="00A75877" w:rsidRDefault="00B519C3" w:rsidP="00B519C3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</w:p>
    <w:p w:rsidR="00B519C3" w:rsidRPr="00A75877" w:rsidRDefault="00B519C3" w:rsidP="00B519C3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>Nazwa inwestycji:</w:t>
      </w:r>
    </w:p>
    <w:p w:rsidR="00B519C3" w:rsidRPr="00A75877" w:rsidRDefault="00B519C3" w:rsidP="00B519C3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  <w:r w:rsidRPr="00A75877">
        <w:rPr>
          <w:sz w:val="22"/>
          <w:szCs w:val="22"/>
        </w:rPr>
        <w:t>Budowa sieci gazowej średniego ciśnienia w Tomaszowie Mazowieckim, ul. Mickiewicza.</w:t>
      </w:r>
    </w:p>
    <w:p w:rsidR="00B519C3" w:rsidRPr="00A75877" w:rsidRDefault="00B519C3" w:rsidP="00B519C3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sz w:val="22"/>
          <w:szCs w:val="22"/>
        </w:rPr>
      </w:pPr>
    </w:p>
    <w:p w:rsidR="00B519C3" w:rsidRPr="00A75877" w:rsidRDefault="00B519C3" w:rsidP="00B519C3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A75877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B519C3" w:rsidRPr="00A75877" w:rsidRDefault="00B519C3" w:rsidP="00B519C3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 w:rsidRPr="00A75877">
        <w:rPr>
          <w:rFonts w:eastAsia="Arial Unicode MS"/>
          <w:bCs/>
          <w:color w:val="000000"/>
          <w:sz w:val="22"/>
          <w:szCs w:val="22"/>
        </w:rPr>
        <w:t xml:space="preserve">Działka o nr </w:t>
      </w:r>
      <w:proofErr w:type="spellStart"/>
      <w:r w:rsidRPr="00A75877">
        <w:rPr>
          <w:rFonts w:eastAsia="Arial Unicode MS"/>
          <w:bCs/>
          <w:color w:val="000000"/>
          <w:sz w:val="22"/>
          <w:szCs w:val="22"/>
        </w:rPr>
        <w:t>ewid</w:t>
      </w:r>
      <w:proofErr w:type="spellEnd"/>
      <w:r w:rsidRPr="00A75877">
        <w:rPr>
          <w:rFonts w:eastAsia="Arial Unicode MS"/>
          <w:bCs/>
          <w:color w:val="000000"/>
          <w:sz w:val="22"/>
          <w:szCs w:val="22"/>
        </w:rPr>
        <w:t xml:space="preserve"> 95 w obrębie 7 i działki o nr </w:t>
      </w:r>
      <w:proofErr w:type="spellStart"/>
      <w:r w:rsidRPr="00A75877">
        <w:rPr>
          <w:rFonts w:eastAsia="Arial Unicode MS"/>
          <w:bCs/>
          <w:color w:val="000000"/>
          <w:sz w:val="22"/>
          <w:szCs w:val="22"/>
        </w:rPr>
        <w:t>ewid</w:t>
      </w:r>
      <w:proofErr w:type="spellEnd"/>
      <w:r w:rsidRPr="00A75877">
        <w:rPr>
          <w:rFonts w:eastAsia="Arial Unicode MS"/>
          <w:bCs/>
          <w:color w:val="000000"/>
          <w:sz w:val="22"/>
          <w:szCs w:val="22"/>
        </w:rPr>
        <w:t xml:space="preserve"> 535, 537 w obrębie 3położone w Tomaszowie </w:t>
      </w:r>
      <w:proofErr w:type="spellStart"/>
      <w:r w:rsidRPr="00A75877">
        <w:rPr>
          <w:rFonts w:eastAsia="Arial Unicode MS"/>
          <w:bCs/>
          <w:color w:val="000000"/>
          <w:sz w:val="22"/>
          <w:szCs w:val="22"/>
        </w:rPr>
        <w:t>Maz</w:t>
      </w:r>
      <w:proofErr w:type="spellEnd"/>
      <w:r w:rsidRPr="00A75877">
        <w:rPr>
          <w:rFonts w:eastAsia="Arial Unicode MS"/>
          <w:bCs/>
          <w:color w:val="000000"/>
          <w:sz w:val="22"/>
          <w:szCs w:val="22"/>
        </w:rPr>
        <w:t>.</w:t>
      </w:r>
    </w:p>
    <w:p w:rsidR="00B519C3" w:rsidRPr="005261D8" w:rsidRDefault="00B519C3" w:rsidP="00B519C3">
      <w:pPr>
        <w:tabs>
          <w:tab w:val="right" w:pos="9923"/>
        </w:tabs>
        <w:spacing w:line="288" w:lineRule="auto"/>
        <w:jc w:val="both"/>
        <w:rPr>
          <w:sz w:val="10"/>
          <w:szCs w:val="10"/>
        </w:rPr>
      </w:pPr>
      <w:r w:rsidRPr="005261D8">
        <w:rPr>
          <w:sz w:val="10"/>
          <w:szCs w:val="10"/>
        </w:rPr>
        <w:tab/>
      </w:r>
    </w:p>
    <w:p w:rsidR="00B519C3" w:rsidRDefault="00B519C3" w:rsidP="00B519C3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B519C3">
      <w:pPr>
        <w:pStyle w:val="Nagwek"/>
        <w:spacing w:line="30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Publiczne obwieszczenie nastąpiło w dniu </w:t>
      </w:r>
      <w:bookmarkStart w:id="0" w:name="_GoBack"/>
      <w:bookmarkEnd w:id="0"/>
      <w:r w:rsidR="00DD5A87">
        <w:rPr>
          <w:sz w:val="22"/>
          <w:szCs w:val="22"/>
        </w:rPr>
        <w:t>20-03-2019r.</w:t>
      </w:r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B519C3" w:rsidRDefault="00B519C3" w:rsidP="00833CE8">
      <w:pPr>
        <w:pStyle w:val="Nagwek"/>
        <w:spacing w:line="300" w:lineRule="auto"/>
        <w:jc w:val="both"/>
        <w:rPr>
          <w:sz w:val="22"/>
          <w:szCs w:val="22"/>
        </w:rPr>
      </w:pPr>
    </w:p>
    <w:p w:rsidR="00725475" w:rsidRDefault="00725475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25475" w:rsidRDefault="00725475" w:rsidP="00BB0E76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121E99"/>
    <w:rsid w:val="00135EE0"/>
    <w:rsid w:val="00166D73"/>
    <w:rsid w:val="0017179C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C7036"/>
    <w:rsid w:val="002D1B72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13C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74E25"/>
    <w:rsid w:val="00583651"/>
    <w:rsid w:val="00586904"/>
    <w:rsid w:val="0059203F"/>
    <w:rsid w:val="00594763"/>
    <w:rsid w:val="005A2046"/>
    <w:rsid w:val="005A6AD1"/>
    <w:rsid w:val="005B1EC7"/>
    <w:rsid w:val="005D0D6E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2763"/>
    <w:rsid w:val="00717068"/>
    <w:rsid w:val="00717C67"/>
    <w:rsid w:val="00725475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33CE8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19C3"/>
    <w:rsid w:val="00B569BB"/>
    <w:rsid w:val="00B907A4"/>
    <w:rsid w:val="00BA1D66"/>
    <w:rsid w:val="00BB0E7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91645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D5A87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CBC7C"/>
  <w15:docId w15:val="{EBA6C080-0755-4E52-8962-EB8C4C8C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49</cp:revision>
  <cp:lastPrinted>2019-03-18T08:16:00Z</cp:lastPrinted>
  <dcterms:created xsi:type="dcterms:W3CDTF">2017-03-16T12:50:00Z</dcterms:created>
  <dcterms:modified xsi:type="dcterms:W3CDTF">2019-03-20T12:41:00Z</dcterms:modified>
</cp:coreProperties>
</file>