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55C" w:rsidRPr="00DF0E85" w:rsidRDefault="003C455C" w:rsidP="003C455C">
      <w:pPr>
        <w:pStyle w:val="Default"/>
        <w:rPr>
          <w:sz w:val="22"/>
          <w:szCs w:val="22"/>
        </w:rPr>
      </w:pPr>
    </w:p>
    <w:p w:rsidR="003C455C" w:rsidRPr="00DF0E85" w:rsidRDefault="003C455C" w:rsidP="003C455C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>UCHWAŁA NR VI/………/2019</w:t>
      </w:r>
    </w:p>
    <w:p w:rsidR="003C455C" w:rsidRPr="00DF0E85" w:rsidRDefault="003C455C" w:rsidP="003C455C">
      <w:pPr>
        <w:pStyle w:val="Default"/>
        <w:spacing w:line="360" w:lineRule="auto"/>
        <w:ind w:left="1416" w:firstLine="708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>RADY MIEJSKIEJ TOMASZOWA MAZOWIECKIEGO</w:t>
      </w:r>
    </w:p>
    <w:p w:rsidR="003C455C" w:rsidRPr="00DF0E85" w:rsidRDefault="003C455C" w:rsidP="003C455C">
      <w:pPr>
        <w:pStyle w:val="Default"/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 xml:space="preserve">z dnia </w:t>
      </w:r>
      <w:r w:rsidR="00E26D7E">
        <w:rPr>
          <w:rFonts w:ascii="Arial" w:hAnsi="Arial" w:cs="Arial"/>
          <w:sz w:val="22"/>
          <w:szCs w:val="22"/>
        </w:rPr>
        <w:t>………………………</w:t>
      </w:r>
    </w:p>
    <w:p w:rsidR="003C455C" w:rsidRPr="00DF0E85" w:rsidRDefault="003C455C" w:rsidP="003C455C">
      <w:pPr>
        <w:pStyle w:val="Default"/>
        <w:spacing w:line="360" w:lineRule="auto"/>
        <w:ind w:left="2124" w:firstLine="708"/>
        <w:rPr>
          <w:rFonts w:ascii="Arial" w:hAnsi="Arial" w:cs="Arial"/>
          <w:sz w:val="22"/>
          <w:szCs w:val="22"/>
        </w:rPr>
      </w:pP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 xml:space="preserve">w sprawie powołania </w:t>
      </w:r>
      <w:r w:rsidR="00D708A2">
        <w:rPr>
          <w:rFonts w:ascii="Arial" w:hAnsi="Arial" w:cs="Arial"/>
          <w:b/>
          <w:bCs/>
          <w:sz w:val="22"/>
          <w:szCs w:val="22"/>
        </w:rPr>
        <w:t xml:space="preserve">doraźnej </w:t>
      </w:r>
      <w:r w:rsidRPr="00DF0E85">
        <w:rPr>
          <w:rFonts w:ascii="Arial" w:hAnsi="Arial" w:cs="Arial"/>
          <w:b/>
          <w:bCs/>
          <w:sz w:val="22"/>
          <w:szCs w:val="22"/>
        </w:rPr>
        <w:t xml:space="preserve">komisji </w:t>
      </w:r>
      <w:r w:rsidR="00E26D7E">
        <w:rPr>
          <w:rFonts w:ascii="Arial" w:hAnsi="Arial" w:cs="Arial"/>
          <w:b/>
          <w:bCs/>
          <w:sz w:val="22"/>
          <w:szCs w:val="22"/>
        </w:rPr>
        <w:t>Rady Miejskiej Tomaszowa Mazowieckiego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455C" w:rsidRPr="00DF0E85" w:rsidRDefault="003C455C" w:rsidP="003C455C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>Na podstawie art. 21 ust. 1 ustawy z dnia 8 marca 1990 r. o samorządzie gminnym (</w:t>
      </w:r>
      <w:proofErr w:type="spellStart"/>
      <w:r w:rsidRPr="00DF0E85">
        <w:rPr>
          <w:rFonts w:ascii="Arial" w:hAnsi="Arial" w:cs="Arial"/>
          <w:sz w:val="22"/>
          <w:szCs w:val="22"/>
        </w:rPr>
        <w:t>t.j</w:t>
      </w:r>
      <w:proofErr w:type="spellEnd"/>
      <w:r w:rsidRPr="00DF0E85">
        <w:rPr>
          <w:rFonts w:ascii="Arial" w:hAnsi="Arial" w:cs="Arial"/>
          <w:sz w:val="22"/>
          <w:szCs w:val="22"/>
        </w:rPr>
        <w:t>. Dz. U. z 201</w:t>
      </w:r>
      <w:r w:rsidR="003D677C" w:rsidRPr="00DF0E85">
        <w:rPr>
          <w:rFonts w:ascii="Arial" w:hAnsi="Arial" w:cs="Arial"/>
          <w:sz w:val="22"/>
          <w:szCs w:val="22"/>
        </w:rPr>
        <w:t>8</w:t>
      </w:r>
      <w:r w:rsidRPr="00DF0E85">
        <w:rPr>
          <w:rFonts w:ascii="Arial" w:hAnsi="Arial" w:cs="Arial"/>
          <w:sz w:val="22"/>
          <w:szCs w:val="22"/>
        </w:rPr>
        <w:t xml:space="preserve"> r. poz. </w:t>
      </w:r>
      <w:r w:rsidR="003D677C" w:rsidRPr="00DF0E85">
        <w:rPr>
          <w:rFonts w:ascii="Arial" w:hAnsi="Arial" w:cs="Arial"/>
          <w:sz w:val="22"/>
          <w:szCs w:val="22"/>
        </w:rPr>
        <w:t>994,</w:t>
      </w:r>
      <w:r w:rsidR="00E26D7E">
        <w:rPr>
          <w:rFonts w:ascii="Arial" w:hAnsi="Arial" w:cs="Arial"/>
          <w:sz w:val="22"/>
          <w:szCs w:val="22"/>
        </w:rPr>
        <w:t xml:space="preserve"> </w:t>
      </w:r>
      <w:r w:rsidR="003D677C" w:rsidRPr="00DF0E85">
        <w:rPr>
          <w:rFonts w:ascii="Arial" w:hAnsi="Arial" w:cs="Arial"/>
          <w:sz w:val="22"/>
          <w:szCs w:val="22"/>
        </w:rPr>
        <w:t>1000,</w:t>
      </w:r>
      <w:r w:rsidR="00E26D7E">
        <w:rPr>
          <w:rFonts w:ascii="Arial" w:hAnsi="Arial" w:cs="Arial"/>
          <w:sz w:val="22"/>
          <w:szCs w:val="22"/>
        </w:rPr>
        <w:t xml:space="preserve"> </w:t>
      </w:r>
      <w:r w:rsidR="003D677C" w:rsidRPr="00DF0E85">
        <w:rPr>
          <w:rFonts w:ascii="Arial" w:hAnsi="Arial" w:cs="Arial"/>
          <w:sz w:val="22"/>
          <w:szCs w:val="22"/>
        </w:rPr>
        <w:t>1349,</w:t>
      </w:r>
      <w:r w:rsidR="00E26D7E">
        <w:rPr>
          <w:rFonts w:ascii="Arial" w:hAnsi="Arial" w:cs="Arial"/>
          <w:sz w:val="22"/>
          <w:szCs w:val="22"/>
        </w:rPr>
        <w:t xml:space="preserve"> </w:t>
      </w:r>
      <w:r w:rsidR="003D677C" w:rsidRPr="00DF0E85">
        <w:rPr>
          <w:rFonts w:ascii="Arial" w:hAnsi="Arial" w:cs="Arial"/>
          <w:sz w:val="22"/>
          <w:szCs w:val="22"/>
        </w:rPr>
        <w:t>1432</w:t>
      </w:r>
      <w:r w:rsidR="008A0CFA">
        <w:rPr>
          <w:rFonts w:ascii="Arial" w:hAnsi="Arial" w:cs="Arial"/>
          <w:sz w:val="22"/>
          <w:szCs w:val="22"/>
        </w:rPr>
        <w:t xml:space="preserve"> i </w:t>
      </w:r>
      <w:r w:rsidR="003D677C" w:rsidRPr="00DF0E85">
        <w:rPr>
          <w:rFonts w:ascii="Arial" w:hAnsi="Arial" w:cs="Arial"/>
          <w:sz w:val="22"/>
          <w:szCs w:val="22"/>
        </w:rPr>
        <w:t>2500)</w:t>
      </w:r>
      <w:r w:rsidRPr="00DF0E85">
        <w:rPr>
          <w:rFonts w:ascii="Arial" w:hAnsi="Arial" w:cs="Arial"/>
          <w:sz w:val="22"/>
          <w:szCs w:val="22"/>
        </w:rPr>
        <w:t xml:space="preserve"> uchwala się, co następuje: </w:t>
      </w:r>
    </w:p>
    <w:p w:rsidR="003C455C" w:rsidRPr="00DF0E85" w:rsidRDefault="003C455C" w:rsidP="003C455C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C455C" w:rsidRPr="00DF0E85" w:rsidRDefault="003C455C" w:rsidP="00E26D7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sz w:val="22"/>
          <w:szCs w:val="22"/>
        </w:rPr>
        <w:t>§ 1</w:t>
      </w:r>
      <w:r w:rsidRPr="00DF0E85">
        <w:rPr>
          <w:rFonts w:ascii="Arial" w:hAnsi="Arial" w:cs="Arial"/>
          <w:sz w:val="22"/>
          <w:szCs w:val="22"/>
        </w:rPr>
        <w:t xml:space="preserve">. Powołuje się </w:t>
      </w:r>
      <w:r w:rsidR="008A0CFA">
        <w:rPr>
          <w:rFonts w:ascii="Arial" w:hAnsi="Arial" w:cs="Arial"/>
          <w:sz w:val="22"/>
          <w:szCs w:val="22"/>
        </w:rPr>
        <w:t xml:space="preserve">doraźną </w:t>
      </w:r>
      <w:r w:rsidRPr="00DF0E85">
        <w:rPr>
          <w:rFonts w:ascii="Arial" w:hAnsi="Arial" w:cs="Arial"/>
          <w:sz w:val="22"/>
          <w:szCs w:val="22"/>
        </w:rPr>
        <w:t>komis</w:t>
      </w:r>
      <w:r w:rsidR="008A0CFA">
        <w:rPr>
          <w:rFonts w:ascii="Arial" w:hAnsi="Arial" w:cs="Arial"/>
          <w:sz w:val="22"/>
          <w:szCs w:val="22"/>
        </w:rPr>
        <w:t xml:space="preserve">ję </w:t>
      </w:r>
      <w:r w:rsidRPr="00DF0E85">
        <w:rPr>
          <w:rFonts w:ascii="Arial" w:hAnsi="Arial" w:cs="Arial"/>
          <w:sz w:val="22"/>
          <w:szCs w:val="22"/>
        </w:rPr>
        <w:t xml:space="preserve">Rady Miejskiej Tomaszowa Mazowieckiego zwaną dalej Komisją w składzie: 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>1) radny(a)  ………………………..………</w:t>
      </w:r>
      <w:r w:rsidR="00E26D7E">
        <w:rPr>
          <w:rFonts w:ascii="Arial" w:hAnsi="Arial" w:cs="Arial"/>
          <w:sz w:val="22"/>
          <w:szCs w:val="22"/>
        </w:rPr>
        <w:t>.</w:t>
      </w:r>
      <w:r w:rsidRPr="00DF0E85">
        <w:rPr>
          <w:rFonts w:ascii="Arial" w:hAnsi="Arial" w:cs="Arial"/>
          <w:sz w:val="22"/>
          <w:szCs w:val="22"/>
        </w:rPr>
        <w:t>..,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>2) radny(a) …………………………..…..…..,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>3) radny(a)…………………………..…….....,</w:t>
      </w:r>
    </w:p>
    <w:p w:rsidR="003C455C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>4) radny(a) ……………………………………</w:t>
      </w:r>
      <w:r w:rsidR="00E26D7E">
        <w:rPr>
          <w:rFonts w:ascii="Arial" w:hAnsi="Arial" w:cs="Arial"/>
          <w:sz w:val="22"/>
          <w:szCs w:val="22"/>
        </w:rPr>
        <w:t>,</w:t>
      </w:r>
    </w:p>
    <w:p w:rsidR="00E26D7E" w:rsidRPr="00DF0E85" w:rsidRDefault="00E26D7E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radny(a)……………………………………..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455C" w:rsidRPr="00DF0E85" w:rsidRDefault="003C455C" w:rsidP="00E26D7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sz w:val="22"/>
          <w:szCs w:val="22"/>
        </w:rPr>
        <w:t>§ 2</w:t>
      </w:r>
      <w:r w:rsidRPr="00DF0E85">
        <w:rPr>
          <w:rFonts w:ascii="Arial" w:hAnsi="Arial" w:cs="Arial"/>
          <w:sz w:val="22"/>
          <w:szCs w:val="22"/>
        </w:rPr>
        <w:t>. Zadaniem</w:t>
      </w:r>
      <w:r w:rsidR="008A0CFA">
        <w:rPr>
          <w:rFonts w:ascii="Arial" w:hAnsi="Arial" w:cs="Arial"/>
          <w:sz w:val="22"/>
          <w:szCs w:val="22"/>
        </w:rPr>
        <w:t xml:space="preserve"> </w:t>
      </w:r>
      <w:r w:rsidRPr="00DF0E85">
        <w:rPr>
          <w:rFonts w:ascii="Arial" w:hAnsi="Arial" w:cs="Arial"/>
          <w:sz w:val="22"/>
          <w:szCs w:val="22"/>
        </w:rPr>
        <w:t>Komisji jest</w:t>
      </w:r>
      <w:r w:rsidR="00D362DD" w:rsidRPr="00AA3AB5">
        <w:rPr>
          <w:rFonts w:ascii="Arial" w:hAnsi="Arial" w:cs="Arial"/>
          <w:sz w:val="22"/>
          <w:szCs w:val="22"/>
        </w:rPr>
        <w:t xml:space="preserve"> </w:t>
      </w:r>
      <w:r w:rsidR="00E26D7E">
        <w:rPr>
          <w:rFonts w:ascii="Arial" w:hAnsi="Arial" w:cs="Arial"/>
          <w:sz w:val="22"/>
          <w:szCs w:val="22"/>
        </w:rPr>
        <w:t xml:space="preserve">ustalenie stanu faktycznego </w:t>
      </w:r>
      <w:r w:rsidR="008A0CFA">
        <w:rPr>
          <w:rFonts w:ascii="Arial" w:hAnsi="Arial" w:cs="Arial"/>
          <w:sz w:val="22"/>
          <w:szCs w:val="22"/>
        </w:rPr>
        <w:t xml:space="preserve">w zakresie stałego </w:t>
      </w:r>
      <w:r w:rsidR="00E26D7E">
        <w:rPr>
          <w:rFonts w:ascii="Arial" w:hAnsi="Arial" w:cs="Arial"/>
          <w:sz w:val="22"/>
          <w:szCs w:val="22"/>
        </w:rPr>
        <w:t xml:space="preserve">miejsca zamieszkiwania radnej Barbary Klatki na terenie Miasta Tomaszowa Mazowieckiego, </w:t>
      </w:r>
      <w:r w:rsidR="00C15377">
        <w:rPr>
          <w:rFonts w:ascii="Arial" w:hAnsi="Arial" w:cs="Arial"/>
          <w:sz w:val="22"/>
          <w:szCs w:val="22"/>
        </w:rPr>
        <w:br/>
      </w:r>
      <w:r w:rsidR="00E26D7E">
        <w:rPr>
          <w:rFonts w:ascii="Arial" w:hAnsi="Arial" w:cs="Arial"/>
          <w:sz w:val="22"/>
          <w:szCs w:val="22"/>
        </w:rPr>
        <w:t xml:space="preserve">w kontekście przysługiwania radnej prawa wybieralności do Rady Miejskiej Tomaszowa Mazowieckiego. </w:t>
      </w:r>
    </w:p>
    <w:p w:rsidR="003D677C" w:rsidRPr="00DF0E85" w:rsidRDefault="003D677C" w:rsidP="003C455C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3C455C" w:rsidRPr="00DF0E85" w:rsidRDefault="003C455C" w:rsidP="00E26D7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>§ 3</w:t>
      </w:r>
      <w:r w:rsidRPr="00DF0E85">
        <w:rPr>
          <w:rFonts w:ascii="Arial" w:hAnsi="Arial" w:cs="Arial"/>
          <w:sz w:val="22"/>
          <w:szCs w:val="22"/>
        </w:rPr>
        <w:t>. Komisja, na posiedzeniu</w:t>
      </w:r>
      <w:r w:rsidR="00B457E6">
        <w:rPr>
          <w:rFonts w:ascii="Arial" w:hAnsi="Arial" w:cs="Arial"/>
          <w:sz w:val="22"/>
          <w:szCs w:val="22"/>
        </w:rPr>
        <w:t xml:space="preserve"> </w:t>
      </w:r>
      <w:r w:rsidRPr="00DF0E85">
        <w:rPr>
          <w:rFonts w:ascii="Arial" w:hAnsi="Arial" w:cs="Arial"/>
          <w:sz w:val="22"/>
          <w:szCs w:val="22"/>
        </w:rPr>
        <w:t xml:space="preserve">dokona wyboru ze swego grona, przewodniczącego komisji. 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455C" w:rsidRPr="00DF0E85" w:rsidRDefault="003C455C" w:rsidP="00E26D7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 xml:space="preserve">§ 4 </w:t>
      </w:r>
      <w:r w:rsidRPr="00DF0E85">
        <w:rPr>
          <w:rFonts w:ascii="Arial" w:hAnsi="Arial" w:cs="Arial"/>
          <w:sz w:val="22"/>
          <w:szCs w:val="22"/>
        </w:rPr>
        <w:t xml:space="preserve">Komisja kończy swoją działalność po przedłożeniu Radzie Miejskiej Tomaszowa Mazowieckiego </w:t>
      </w:r>
      <w:r w:rsidR="008A0CFA">
        <w:rPr>
          <w:rFonts w:ascii="Arial" w:hAnsi="Arial" w:cs="Arial"/>
          <w:sz w:val="22"/>
          <w:szCs w:val="22"/>
        </w:rPr>
        <w:t>sprawozdania.</w:t>
      </w:r>
    </w:p>
    <w:p w:rsidR="003C455C" w:rsidRPr="00DF0E85" w:rsidRDefault="003C455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sz w:val="22"/>
          <w:szCs w:val="22"/>
        </w:rPr>
        <w:t xml:space="preserve">. </w:t>
      </w:r>
    </w:p>
    <w:p w:rsidR="003C455C" w:rsidRPr="00DF0E85" w:rsidRDefault="003C455C" w:rsidP="00E26D7E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F0E85">
        <w:rPr>
          <w:rFonts w:ascii="Arial" w:hAnsi="Arial" w:cs="Arial"/>
          <w:b/>
          <w:bCs/>
          <w:sz w:val="22"/>
          <w:szCs w:val="22"/>
        </w:rPr>
        <w:t>§ 5</w:t>
      </w:r>
      <w:r w:rsidRPr="00DF0E85">
        <w:rPr>
          <w:rFonts w:ascii="Arial" w:hAnsi="Arial" w:cs="Arial"/>
          <w:sz w:val="22"/>
          <w:szCs w:val="22"/>
        </w:rPr>
        <w:t xml:space="preserve">. 1. Uchwała wchodzi w życie z dniem podjęcia. </w:t>
      </w:r>
    </w:p>
    <w:p w:rsidR="003D677C" w:rsidRPr="00DF0E85" w:rsidRDefault="003D677C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D677C" w:rsidRDefault="003D677C" w:rsidP="003C455C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3D677C" w:rsidRPr="00E26D7E" w:rsidRDefault="00D362DD" w:rsidP="003C455C">
      <w:pPr>
        <w:pStyle w:val="Default"/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26D7E">
        <w:rPr>
          <w:rFonts w:ascii="Arial" w:hAnsi="Arial" w:cs="Arial"/>
          <w:i/>
          <w:sz w:val="18"/>
          <w:szCs w:val="18"/>
        </w:rPr>
        <w:t>Zatwierdzono pod względem merytorycznym</w:t>
      </w:r>
    </w:p>
    <w:p w:rsidR="00D362DD" w:rsidRPr="00E26D7E" w:rsidRDefault="00D362DD" w:rsidP="003C455C">
      <w:pPr>
        <w:pStyle w:val="Default"/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362DD" w:rsidRPr="00E26D7E" w:rsidRDefault="00D362DD" w:rsidP="003C455C">
      <w:pPr>
        <w:pStyle w:val="Default"/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362DD" w:rsidRPr="00E26D7E" w:rsidRDefault="00D362DD" w:rsidP="003C455C">
      <w:pPr>
        <w:pStyle w:val="Default"/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362DD" w:rsidRPr="00E26D7E" w:rsidRDefault="00D362DD" w:rsidP="003C455C">
      <w:pPr>
        <w:pStyle w:val="Default"/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26D7E">
        <w:rPr>
          <w:rFonts w:ascii="Arial" w:hAnsi="Arial" w:cs="Arial"/>
          <w:i/>
          <w:sz w:val="18"/>
          <w:szCs w:val="18"/>
        </w:rPr>
        <w:t>Zatwierdzono pod względem prawnym:</w:t>
      </w:r>
    </w:p>
    <w:p w:rsidR="00D362DD" w:rsidRDefault="00D362DD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362DD" w:rsidRPr="00AA3AB5" w:rsidRDefault="00D362DD" w:rsidP="003C455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D677C" w:rsidRPr="00AA3AB5" w:rsidRDefault="003D677C" w:rsidP="00700AA4">
      <w:pPr>
        <w:pStyle w:val="Default"/>
        <w:spacing w:line="360" w:lineRule="auto"/>
        <w:ind w:left="2832" w:firstLine="708"/>
        <w:jc w:val="both"/>
        <w:rPr>
          <w:rFonts w:ascii="Arial" w:hAnsi="Arial" w:cs="Arial"/>
          <w:b/>
          <w:sz w:val="22"/>
          <w:szCs w:val="22"/>
        </w:rPr>
      </w:pPr>
      <w:r w:rsidRPr="00AA3AB5">
        <w:rPr>
          <w:rFonts w:ascii="Arial" w:hAnsi="Arial" w:cs="Arial"/>
          <w:b/>
          <w:sz w:val="22"/>
          <w:szCs w:val="22"/>
        </w:rPr>
        <w:t xml:space="preserve">Uzasadnienie </w:t>
      </w:r>
    </w:p>
    <w:p w:rsidR="003D677C" w:rsidRPr="00AA3AB5" w:rsidRDefault="003D677C" w:rsidP="003D677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D677C" w:rsidRPr="00AA3AB5" w:rsidRDefault="003D677C" w:rsidP="003D677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3AB5">
        <w:rPr>
          <w:rFonts w:ascii="Arial" w:hAnsi="Arial" w:cs="Arial"/>
          <w:sz w:val="22"/>
          <w:szCs w:val="22"/>
        </w:rPr>
        <w:tab/>
        <w:t xml:space="preserve">W okresie po wyborach samorządowych, które odbyły się 21 października 2018 roku zaczęły docierać do Przewodniczącego Rady Miejskiej </w:t>
      </w:r>
      <w:r w:rsidR="00A36D86" w:rsidRPr="00AA3AB5">
        <w:rPr>
          <w:rFonts w:ascii="Arial" w:hAnsi="Arial" w:cs="Arial"/>
          <w:sz w:val="22"/>
          <w:szCs w:val="22"/>
        </w:rPr>
        <w:t xml:space="preserve">pisemne informacje, także w postaci wpisów na stronach internetowych, dotyczące </w:t>
      </w:r>
      <w:r w:rsidR="00E26D7E">
        <w:rPr>
          <w:rFonts w:ascii="Arial" w:hAnsi="Arial" w:cs="Arial"/>
          <w:sz w:val="22"/>
          <w:szCs w:val="22"/>
        </w:rPr>
        <w:t xml:space="preserve">braku prawa </w:t>
      </w:r>
      <w:r w:rsidR="00A36D86" w:rsidRPr="00AA3AB5">
        <w:rPr>
          <w:rFonts w:ascii="Arial" w:hAnsi="Arial" w:cs="Arial"/>
          <w:sz w:val="22"/>
          <w:szCs w:val="22"/>
        </w:rPr>
        <w:t>wybieralności radn</w:t>
      </w:r>
      <w:r w:rsidR="00E26D7E">
        <w:rPr>
          <w:rFonts w:ascii="Arial" w:hAnsi="Arial" w:cs="Arial"/>
          <w:sz w:val="22"/>
          <w:szCs w:val="22"/>
        </w:rPr>
        <w:t>ej</w:t>
      </w:r>
      <w:r w:rsidR="00A36D86" w:rsidRPr="00AA3AB5">
        <w:rPr>
          <w:rFonts w:ascii="Arial" w:hAnsi="Arial" w:cs="Arial"/>
          <w:sz w:val="22"/>
          <w:szCs w:val="22"/>
        </w:rPr>
        <w:t xml:space="preserve"> Rady Miejskiej Tomaszowa Mazowieckiego P. Barbar</w:t>
      </w:r>
      <w:r w:rsidR="00E26D7E">
        <w:rPr>
          <w:rFonts w:ascii="Arial" w:hAnsi="Arial" w:cs="Arial"/>
          <w:sz w:val="22"/>
          <w:szCs w:val="22"/>
        </w:rPr>
        <w:t>y</w:t>
      </w:r>
      <w:r w:rsidR="00A36D86" w:rsidRPr="00AA3AB5">
        <w:rPr>
          <w:rFonts w:ascii="Arial" w:hAnsi="Arial" w:cs="Arial"/>
          <w:sz w:val="22"/>
          <w:szCs w:val="22"/>
        </w:rPr>
        <w:t xml:space="preserve"> Klatk</w:t>
      </w:r>
      <w:r w:rsidR="00E26D7E">
        <w:rPr>
          <w:rFonts w:ascii="Arial" w:hAnsi="Arial" w:cs="Arial"/>
          <w:sz w:val="22"/>
          <w:szCs w:val="22"/>
        </w:rPr>
        <w:t>i</w:t>
      </w:r>
      <w:r w:rsidR="00A36D86" w:rsidRPr="00AA3AB5">
        <w:rPr>
          <w:rFonts w:ascii="Arial" w:hAnsi="Arial" w:cs="Arial"/>
          <w:sz w:val="22"/>
          <w:szCs w:val="22"/>
        </w:rPr>
        <w:t xml:space="preserve">. </w:t>
      </w:r>
    </w:p>
    <w:p w:rsidR="00F440DB" w:rsidRPr="00AA3AB5" w:rsidRDefault="00F440DB" w:rsidP="003D677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3AB5">
        <w:rPr>
          <w:rFonts w:ascii="Arial" w:hAnsi="Arial" w:cs="Arial"/>
          <w:sz w:val="22"/>
          <w:szCs w:val="22"/>
        </w:rPr>
        <w:tab/>
        <w:t xml:space="preserve">W dniu 4 grudnia 2018 roku </w:t>
      </w:r>
      <w:r w:rsidR="00577919">
        <w:rPr>
          <w:rFonts w:ascii="Arial" w:hAnsi="Arial" w:cs="Arial"/>
          <w:sz w:val="22"/>
          <w:szCs w:val="22"/>
        </w:rPr>
        <w:t xml:space="preserve">wpłynęło </w:t>
      </w:r>
      <w:r w:rsidRPr="00AA3AB5">
        <w:rPr>
          <w:rFonts w:ascii="Arial" w:hAnsi="Arial" w:cs="Arial"/>
          <w:sz w:val="22"/>
          <w:szCs w:val="22"/>
        </w:rPr>
        <w:t xml:space="preserve">do wiadomości Przewodniczącego Rady Miejskiej </w:t>
      </w:r>
      <w:r w:rsidR="00577919">
        <w:rPr>
          <w:rFonts w:ascii="Arial" w:hAnsi="Arial" w:cs="Arial"/>
          <w:sz w:val="22"/>
          <w:szCs w:val="22"/>
        </w:rPr>
        <w:t xml:space="preserve">pismo adresowane do Komisarza Wyborczego Delegatura w Skierniewicach w sprawie </w:t>
      </w:r>
      <w:r w:rsidR="00E26D7E">
        <w:rPr>
          <w:rFonts w:ascii="Arial" w:hAnsi="Arial" w:cs="Arial"/>
          <w:sz w:val="22"/>
          <w:szCs w:val="22"/>
        </w:rPr>
        <w:t>„</w:t>
      </w:r>
      <w:r w:rsidR="00577919">
        <w:rPr>
          <w:rFonts w:ascii="Arial" w:hAnsi="Arial" w:cs="Arial"/>
          <w:sz w:val="22"/>
          <w:szCs w:val="22"/>
        </w:rPr>
        <w:t>zawiadomienia o</w:t>
      </w:r>
      <w:r w:rsidRPr="00AA3AB5">
        <w:rPr>
          <w:rFonts w:ascii="Arial" w:hAnsi="Arial" w:cs="Arial"/>
          <w:sz w:val="22"/>
          <w:szCs w:val="22"/>
        </w:rPr>
        <w:t xml:space="preserve"> możliwości popełnienia przestępstwa wyborczego</w:t>
      </w:r>
      <w:r w:rsidR="00E26D7E">
        <w:rPr>
          <w:rFonts w:ascii="Arial" w:hAnsi="Arial" w:cs="Arial"/>
          <w:sz w:val="22"/>
          <w:szCs w:val="22"/>
        </w:rPr>
        <w:t>”</w:t>
      </w:r>
      <w:r w:rsidRPr="00AA3AB5">
        <w:rPr>
          <w:rFonts w:ascii="Arial" w:hAnsi="Arial" w:cs="Arial"/>
          <w:sz w:val="22"/>
          <w:szCs w:val="22"/>
        </w:rPr>
        <w:t xml:space="preserve"> oraz o wszczęcie procedury wygaśnięcia mandatu radnej Barbary Klatki</w:t>
      </w:r>
      <w:r w:rsidR="00577919">
        <w:rPr>
          <w:rFonts w:ascii="Arial" w:hAnsi="Arial" w:cs="Arial"/>
          <w:sz w:val="22"/>
          <w:szCs w:val="22"/>
        </w:rPr>
        <w:t xml:space="preserve"> </w:t>
      </w:r>
      <w:r w:rsidR="00577919" w:rsidRPr="00AA3AB5">
        <w:rPr>
          <w:rFonts w:ascii="Arial" w:hAnsi="Arial" w:cs="Arial"/>
          <w:sz w:val="22"/>
          <w:szCs w:val="22"/>
        </w:rPr>
        <w:t>podpisane przez P. Sylwię Koszerną</w:t>
      </w:r>
      <w:r w:rsidR="00577919">
        <w:rPr>
          <w:rFonts w:ascii="Arial" w:hAnsi="Arial" w:cs="Arial"/>
          <w:sz w:val="22"/>
          <w:szCs w:val="22"/>
        </w:rPr>
        <w:t>.</w:t>
      </w:r>
    </w:p>
    <w:p w:rsidR="00700AA4" w:rsidRPr="00AA3AB5" w:rsidRDefault="00700AA4" w:rsidP="003D677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3AB5">
        <w:rPr>
          <w:rFonts w:ascii="Arial" w:hAnsi="Arial" w:cs="Arial"/>
          <w:sz w:val="22"/>
          <w:szCs w:val="22"/>
        </w:rPr>
        <w:tab/>
        <w:t xml:space="preserve">W dniu 10 grudnia 2019 roku </w:t>
      </w:r>
      <w:r w:rsidR="000365B6" w:rsidRPr="00AA3AB5">
        <w:rPr>
          <w:rFonts w:ascii="Arial" w:hAnsi="Arial" w:cs="Arial"/>
          <w:sz w:val="22"/>
          <w:szCs w:val="22"/>
        </w:rPr>
        <w:t xml:space="preserve">wpłynęło do Biura </w:t>
      </w:r>
      <w:r w:rsidR="00E50996" w:rsidRPr="00AA3AB5">
        <w:rPr>
          <w:rFonts w:ascii="Arial" w:hAnsi="Arial" w:cs="Arial"/>
          <w:sz w:val="22"/>
          <w:szCs w:val="22"/>
        </w:rPr>
        <w:t>R</w:t>
      </w:r>
      <w:r w:rsidR="000365B6" w:rsidRPr="00AA3AB5">
        <w:rPr>
          <w:rFonts w:ascii="Arial" w:hAnsi="Arial" w:cs="Arial"/>
          <w:sz w:val="22"/>
          <w:szCs w:val="22"/>
        </w:rPr>
        <w:t>ady Miejskiej</w:t>
      </w:r>
      <w:r w:rsidR="00E50996" w:rsidRPr="00AA3AB5">
        <w:rPr>
          <w:rFonts w:ascii="Arial" w:hAnsi="Arial" w:cs="Arial"/>
          <w:sz w:val="22"/>
          <w:szCs w:val="22"/>
        </w:rPr>
        <w:t xml:space="preserve"> </w:t>
      </w:r>
      <w:r w:rsidR="000365B6" w:rsidRPr="00AA3AB5">
        <w:rPr>
          <w:rFonts w:ascii="Arial" w:hAnsi="Arial" w:cs="Arial"/>
          <w:sz w:val="22"/>
          <w:szCs w:val="22"/>
        </w:rPr>
        <w:t xml:space="preserve">drogą mailową pismo Pani Sylwii Koszernej informujące o złożeniu wniosku do Prokuratury Rejonowej </w:t>
      </w:r>
      <w:r w:rsidR="00AA3AB5">
        <w:rPr>
          <w:rFonts w:ascii="Arial" w:hAnsi="Arial" w:cs="Arial"/>
          <w:sz w:val="22"/>
          <w:szCs w:val="22"/>
        </w:rPr>
        <w:br/>
      </w:r>
      <w:r w:rsidR="000365B6" w:rsidRPr="00AA3AB5">
        <w:rPr>
          <w:rFonts w:ascii="Arial" w:hAnsi="Arial" w:cs="Arial"/>
          <w:sz w:val="22"/>
          <w:szCs w:val="22"/>
        </w:rPr>
        <w:t>w Tomaszowie Mazowieckim w sprawie wszczęcia post</w:t>
      </w:r>
      <w:r w:rsidR="00E50996" w:rsidRPr="00AA3AB5">
        <w:rPr>
          <w:rFonts w:ascii="Arial" w:hAnsi="Arial" w:cs="Arial"/>
          <w:sz w:val="22"/>
          <w:szCs w:val="22"/>
        </w:rPr>
        <w:t>ę</w:t>
      </w:r>
      <w:r w:rsidR="000365B6" w:rsidRPr="00AA3AB5">
        <w:rPr>
          <w:rFonts w:ascii="Arial" w:hAnsi="Arial" w:cs="Arial"/>
          <w:sz w:val="22"/>
          <w:szCs w:val="22"/>
        </w:rPr>
        <w:t>powania względem osoby podszywającej się pod Panią Sylwi</w:t>
      </w:r>
      <w:r w:rsidR="00E50996" w:rsidRPr="00AA3AB5">
        <w:rPr>
          <w:rFonts w:ascii="Arial" w:hAnsi="Arial" w:cs="Arial"/>
          <w:sz w:val="22"/>
          <w:szCs w:val="22"/>
        </w:rPr>
        <w:t>ę</w:t>
      </w:r>
      <w:r w:rsidR="000365B6" w:rsidRPr="00AA3AB5">
        <w:rPr>
          <w:rFonts w:ascii="Arial" w:hAnsi="Arial" w:cs="Arial"/>
          <w:sz w:val="22"/>
          <w:szCs w:val="22"/>
        </w:rPr>
        <w:t xml:space="preserve"> Koszerną</w:t>
      </w:r>
      <w:r w:rsidR="00577919">
        <w:rPr>
          <w:rFonts w:ascii="Arial" w:hAnsi="Arial" w:cs="Arial"/>
          <w:sz w:val="22"/>
          <w:szCs w:val="22"/>
        </w:rPr>
        <w:t xml:space="preserve"> (sfałszowanie podpisu).</w:t>
      </w:r>
    </w:p>
    <w:p w:rsidR="00700AA4" w:rsidRPr="00AA3AB5" w:rsidRDefault="00A36D86" w:rsidP="003D677C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A3AB5">
        <w:rPr>
          <w:rFonts w:ascii="Arial" w:hAnsi="Arial" w:cs="Arial"/>
          <w:sz w:val="22"/>
          <w:szCs w:val="22"/>
        </w:rPr>
        <w:tab/>
        <w:t xml:space="preserve">W dniu 28 grudnia 2018 roku </w:t>
      </w:r>
      <w:r w:rsidR="00E50996" w:rsidRPr="00AA3AB5">
        <w:rPr>
          <w:rFonts w:ascii="Arial" w:hAnsi="Arial" w:cs="Arial"/>
          <w:sz w:val="22"/>
          <w:szCs w:val="22"/>
        </w:rPr>
        <w:t>wpłynęło</w:t>
      </w:r>
      <w:r w:rsidRPr="00AA3AB5">
        <w:rPr>
          <w:rFonts w:ascii="Arial" w:hAnsi="Arial" w:cs="Arial"/>
          <w:sz w:val="22"/>
          <w:szCs w:val="22"/>
        </w:rPr>
        <w:t xml:space="preserve"> pismo Komisarza Wyborczego w Skierniewicach II Pana Mieczysława </w:t>
      </w:r>
      <w:proofErr w:type="spellStart"/>
      <w:r w:rsidRPr="00AA3AB5">
        <w:rPr>
          <w:rFonts w:ascii="Arial" w:hAnsi="Arial" w:cs="Arial"/>
          <w:sz w:val="22"/>
          <w:szCs w:val="22"/>
        </w:rPr>
        <w:t>Humki</w:t>
      </w:r>
      <w:proofErr w:type="spellEnd"/>
      <w:r w:rsidRPr="00AA3AB5">
        <w:rPr>
          <w:rFonts w:ascii="Arial" w:hAnsi="Arial" w:cs="Arial"/>
          <w:sz w:val="22"/>
          <w:szCs w:val="22"/>
        </w:rPr>
        <w:t xml:space="preserve"> </w:t>
      </w:r>
      <w:r w:rsidR="00700AA4" w:rsidRPr="00AA3AB5">
        <w:rPr>
          <w:rFonts w:ascii="Arial" w:hAnsi="Arial" w:cs="Arial"/>
          <w:sz w:val="22"/>
          <w:szCs w:val="22"/>
        </w:rPr>
        <w:t>informujące, iż do wygaszenia mandatu radnego z powodu nieposiadania prawa wybieralności w dniu wyborów do Rady Miejskiej Tomaszowa Mazowieckiego z powodu braku stałego zamieszkiwania na obszarze miast T</w:t>
      </w:r>
      <w:r w:rsidR="00E50996" w:rsidRPr="00AA3AB5">
        <w:rPr>
          <w:rFonts w:ascii="Arial" w:hAnsi="Arial" w:cs="Arial"/>
          <w:sz w:val="22"/>
          <w:szCs w:val="22"/>
        </w:rPr>
        <w:t>omaszowa</w:t>
      </w:r>
      <w:r w:rsidR="00700AA4" w:rsidRPr="00AA3AB5">
        <w:rPr>
          <w:rFonts w:ascii="Arial" w:hAnsi="Arial" w:cs="Arial"/>
          <w:sz w:val="22"/>
          <w:szCs w:val="22"/>
        </w:rPr>
        <w:t xml:space="preserve"> Mazowieckiego nie jest uprawniony Komisarz Wyborczy w Skierniewicach II. Wła</w:t>
      </w:r>
      <w:r w:rsidR="00E50996" w:rsidRPr="00AA3AB5">
        <w:rPr>
          <w:rFonts w:ascii="Arial" w:hAnsi="Arial" w:cs="Arial"/>
          <w:sz w:val="22"/>
          <w:szCs w:val="22"/>
        </w:rPr>
        <w:t>ś</w:t>
      </w:r>
      <w:r w:rsidR="00700AA4" w:rsidRPr="00AA3AB5">
        <w:rPr>
          <w:rFonts w:ascii="Arial" w:hAnsi="Arial" w:cs="Arial"/>
          <w:sz w:val="22"/>
          <w:szCs w:val="22"/>
        </w:rPr>
        <w:t xml:space="preserve">ciwą w tej sprawie na podstawie art. 383 § 2 ustawy z dnia 5 stycznia 2011 r. – Kodeks Wyborczy (Dz.U. z 2018r. poz.754,1000 i 1349) jest Rada Miejska Tomaszowa Mazowieckiego. </w:t>
      </w:r>
    </w:p>
    <w:p w:rsidR="00F440DB" w:rsidRPr="003C455C" w:rsidRDefault="00700AA4" w:rsidP="003D677C">
      <w:pPr>
        <w:pStyle w:val="Default"/>
        <w:spacing w:line="360" w:lineRule="auto"/>
        <w:jc w:val="both"/>
        <w:rPr>
          <w:rFonts w:ascii="Arial" w:hAnsi="Arial" w:cs="Arial"/>
        </w:rPr>
      </w:pPr>
      <w:r w:rsidRPr="00AA3AB5">
        <w:rPr>
          <w:rFonts w:ascii="Arial" w:hAnsi="Arial" w:cs="Arial"/>
          <w:sz w:val="22"/>
          <w:szCs w:val="22"/>
        </w:rPr>
        <w:tab/>
      </w:r>
      <w:r w:rsidR="00E50996" w:rsidRPr="00AA3AB5">
        <w:rPr>
          <w:rFonts w:ascii="Arial" w:hAnsi="Arial" w:cs="Arial"/>
          <w:sz w:val="22"/>
          <w:szCs w:val="22"/>
        </w:rPr>
        <w:t xml:space="preserve">W celu </w:t>
      </w:r>
      <w:r w:rsidR="00F440DB" w:rsidRPr="00AA3AB5">
        <w:rPr>
          <w:rFonts w:ascii="Arial" w:hAnsi="Arial" w:cs="Arial"/>
          <w:sz w:val="22"/>
          <w:szCs w:val="22"/>
        </w:rPr>
        <w:t>podjęcia czynności wyjaśniających</w:t>
      </w:r>
      <w:r w:rsidR="008A0CFA">
        <w:rPr>
          <w:rFonts w:ascii="Arial" w:hAnsi="Arial" w:cs="Arial"/>
          <w:sz w:val="22"/>
          <w:szCs w:val="22"/>
        </w:rPr>
        <w:t xml:space="preserve"> </w:t>
      </w:r>
      <w:r w:rsidR="008A0CFA" w:rsidRPr="00AA3AB5">
        <w:rPr>
          <w:rFonts w:ascii="Arial" w:hAnsi="Arial" w:cs="Arial"/>
          <w:sz w:val="22"/>
          <w:szCs w:val="22"/>
        </w:rPr>
        <w:t xml:space="preserve">oraz </w:t>
      </w:r>
      <w:r w:rsidR="008A0CFA">
        <w:rPr>
          <w:rFonts w:ascii="Arial" w:hAnsi="Arial" w:cs="Arial"/>
          <w:sz w:val="22"/>
          <w:szCs w:val="22"/>
        </w:rPr>
        <w:t>ustalenia stanu faktycznego</w:t>
      </w:r>
      <w:r w:rsidR="008A0CFA">
        <w:rPr>
          <w:rFonts w:ascii="Arial" w:hAnsi="Arial" w:cs="Arial"/>
          <w:sz w:val="22"/>
          <w:szCs w:val="22"/>
        </w:rPr>
        <w:t>,</w:t>
      </w:r>
      <w:r w:rsidR="00F440DB" w:rsidRPr="00AA3AB5">
        <w:rPr>
          <w:rFonts w:ascii="Arial" w:hAnsi="Arial" w:cs="Arial"/>
          <w:sz w:val="22"/>
          <w:szCs w:val="22"/>
        </w:rPr>
        <w:t xml:space="preserve"> </w:t>
      </w:r>
      <w:r w:rsidR="008A0CFA">
        <w:rPr>
          <w:rFonts w:ascii="Arial" w:hAnsi="Arial" w:cs="Arial"/>
          <w:sz w:val="22"/>
          <w:szCs w:val="22"/>
        </w:rPr>
        <w:br/>
      </w:r>
      <w:r w:rsidR="00F440DB" w:rsidRPr="00AA3AB5">
        <w:rPr>
          <w:rFonts w:ascii="Arial" w:hAnsi="Arial" w:cs="Arial"/>
          <w:sz w:val="22"/>
          <w:szCs w:val="22"/>
        </w:rPr>
        <w:t>w zakresie miejsca zamieszkiwania radnej, któr</w:t>
      </w:r>
      <w:r w:rsidR="00E26D7E">
        <w:rPr>
          <w:rFonts w:ascii="Arial" w:hAnsi="Arial" w:cs="Arial"/>
          <w:sz w:val="22"/>
          <w:szCs w:val="22"/>
        </w:rPr>
        <w:t>y</w:t>
      </w:r>
      <w:r w:rsidR="00F440DB" w:rsidRPr="00AA3AB5">
        <w:rPr>
          <w:rFonts w:ascii="Arial" w:hAnsi="Arial" w:cs="Arial"/>
          <w:sz w:val="22"/>
          <w:szCs w:val="22"/>
        </w:rPr>
        <w:t xml:space="preserve"> mo</w:t>
      </w:r>
      <w:r w:rsidR="00E26D7E">
        <w:rPr>
          <w:rFonts w:ascii="Arial" w:hAnsi="Arial" w:cs="Arial"/>
          <w:sz w:val="22"/>
          <w:szCs w:val="22"/>
        </w:rPr>
        <w:t>że</w:t>
      </w:r>
      <w:r w:rsidR="00F440DB" w:rsidRPr="00AA3AB5">
        <w:rPr>
          <w:rFonts w:ascii="Arial" w:hAnsi="Arial" w:cs="Arial"/>
          <w:sz w:val="22"/>
          <w:szCs w:val="22"/>
        </w:rPr>
        <w:t xml:space="preserve"> </w:t>
      </w:r>
      <w:r w:rsidR="00E50996" w:rsidRPr="00AA3AB5">
        <w:rPr>
          <w:rFonts w:ascii="Arial" w:hAnsi="Arial" w:cs="Arial"/>
          <w:sz w:val="22"/>
          <w:szCs w:val="22"/>
        </w:rPr>
        <w:t>wskazywać</w:t>
      </w:r>
      <w:r w:rsidR="00F440DB" w:rsidRPr="00AA3AB5">
        <w:rPr>
          <w:rFonts w:ascii="Arial" w:hAnsi="Arial" w:cs="Arial"/>
          <w:sz w:val="22"/>
          <w:szCs w:val="22"/>
        </w:rPr>
        <w:t xml:space="preserve"> </w:t>
      </w:r>
      <w:r w:rsidR="00577919">
        <w:rPr>
          <w:rFonts w:ascii="Arial" w:hAnsi="Arial" w:cs="Arial"/>
          <w:sz w:val="22"/>
          <w:szCs w:val="22"/>
        </w:rPr>
        <w:t xml:space="preserve">na konieczność skierowania </w:t>
      </w:r>
      <w:r w:rsidRPr="00AA3AB5">
        <w:rPr>
          <w:rFonts w:ascii="Arial" w:hAnsi="Arial" w:cs="Arial"/>
          <w:sz w:val="22"/>
          <w:szCs w:val="22"/>
        </w:rPr>
        <w:t xml:space="preserve">pod obrady </w:t>
      </w:r>
      <w:r w:rsidR="00E50996" w:rsidRPr="00AA3AB5">
        <w:rPr>
          <w:rFonts w:ascii="Arial" w:hAnsi="Arial" w:cs="Arial"/>
          <w:sz w:val="22"/>
          <w:szCs w:val="22"/>
        </w:rPr>
        <w:t>R</w:t>
      </w:r>
      <w:r w:rsidRPr="00AA3AB5">
        <w:rPr>
          <w:rFonts w:ascii="Arial" w:hAnsi="Arial" w:cs="Arial"/>
          <w:sz w:val="22"/>
          <w:szCs w:val="22"/>
        </w:rPr>
        <w:t xml:space="preserve">ady Miejskiej </w:t>
      </w:r>
      <w:r w:rsidR="00E50996" w:rsidRPr="00AA3AB5">
        <w:rPr>
          <w:rFonts w:ascii="Arial" w:hAnsi="Arial" w:cs="Arial"/>
          <w:sz w:val="22"/>
          <w:szCs w:val="22"/>
        </w:rPr>
        <w:t xml:space="preserve">Tomaszowa Mazowieckiego </w:t>
      </w:r>
      <w:r w:rsidRPr="00AA3AB5">
        <w:rPr>
          <w:rFonts w:ascii="Arial" w:hAnsi="Arial" w:cs="Arial"/>
          <w:sz w:val="22"/>
          <w:szCs w:val="22"/>
        </w:rPr>
        <w:t xml:space="preserve">projektu uchwały </w:t>
      </w:r>
      <w:r w:rsidR="008A0CFA">
        <w:rPr>
          <w:rFonts w:ascii="Arial" w:hAnsi="Arial" w:cs="Arial"/>
          <w:sz w:val="22"/>
          <w:szCs w:val="22"/>
        </w:rPr>
        <w:br/>
      </w:r>
      <w:bookmarkStart w:id="0" w:name="_GoBack"/>
      <w:bookmarkEnd w:id="0"/>
      <w:r w:rsidRPr="00AA3AB5">
        <w:rPr>
          <w:rFonts w:ascii="Arial" w:hAnsi="Arial" w:cs="Arial"/>
          <w:sz w:val="22"/>
          <w:szCs w:val="22"/>
        </w:rPr>
        <w:t>w przedmiocie stwierdzenia wygaśnięcia mandatu radnej</w:t>
      </w:r>
      <w:r w:rsidR="00E26D7E">
        <w:rPr>
          <w:rFonts w:ascii="Arial" w:hAnsi="Arial" w:cs="Arial"/>
          <w:sz w:val="22"/>
          <w:szCs w:val="22"/>
        </w:rPr>
        <w:t>,</w:t>
      </w:r>
      <w:r w:rsidR="00E50996" w:rsidRPr="00AA3AB5">
        <w:rPr>
          <w:rFonts w:ascii="Arial" w:hAnsi="Arial" w:cs="Arial"/>
          <w:sz w:val="22"/>
          <w:szCs w:val="22"/>
        </w:rPr>
        <w:t xml:space="preserve"> zasadnym wydaje się powołanie </w:t>
      </w:r>
      <w:r w:rsidR="00E26D7E">
        <w:rPr>
          <w:rFonts w:ascii="Arial" w:hAnsi="Arial" w:cs="Arial"/>
          <w:sz w:val="22"/>
          <w:szCs w:val="22"/>
        </w:rPr>
        <w:t xml:space="preserve">doraźnej </w:t>
      </w:r>
      <w:r w:rsidR="00E50996" w:rsidRPr="00AA3AB5">
        <w:rPr>
          <w:rFonts w:ascii="Arial" w:hAnsi="Arial" w:cs="Arial"/>
          <w:sz w:val="22"/>
          <w:szCs w:val="22"/>
        </w:rPr>
        <w:t>komisji ze składu Rady Miejskiej Tomaszowa Mazow</w:t>
      </w:r>
      <w:r w:rsidR="00E50996">
        <w:rPr>
          <w:rFonts w:ascii="Arial" w:hAnsi="Arial" w:cs="Arial"/>
        </w:rPr>
        <w:t xml:space="preserve">ieckiego. </w:t>
      </w:r>
    </w:p>
    <w:sectPr w:rsidR="00F440DB" w:rsidRPr="003C4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5C"/>
    <w:rsid w:val="000365B6"/>
    <w:rsid w:val="003C455C"/>
    <w:rsid w:val="003D677C"/>
    <w:rsid w:val="00577919"/>
    <w:rsid w:val="00700AA4"/>
    <w:rsid w:val="008A0CFA"/>
    <w:rsid w:val="00A36D86"/>
    <w:rsid w:val="00AA3AB5"/>
    <w:rsid w:val="00B457E6"/>
    <w:rsid w:val="00BF3269"/>
    <w:rsid w:val="00C15377"/>
    <w:rsid w:val="00D362DD"/>
    <w:rsid w:val="00D708A2"/>
    <w:rsid w:val="00DF0E85"/>
    <w:rsid w:val="00E26D7E"/>
    <w:rsid w:val="00E50996"/>
    <w:rsid w:val="00F4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6BAF"/>
  <w15:chartTrackingRefBased/>
  <w15:docId w15:val="{F41415AB-69F4-4E97-A870-73F62ADB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45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2019-03-11T12:23:00Z</cp:lastPrinted>
  <dcterms:created xsi:type="dcterms:W3CDTF">2019-03-11T07:03:00Z</dcterms:created>
  <dcterms:modified xsi:type="dcterms:W3CDTF">2019-03-11T12:49:00Z</dcterms:modified>
</cp:coreProperties>
</file>