
<file path=[Content_Types].xml><?xml version="1.0" encoding="utf-8"?>
<Types xmlns="http://schemas.openxmlformats.org/package/2006/content-types">
  <Override PartName="/word/charts/chart10.xml" ContentType="application/vnd.openxmlformats-officedocument.drawingml.chart+xml"/>
  <Override PartName="/word/drawings/drawing8.xml" ContentType="application/vnd.openxmlformats-officedocument.drawingml.chartshapes+xml"/>
  <Override PartName="/word/drawings/drawing9.xml" ContentType="application/vnd.openxmlformats-officedocument.drawingml.chartshapes+xml"/>
  <Override PartName="/word/drawings/drawing6.xml" ContentType="application/vnd.openxmlformats-officedocument.drawingml.chartshapes+xml"/>
  <Override PartName="/word/drawings/drawing7.xml" ContentType="application/vnd.openxmlformats-officedocument.drawingml.chartshap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rawings/drawing3.xml" ContentType="application/vnd.openxmlformats-officedocument.drawingml.chartshapes+xml"/>
  <Override PartName="/word/drawings/drawing4.xml" ContentType="application/vnd.openxmlformats-officedocument.drawingml.chartshapes+xml"/>
  <Override PartName="/word/drawings/drawing5.xml" ContentType="application/vnd.openxmlformats-officedocument.drawingml.chartshap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drawings/drawing10.xml" ContentType="application/vnd.openxmlformats-officedocument.drawingml.chartshapes+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98D" w:rsidRPr="002A6AF0" w:rsidRDefault="0036798D" w:rsidP="0036798D">
      <w:pPr>
        <w:pStyle w:val="Default"/>
        <w:ind w:left="7080" w:firstLine="708"/>
        <w:rPr>
          <w:rFonts w:ascii="Calibri" w:hAnsi="Calibri"/>
          <w:sz w:val="28"/>
          <w:szCs w:val="28"/>
        </w:rPr>
      </w:pPr>
      <w:r w:rsidRPr="002A6AF0">
        <w:rPr>
          <w:rFonts w:ascii="Calibri" w:hAnsi="Calibri"/>
          <w:sz w:val="28"/>
          <w:szCs w:val="28"/>
        </w:rPr>
        <w:t>Projekt</w:t>
      </w:r>
    </w:p>
    <w:p w:rsidR="0036798D" w:rsidRPr="002A6AF0" w:rsidRDefault="0036798D" w:rsidP="0036798D">
      <w:pPr>
        <w:pStyle w:val="Default"/>
        <w:jc w:val="center"/>
        <w:rPr>
          <w:rFonts w:ascii="Calibri" w:hAnsi="Calibri"/>
          <w:sz w:val="28"/>
          <w:szCs w:val="28"/>
        </w:rPr>
      </w:pPr>
      <w:r w:rsidRPr="002A6AF0">
        <w:rPr>
          <w:rFonts w:ascii="Calibri" w:hAnsi="Calibri"/>
          <w:b/>
          <w:bCs/>
          <w:sz w:val="28"/>
          <w:szCs w:val="28"/>
        </w:rPr>
        <w:t>UCHWAŁA NR …….. /……./201</w:t>
      </w:r>
      <w:r>
        <w:rPr>
          <w:rFonts w:ascii="Calibri" w:hAnsi="Calibri"/>
          <w:b/>
          <w:bCs/>
          <w:sz w:val="28"/>
          <w:szCs w:val="28"/>
        </w:rPr>
        <w:t>9</w:t>
      </w:r>
    </w:p>
    <w:p w:rsidR="0036798D" w:rsidRPr="002A6AF0" w:rsidRDefault="0036798D" w:rsidP="0036798D">
      <w:pPr>
        <w:pStyle w:val="Default"/>
        <w:jc w:val="center"/>
        <w:rPr>
          <w:rFonts w:ascii="Calibri" w:hAnsi="Calibri"/>
          <w:sz w:val="28"/>
          <w:szCs w:val="28"/>
        </w:rPr>
      </w:pPr>
      <w:r w:rsidRPr="002A6AF0">
        <w:rPr>
          <w:rFonts w:ascii="Calibri" w:hAnsi="Calibri"/>
          <w:b/>
          <w:bCs/>
          <w:sz w:val="28"/>
          <w:szCs w:val="28"/>
        </w:rPr>
        <w:t>RADY MIEJSKIEJ TOMASZOWA MAZOWIECKIEGO</w:t>
      </w:r>
    </w:p>
    <w:p w:rsidR="0036798D" w:rsidRPr="002A6AF0" w:rsidRDefault="0036798D" w:rsidP="0036798D">
      <w:pPr>
        <w:pStyle w:val="Default"/>
        <w:jc w:val="center"/>
        <w:rPr>
          <w:rFonts w:ascii="Calibri" w:hAnsi="Calibri"/>
          <w:b/>
          <w:bCs/>
          <w:sz w:val="28"/>
          <w:szCs w:val="28"/>
        </w:rPr>
      </w:pPr>
      <w:r w:rsidRPr="002A6AF0">
        <w:rPr>
          <w:rFonts w:ascii="Calibri" w:hAnsi="Calibri"/>
          <w:b/>
          <w:bCs/>
          <w:sz w:val="28"/>
          <w:szCs w:val="28"/>
        </w:rPr>
        <w:t>z dnia …</w:t>
      </w:r>
      <w:r>
        <w:rPr>
          <w:rFonts w:ascii="Calibri" w:hAnsi="Calibri"/>
          <w:b/>
          <w:bCs/>
          <w:sz w:val="28"/>
          <w:szCs w:val="28"/>
        </w:rPr>
        <w:t>………………………… 2019</w:t>
      </w:r>
      <w:r w:rsidRPr="002A6AF0">
        <w:rPr>
          <w:rFonts w:ascii="Calibri" w:hAnsi="Calibri"/>
          <w:b/>
          <w:bCs/>
          <w:sz w:val="28"/>
          <w:szCs w:val="28"/>
        </w:rPr>
        <w:t xml:space="preserve"> roku</w:t>
      </w:r>
    </w:p>
    <w:p w:rsidR="0036798D" w:rsidRPr="002A6AF0" w:rsidRDefault="0036798D" w:rsidP="0036798D">
      <w:pPr>
        <w:pStyle w:val="Default"/>
        <w:jc w:val="center"/>
        <w:rPr>
          <w:rFonts w:ascii="Calibri" w:hAnsi="Calibri"/>
          <w:sz w:val="28"/>
          <w:szCs w:val="28"/>
        </w:rPr>
      </w:pPr>
    </w:p>
    <w:p w:rsidR="0036798D" w:rsidRPr="002A6AF0" w:rsidRDefault="0036798D" w:rsidP="0036798D">
      <w:pPr>
        <w:pStyle w:val="Default"/>
        <w:jc w:val="both"/>
        <w:rPr>
          <w:rFonts w:ascii="Calibri" w:hAnsi="Calibri"/>
          <w:b/>
          <w:bCs/>
          <w:sz w:val="26"/>
          <w:szCs w:val="26"/>
        </w:rPr>
      </w:pPr>
      <w:r w:rsidRPr="002A6AF0">
        <w:rPr>
          <w:rFonts w:ascii="Calibri" w:hAnsi="Calibri"/>
          <w:b/>
          <w:bCs/>
          <w:sz w:val="26"/>
          <w:szCs w:val="26"/>
        </w:rPr>
        <w:t xml:space="preserve">w sprawie </w:t>
      </w:r>
      <w:r>
        <w:rPr>
          <w:rFonts w:ascii="Calibri" w:hAnsi="Calibri"/>
          <w:b/>
          <w:bCs/>
          <w:sz w:val="26"/>
          <w:szCs w:val="26"/>
        </w:rPr>
        <w:t>przyjęcia</w:t>
      </w:r>
      <w:r w:rsidRPr="002A6AF0">
        <w:rPr>
          <w:rFonts w:ascii="Calibri" w:hAnsi="Calibri"/>
          <w:b/>
          <w:bCs/>
          <w:sz w:val="26"/>
          <w:szCs w:val="26"/>
        </w:rPr>
        <w:t xml:space="preserve"> Miejskiego Programu Profilaktyki i Rozwiązywania Problemów Alkoholowych oraz Integracji Społecznej Osób Uzależnionych i Ich Bliskich na 201</w:t>
      </w:r>
      <w:r>
        <w:rPr>
          <w:rFonts w:ascii="Calibri" w:hAnsi="Calibri"/>
          <w:b/>
          <w:bCs/>
          <w:sz w:val="26"/>
          <w:szCs w:val="26"/>
        </w:rPr>
        <w:t>9</w:t>
      </w:r>
      <w:r w:rsidRPr="002A6AF0">
        <w:rPr>
          <w:rFonts w:ascii="Calibri" w:hAnsi="Calibri"/>
          <w:b/>
          <w:bCs/>
          <w:sz w:val="26"/>
          <w:szCs w:val="26"/>
        </w:rPr>
        <w:t xml:space="preserve"> rok </w:t>
      </w:r>
    </w:p>
    <w:p w:rsidR="0036798D" w:rsidRPr="002A6AF0" w:rsidRDefault="0036798D" w:rsidP="0036798D">
      <w:pPr>
        <w:pStyle w:val="Default"/>
        <w:rPr>
          <w:rFonts w:ascii="Calibri" w:hAnsi="Calibri"/>
          <w:sz w:val="23"/>
          <w:szCs w:val="23"/>
        </w:rPr>
      </w:pPr>
    </w:p>
    <w:p w:rsidR="0036798D" w:rsidRPr="002F077B" w:rsidRDefault="0036798D" w:rsidP="0036798D">
      <w:pPr>
        <w:ind w:firstLine="708"/>
        <w:jc w:val="both"/>
        <w:rPr>
          <w:rFonts w:ascii="Calibri" w:hAnsi="Calibri"/>
          <w:sz w:val="26"/>
          <w:szCs w:val="26"/>
        </w:rPr>
      </w:pPr>
      <w:r w:rsidRPr="002F077B">
        <w:rPr>
          <w:rFonts w:ascii="Calibri" w:hAnsi="Calibri"/>
          <w:sz w:val="26"/>
          <w:szCs w:val="26"/>
        </w:rPr>
        <w:t>Na podstawie art. 18 ust. 2 pkt 15 ustawy z dnia 8 marca 1990 r. o samorządzie gminnym (t. j.</w:t>
      </w:r>
      <w:r w:rsidRPr="002F077B">
        <w:rPr>
          <w:rStyle w:val="h1"/>
          <w:rFonts w:asciiTheme="minorHAnsi" w:hAnsiTheme="minorHAnsi" w:cstheme="minorHAnsi"/>
          <w:sz w:val="26"/>
          <w:szCs w:val="26"/>
        </w:rPr>
        <w:t xml:space="preserve">Dz. U. z 2018 r. </w:t>
      </w:r>
      <w:r w:rsidRPr="002F077B">
        <w:rPr>
          <w:rFonts w:asciiTheme="minorHAnsi" w:hAnsiTheme="minorHAnsi" w:cstheme="minorHAnsi"/>
          <w:sz w:val="26"/>
          <w:szCs w:val="26"/>
        </w:rPr>
        <w:t>poz. 994, poz. 1000, poz. 1349, poz. 1432, poz. 2500</w:t>
      </w:r>
      <w:r w:rsidRPr="002F077B">
        <w:rPr>
          <w:rFonts w:ascii="Calibri" w:hAnsi="Calibri"/>
          <w:sz w:val="26"/>
          <w:szCs w:val="26"/>
        </w:rPr>
        <w:t xml:space="preserve">) </w:t>
      </w:r>
      <w:r w:rsidR="00DC5FF2">
        <w:rPr>
          <w:rFonts w:ascii="Calibri" w:hAnsi="Calibri"/>
          <w:sz w:val="26"/>
          <w:szCs w:val="26"/>
        </w:rPr>
        <w:br/>
      </w:r>
      <w:r w:rsidRPr="002F077B">
        <w:rPr>
          <w:rFonts w:ascii="Calibri" w:hAnsi="Calibri"/>
          <w:sz w:val="26"/>
          <w:szCs w:val="26"/>
        </w:rPr>
        <w:t xml:space="preserve">w związku z art. 4¹ ust. 2 ustawy z dnia 26 października 1982 r. o wychowaniu </w:t>
      </w:r>
      <w:r w:rsidR="00DC5FF2">
        <w:rPr>
          <w:rFonts w:ascii="Calibri" w:hAnsi="Calibri"/>
          <w:sz w:val="26"/>
          <w:szCs w:val="26"/>
        </w:rPr>
        <w:br/>
      </w:r>
      <w:r w:rsidRPr="002F077B">
        <w:rPr>
          <w:rFonts w:ascii="Calibri" w:hAnsi="Calibri"/>
          <w:sz w:val="26"/>
          <w:szCs w:val="26"/>
        </w:rPr>
        <w:t>w trzeźwości i przeciwdziałaniu alkoholizmowi  (t. j. Dz. U. z 201</w:t>
      </w:r>
      <w:r>
        <w:rPr>
          <w:rFonts w:ascii="Calibri" w:hAnsi="Calibri"/>
          <w:sz w:val="26"/>
          <w:szCs w:val="26"/>
        </w:rPr>
        <w:t>8</w:t>
      </w:r>
      <w:r w:rsidRPr="002F077B">
        <w:rPr>
          <w:rFonts w:ascii="Calibri" w:hAnsi="Calibri"/>
          <w:sz w:val="26"/>
          <w:szCs w:val="26"/>
        </w:rPr>
        <w:t xml:space="preserve"> r. poz. </w:t>
      </w:r>
      <w:r>
        <w:rPr>
          <w:rFonts w:ascii="Calibri" w:hAnsi="Calibri"/>
          <w:sz w:val="26"/>
          <w:szCs w:val="26"/>
        </w:rPr>
        <w:t>2137</w:t>
      </w:r>
      <w:r w:rsidRPr="002F077B">
        <w:rPr>
          <w:rFonts w:ascii="Calibri" w:hAnsi="Calibri"/>
          <w:sz w:val="26"/>
          <w:szCs w:val="26"/>
        </w:rPr>
        <w:t xml:space="preserve">, poz. </w:t>
      </w:r>
      <w:r>
        <w:rPr>
          <w:rFonts w:ascii="Calibri" w:hAnsi="Calibri"/>
          <w:sz w:val="26"/>
          <w:szCs w:val="26"/>
        </w:rPr>
        <w:t>2244</w:t>
      </w:r>
      <w:r w:rsidRPr="002F077B">
        <w:rPr>
          <w:rFonts w:ascii="Calibri" w:hAnsi="Calibri"/>
          <w:sz w:val="26"/>
          <w:szCs w:val="26"/>
        </w:rPr>
        <w:t>) Rada Miejska Tomaszowa Mazowieckiego uchwala, co następuje:</w:t>
      </w:r>
    </w:p>
    <w:p w:rsidR="0036798D" w:rsidRPr="002A6AF0" w:rsidRDefault="0036798D" w:rsidP="0036798D">
      <w:pPr>
        <w:pStyle w:val="Default"/>
        <w:rPr>
          <w:rFonts w:ascii="Calibri" w:hAnsi="Calibri"/>
          <w:sz w:val="26"/>
          <w:szCs w:val="26"/>
        </w:rPr>
      </w:pPr>
    </w:p>
    <w:p w:rsidR="0036798D" w:rsidRPr="002A6AF0" w:rsidRDefault="0036798D" w:rsidP="0036798D">
      <w:pPr>
        <w:pStyle w:val="Default"/>
        <w:ind w:firstLine="708"/>
        <w:jc w:val="both"/>
        <w:rPr>
          <w:rFonts w:ascii="Calibri" w:hAnsi="Calibri"/>
          <w:sz w:val="26"/>
          <w:szCs w:val="26"/>
        </w:rPr>
      </w:pPr>
      <w:r w:rsidRPr="002A6AF0">
        <w:rPr>
          <w:rFonts w:ascii="Calibri" w:hAnsi="Calibri"/>
          <w:b/>
          <w:bCs/>
          <w:sz w:val="26"/>
          <w:szCs w:val="26"/>
        </w:rPr>
        <w:t xml:space="preserve">§ 1. </w:t>
      </w:r>
      <w:r w:rsidRPr="002A6AF0">
        <w:rPr>
          <w:rFonts w:ascii="Calibri" w:hAnsi="Calibri"/>
          <w:sz w:val="26"/>
          <w:szCs w:val="26"/>
        </w:rPr>
        <w:t>Przyjmuje się Miejski Program Profilaktyki i Rozwiązywania Problemów Alkoholowych oraz Integracji Społecznej Osób Uzależnionych i Ich Bliskich na 201</w:t>
      </w:r>
      <w:r>
        <w:rPr>
          <w:rFonts w:ascii="Calibri" w:hAnsi="Calibri"/>
          <w:sz w:val="26"/>
          <w:szCs w:val="26"/>
        </w:rPr>
        <w:t>9</w:t>
      </w:r>
      <w:r w:rsidRPr="002A6AF0">
        <w:rPr>
          <w:rFonts w:ascii="Calibri" w:hAnsi="Calibri"/>
          <w:sz w:val="26"/>
          <w:szCs w:val="26"/>
        </w:rPr>
        <w:t xml:space="preserve"> rok stanowiący załącznik do niniejszej uchwały. </w:t>
      </w:r>
    </w:p>
    <w:p w:rsidR="0036798D" w:rsidRPr="002A6AF0" w:rsidRDefault="0036798D" w:rsidP="0036798D">
      <w:pPr>
        <w:pStyle w:val="Default"/>
        <w:jc w:val="both"/>
        <w:rPr>
          <w:rFonts w:ascii="Calibri" w:hAnsi="Calibri"/>
          <w:sz w:val="26"/>
          <w:szCs w:val="26"/>
        </w:rPr>
      </w:pPr>
    </w:p>
    <w:p w:rsidR="0036798D" w:rsidRPr="002A6AF0" w:rsidRDefault="0036798D" w:rsidP="0036798D">
      <w:pPr>
        <w:pStyle w:val="Default"/>
        <w:ind w:firstLine="708"/>
        <w:jc w:val="both"/>
        <w:rPr>
          <w:rFonts w:ascii="Calibri" w:hAnsi="Calibri"/>
          <w:sz w:val="26"/>
          <w:szCs w:val="26"/>
        </w:rPr>
      </w:pPr>
      <w:r w:rsidRPr="002A6AF0">
        <w:rPr>
          <w:rFonts w:ascii="Calibri" w:hAnsi="Calibri"/>
          <w:b/>
          <w:bCs/>
          <w:sz w:val="26"/>
          <w:szCs w:val="26"/>
        </w:rPr>
        <w:t xml:space="preserve">§ 2. </w:t>
      </w:r>
      <w:r w:rsidRPr="002A6AF0">
        <w:rPr>
          <w:rFonts w:ascii="Calibri" w:hAnsi="Calibri"/>
          <w:sz w:val="26"/>
          <w:szCs w:val="26"/>
        </w:rPr>
        <w:t>Wykonanie uchwały powierza się Prezydentowi Miasta Tomaszowa Mazowieckiego.</w:t>
      </w:r>
    </w:p>
    <w:p w:rsidR="0036798D" w:rsidRPr="002A6AF0" w:rsidRDefault="0036798D" w:rsidP="0036798D">
      <w:pPr>
        <w:pStyle w:val="Default"/>
        <w:rPr>
          <w:rFonts w:ascii="Calibri" w:hAnsi="Calibri"/>
          <w:sz w:val="26"/>
          <w:szCs w:val="26"/>
        </w:rPr>
      </w:pPr>
    </w:p>
    <w:p w:rsidR="0036798D" w:rsidRPr="002A6AF0" w:rsidRDefault="0036798D" w:rsidP="0036798D">
      <w:pPr>
        <w:pStyle w:val="Default"/>
        <w:ind w:firstLine="708"/>
        <w:jc w:val="both"/>
        <w:rPr>
          <w:rFonts w:ascii="Calibri" w:hAnsi="Calibri"/>
          <w:sz w:val="26"/>
          <w:szCs w:val="26"/>
        </w:rPr>
      </w:pPr>
      <w:r w:rsidRPr="002A6AF0">
        <w:rPr>
          <w:rFonts w:ascii="Calibri" w:hAnsi="Calibri"/>
          <w:b/>
          <w:bCs/>
          <w:sz w:val="26"/>
          <w:szCs w:val="26"/>
        </w:rPr>
        <w:t xml:space="preserve">§ 3. </w:t>
      </w:r>
      <w:r w:rsidRPr="002A6AF0">
        <w:rPr>
          <w:rFonts w:ascii="Calibri" w:hAnsi="Calibri"/>
          <w:sz w:val="26"/>
          <w:szCs w:val="26"/>
        </w:rPr>
        <w:t>Sprawozdanie z wykonania uchwały Prezydent przedłoży Radzie Miejskiej do </w:t>
      </w:r>
      <w:r>
        <w:rPr>
          <w:rFonts w:ascii="Calibri" w:hAnsi="Calibri"/>
          <w:sz w:val="26"/>
          <w:szCs w:val="26"/>
        </w:rPr>
        <w:t>30 kwietnia</w:t>
      </w:r>
      <w:r w:rsidRPr="002A6AF0">
        <w:rPr>
          <w:rFonts w:ascii="Calibri" w:hAnsi="Calibri"/>
          <w:sz w:val="26"/>
          <w:szCs w:val="26"/>
        </w:rPr>
        <w:t xml:space="preserve"> 201</w:t>
      </w:r>
      <w:r>
        <w:rPr>
          <w:rFonts w:ascii="Calibri" w:hAnsi="Calibri"/>
          <w:sz w:val="26"/>
          <w:szCs w:val="26"/>
        </w:rPr>
        <w:t>9</w:t>
      </w:r>
      <w:r w:rsidRPr="002A6AF0">
        <w:rPr>
          <w:rFonts w:ascii="Calibri" w:hAnsi="Calibri"/>
          <w:sz w:val="26"/>
          <w:szCs w:val="26"/>
        </w:rPr>
        <w:t xml:space="preserve"> r. </w:t>
      </w:r>
    </w:p>
    <w:p w:rsidR="0036798D" w:rsidRPr="002A6AF0" w:rsidRDefault="0036798D" w:rsidP="0036798D">
      <w:pPr>
        <w:pStyle w:val="Default"/>
        <w:rPr>
          <w:rFonts w:ascii="Calibri" w:hAnsi="Calibri"/>
          <w:sz w:val="26"/>
          <w:szCs w:val="26"/>
        </w:rPr>
      </w:pPr>
    </w:p>
    <w:p w:rsidR="0036798D" w:rsidRPr="002A6AF0" w:rsidRDefault="0036798D" w:rsidP="0036798D">
      <w:pPr>
        <w:pStyle w:val="Default"/>
        <w:ind w:firstLine="708"/>
        <w:jc w:val="both"/>
        <w:rPr>
          <w:rFonts w:ascii="Calibri" w:hAnsi="Calibri"/>
          <w:sz w:val="26"/>
          <w:szCs w:val="26"/>
        </w:rPr>
      </w:pPr>
      <w:r w:rsidRPr="002A6AF0">
        <w:rPr>
          <w:rFonts w:ascii="Calibri" w:hAnsi="Calibri"/>
          <w:b/>
          <w:bCs/>
          <w:sz w:val="26"/>
          <w:szCs w:val="26"/>
        </w:rPr>
        <w:t xml:space="preserve">§ 4. </w:t>
      </w:r>
      <w:r w:rsidRPr="002A6AF0">
        <w:rPr>
          <w:rFonts w:ascii="Calibri" w:hAnsi="Calibri"/>
          <w:sz w:val="26"/>
          <w:szCs w:val="26"/>
        </w:rPr>
        <w:t>Uchwała podlega publikacji na tablicy ogłoszeń Urzędu Miasta i wchodzi w życie z dniem podjęcia</w:t>
      </w:r>
      <w:r>
        <w:rPr>
          <w:rFonts w:ascii="Calibri" w:hAnsi="Calibri"/>
          <w:sz w:val="26"/>
          <w:szCs w:val="26"/>
        </w:rPr>
        <w:t>, z mocą obowiązującą od 1 stycznia 2019 roku.</w:t>
      </w:r>
    </w:p>
    <w:p w:rsidR="0036798D" w:rsidRPr="002A6AF0" w:rsidRDefault="0036798D" w:rsidP="0036798D">
      <w:pPr>
        <w:pStyle w:val="Default"/>
        <w:jc w:val="both"/>
        <w:rPr>
          <w:rFonts w:ascii="Calibri" w:hAnsi="Calibri"/>
          <w:sz w:val="26"/>
          <w:szCs w:val="26"/>
        </w:rPr>
      </w:pPr>
    </w:p>
    <w:p w:rsidR="0036798D" w:rsidRPr="002A6AF0" w:rsidRDefault="0036798D" w:rsidP="0036798D">
      <w:pPr>
        <w:pStyle w:val="Default"/>
        <w:rPr>
          <w:rFonts w:ascii="Calibri" w:hAnsi="Calibri"/>
          <w:sz w:val="26"/>
          <w:szCs w:val="26"/>
        </w:rPr>
      </w:pPr>
    </w:p>
    <w:p w:rsidR="0036798D" w:rsidRPr="002A6AF0" w:rsidRDefault="0036798D" w:rsidP="0036798D">
      <w:pPr>
        <w:pStyle w:val="Default"/>
        <w:rPr>
          <w:rFonts w:ascii="Calibri" w:hAnsi="Calibri"/>
          <w:sz w:val="26"/>
          <w:szCs w:val="26"/>
        </w:rPr>
      </w:pPr>
    </w:p>
    <w:p w:rsidR="0036798D" w:rsidRPr="002A6AF0" w:rsidRDefault="0036798D" w:rsidP="0036798D">
      <w:pPr>
        <w:pStyle w:val="Default"/>
        <w:rPr>
          <w:rFonts w:ascii="Calibri" w:hAnsi="Calibri"/>
          <w:sz w:val="26"/>
          <w:szCs w:val="26"/>
        </w:rPr>
      </w:pPr>
    </w:p>
    <w:p w:rsidR="0036798D" w:rsidRPr="002A6AF0" w:rsidRDefault="0036798D" w:rsidP="0036798D">
      <w:pPr>
        <w:pStyle w:val="Default"/>
        <w:rPr>
          <w:rFonts w:ascii="Calibri" w:hAnsi="Calibri"/>
          <w:sz w:val="26"/>
          <w:szCs w:val="26"/>
        </w:rPr>
      </w:pPr>
    </w:p>
    <w:p w:rsidR="0036798D" w:rsidRPr="002A6AF0" w:rsidRDefault="0036798D" w:rsidP="0036798D">
      <w:pPr>
        <w:pStyle w:val="Default"/>
        <w:rPr>
          <w:rFonts w:ascii="Calibri" w:hAnsi="Calibri"/>
          <w:sz w:val="26"/>
          <w:szCs w:val="26"/>
        </w:rPr>
      </w:pPr>
    </w:p>
    <w:p w:rsidR="0036798D" w:rsidRPr="002A6AF0" w:rsidRDefault="0036798D" w:rsidP="0036798D">
      <w:pPr>
        <w:pStyle w:val="Default"/>
        <w:rPr>
          <w:rFonts w:ascii="Calibri" w:hAnsi="Calibri"/>
          <w:sz w:val="26"/>
          <w:szCs w:val="26"/>
        </w:rPr>
      </w:pPr>
    </w:p>
    <w:p w:rsidR="0036798D" w:rsidRPr="002A6AF0" w:rsidRDefault="0036798D" w:rsidP="0036798D">
      <w:pPr>
        <w:pStyle w:val="Default"/>
        <w:rPr>
          <w:rFonts w:ascii="Calibri" w:hAnsi="Calibri"/>
          <w:sz w:val="26"/>
          <w:szCs w:val="26"/>
        </w:rPr>
      </w:pPr>
    </w:p>
    <w:p w:rsidR="0036798D" w:rsidRPr="002A6AF0" w:rsidRDefault="0036798D" w:rsidP="0036798D">
      <w:pPr>
        <w:pStyle w:val="Default"/>
        <w:rPr>
          <w:rFonts w:ascii="Calibri" w:hAnsi="Calibri"/>
          <w:sz w:val="26"/>
          <w:szCs w:val="26"/>
        </w:rPr>
      </w:pPr>
    </w:p>
    <w:p w:rsidR="0036798D" w:rsidRPr="002A6AF0" w:rsidRDefault="0036798D" w:rsidP="0036798D">
      <w:pPr>
        <w:pStyle w:val="Domylnie"/>
        <w:jc w:val="both"/>
        <w:rPr>
          <w:sz w:val="24"/>
          <w:szCs w:val="24"/>
        </w:rPr>
      </w:pPr>
      <w:r w:rsidRPr="002A6AF0">
        <w:rPr>
          <w:sz w:val="24"/>
          <w:szCs w:val="24"/>
        </w:rPr>
        <w:t>Projekt sporządził:</w:t>
      </w:r>
    </w:p>
    <w:p w:rsidR="0036798D" w:rsidRPr="002A6AF0" w:rsidRDefault="0036798D" w:rsidP="0036798D">
      <w:pPr>
        <w:pStyle w:val="Domylnie"/>
        <w:jc w:val="both"/>
        <w:rPr>
          <w:sz w:val="24"/>
          <w:szCs w:val="24"/>
        </w:rPr>
      </w:pPr>
      <w:r w:rsidRPr="002A6AF0">
        <w:rPr>
          <w:sz w:val="24"/>
          <w:szCs w:val="24"/>
        </w:rPr>
        <w:t>……………………………………</w:t>
      </w:r>
    </w:p>
    <w:p w:rsidR="0036798D" w:rsidRPr="002A6AF0" w:rsidRDefault="0036798D" w:rsidP="0036798D">
      <w:pPr>
        <w:pStyle w:val="Domylnie"/>
        <w:jc w:val="both"/>
        <w:rPr>
          <w:sz w:val="24"/>
          <w:szCs w:val="24"/>
        </w:rPr>
      </w:pPr>
      <w:r w:rsidRPr="002A6AF0">
        <w:rPr>
          <w:sz w:val="24"/>
          <w:szCs w:val="24"/>
        </w:rPr>
        <w:t>Projekt zaopiniowano pod względem prawnym:</w:t>
      </w:r>
    </w:p>
    <w:p w:rsidR="0036798D" w:rsidRDefault="0036798D" w:rsidP="0036798D">
      <w:pPr>
        <w:pStyle w:val="Domylnie"/>
        <w:jc w:val="both"/>
        <w:rPr>
          <w:sz w:val="24"/>
          <w:szCs w:val="24"/>
        </w:rPr>
      </w:pPr>
      <w:r w:rsidRPr="002A6AF0">
        <w:rPr>
          <w:sz w:val="24"/>
          <w:szCs w:val="24"/>
        </w:rPr>
        <w:t>……………………………………</w:t>
      </w:r>
    </w:p>
    <w:p w:rsidR="009775C1" w:rsidRDefault="009775C1" w:rsidP="0036798D">
      <w:pPr>
        <w:pStyle w:val="Domylnie"/>
        <w:jc w:val="both"/>
        <w:rPr>
          <w:sz w:val="24"/>
          <w:szCs w:val="24"/>
        </w:rPr>
      </w:pPr>
    </w:p>
    <w:p w:rsidR="009775C1" w:rsidRPr="007D3FA0" w:rsidRDefault="009775C1" w:rsidP="009775C1"/>
    <w:p w:rsidR="009775C1" w:rsidRPr="001F59AB" w:rsidRDefault="009775C1" w:rsidP="009775C1">
      <w:pPr>
        <w:widowControl w:val="0"/>
        <w:autoSpaceDE w:val="0"/>
        <w:autoSpaceDN w:val="0"/>
        <w:adjustRightInd w:val="0"/>
        <w:ind w:left="4248" w:firstLine="708"/>
        <w:jc w:val="right"/>
        <w:rPr>
          <w:rFonts w:ascii="Calibri" w:hAnsi="Calibri"/>
          <w:sz w:val="20"/>
          <w:szCs w:val="20"/>
        </w:rPr>
      </w:pPr>
      <w:r w:rsidRPr="001F59AB">
        <w:rPr>
          <w:rFonts w:ascii="Calibri" w:hAnsi="Calibri"/>
          <w:sz w:val="20"/>
          <w:szCs w:val="20"/>
        </w:rPr>
        <w:t xml:space="preserve">Załącznik </w:t>
      </w:r>
    </w:p>
    <w:p w:rsidR="009775C1" w:rsidRPr="001F59AB" w:rsidRDefault="009775C1" w:rsidP="009775C1">
      <w:pPr>
        <w:widowControl w:val="0"/>
        <w:autoSpaceDE w:val="0"/>
        <w:autoSpaceDN w:val="0"/>
        <w:adjustRightInd w:val="0"/>
        <w:jc w:val="right"/>
        <w:rPr>
          <w:rFonts w:ascii="Calibri" w:hAnsi="Calibri"/>
          <w:sz w:val="20"/>
          <w:szCs w:val="20"/>
        </w:rPr>
      </w:pP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t xml:space="preserve">do </w:t>
      </w:r>
      <w:r>
        <w:rPr>
          <w:rFonts w:ascii="Calibri" w:hAnsi="Calibri"/>
          <w:sz w:val="20"/>
          <w:szCs w:val="20"/>
        </w:rPr>
        <w:t>Uchwały</w:t>
      </w:r>
      <w:r w:rsidRPr="001F59AB">
        <w:rPr>
          <w:rFonts w:ascii="Calibri" w:hAnsi="Calibri"/>
          <w:sz w:val="20"/>
          <w:szCs w:val="20"/>
        </w:rPr>
        <w:t xml:space="preserve"> Nr </w:t>
      </w:r>
      <w:r>
        <w:rPr>
          <w:rFonts w:ascii="Calibri" w:hAnsi="Calibri"/>
          <w:sz w:val="20"/>
          <w:szCs w:val="20"/>
        </w:rPr>
        <w:t>……/…../2019</w:t>
      </w:r>
    </w:p>
    <w:p w:rsidR="009775C1" w:rsidRPr="001F59AB" w:rsidRDefault="009775C1" w:rsidP="009775C1">
      <w:pPr>
        <w:widowControl w:val="0"/>
        <w:autoSpaceDE w:val="0"/>
        <w:autoSpaceDN w:val="0"/>
        <w:adjustRightInd w:val="0"/>
        <w:jc w:val="right"/>
        <w:rPr>
          <w:rFonts w:ascii="Calibri" w:hAnsi="Calibri"/>
          <w:sz w:val="20"/>
          <w:szCs w:val="20"/>
        </w:rPr>
      </w:pP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Pr>
          <w:rFonts w:ascii="Calibri" w:hAnsi="Calibri"/>
          <w:sz w:val="20"/>
          <w:szCs w:val="20"/>
        </w:rPr>
        <w:t>Rady Miejskiej</w:t>
      </w:r>
      <w:r w:rsidRPr="001F59AB">
        <w:rPr>
          <w:rFonts w:ascii="Calibri" w:hAnsi="Calibri"/>
          <w:sz w:val="20"/>
          <w:szCs w:val="20"/>
        </w:rPr>
        <w:t xml:space="preserve"> Tomaszowa Mazowieckiego</w:t>
      </w:r>
    </w:p>
    <w:p w:rsidR="009775C1" w:rsidRPr="001F59AB" w:rsidRDefault="009775C1" w:rsidP="009775C1">
      <w:pPr>
        <w:widowControl w:val="0"/>
        <w:autoSpaceDE w:val="0"/>
        <w:autoSpaceDN w:val="0"/>
        <w:adjustRightInd w:val="0"/>
        <w:jc w:val="right"/>
        <w:rPr>
          <w:rFonts w:ascii="Calibri" w:hAnsi="Calibri"/>
          <w:sz w:val="20"/>
          <w:szCs w:val="20"/>
        </w:rPr>
      </w:pP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r>
      <w:r w:rsidRPr="001F59AB">
        <w:rPr>
          <w:rFonts w:ascii="Calibri" w:hAnsi="Calibri"/>
          <w:sz w:val="20"/>
          <w:szCs w:val="20"/>
        </w:rPr>
        <w:tab/>
        <w:t xml:space="preserve">z dnia </w:t>
      </w:r>
      <w:r>
        <w:rPr>
          <w:rFonts w:ascii="Calibri" w:hAnsi="Calibri"/>
          <w:sz w:val="20"/>
          <w:szCs w:val="20"/>
        </w:rPr>
        <w:t>………………..2019</w:t>
      </w:r>
      <w:r w:rsidRPr="001F59AB">
        <w:rPr>
          <w:rFonts w:ascii="Calibri" w:hAnsi="Calibri"/>
          <w:sz w:val="20"/>
          <w:szCs w:val="20"/>
        </w:rPr>
        <w:t xml:space="preserve"> roku</w:t>
      </w:r>
    </w:p>
    <w:p w:rsidR="009775C1" w:rsidRPr="00EF5FE8" w:rsidRDefault="009775C1" w:rsidP="009775C1">
      <w:pPr>
        <w:widowControl w:val="0"/>
        <w:autoSpaceDE w:val="0"/>
        <w:autoSpaceDN w:val="0"/>
        <w:adjustRightInd w:val="0"/>
        <w:rPr>
          <w:rFonts w:ascii="Calibri" w:hAnsi="Calibri"/>
        </w:rPr>
      </w:pPr>
    </w:p>
    <w:p w:rsidR="009775C1" w:rsidRPr="00EF5FE8" w:rsidRDefault="009775C1" w:rsidP="009775C1">
      <w:pPr>
        <w:widowControl w:val="0"/>
        <w:autoSpaceDE w:val="0"/>
        <w:autoSpaceDN w:val="0"/>
        <w:adjustRightInd w:val="0"/>
        <w:rPr>
          <w:rFonts w:ascii="Calibri" w:hAnsi="Calibri"/>
        </w:rPr>
      </w:pPr>
    </w:p>
    <w:p w:rsidR="009775C1" w:rsidRPr="000B740E" w:rsidRDefault="009775C1" w:rsidP="009775C1">
      <w:pPr>
        <w:widowControl w:val="0"/>
        <w:autoSpaceDE w:val="0"/>
        <w:autoSpaceDN w:val="0"/>
        <w:adjustRightInd w:val="0"/>
      </w:pPr>
    </w:p>
    <w:p w:rsidR="009775C1" w:rsidRDefault="009775C1" w:rsidP="009775C1">
      <w:pPr>
        <w:widowControl w:val="0"/>
        <w:autoSpaceDE w:val="0"/>
        <w:autoSpaceDN w:val="0"/>
        <w:adjustRightInd w:val="0"/>
        <w:jc w:val="center"/>
      </w:pPr>
    </w:p>
    <w:p w:rsidR="009775C1" w:rsidRPr="000B740E" w:rsidRDefault="009775C1" w:rsidP="009775C1">
      <w:pPr>
        <w:widowControl w:val="0"/>
        <w:autoSpaceDE w:val="0"/>
        <w:autoSpaceDN w:val="0"/>
        <w:adjustRightInd w:val="0"/>
        <w:jc w:val="center"/>
      </w:pPr>
    </w:p>
    <w:p w:rsidR="009775C1" w:rsidRPr="000B740E" w:rsidRDefault="009775C1" w:rsidP="009775C1">
      <w:pPr>
        <w:widowControl w:val="0"/>
        <w:autoSpaceDE w:val="0"/>
        <w:autoSpaceDN w:val="0"/>
        <w:adjustRightInd w:val="0"/>
        <w:jc w:val="center"/>
        <w:rPr>
          <w:b/>
          <w:bCs/>
          <w:sz w:val="32"/>
          <w:szCs w:val="32"/>
        </w:rPr>
      </w:pPr>
    </w:p>
    <w:p w:rsidR="009775C1" w:rsidRDefault="009775C1" w:rsidP="009775C1">
      <w:pPr>
        <w:widowControl w:val="0"/>
        <w:autoSpaceDE w:val="0"/>
        <w:autoSpaceDN w:val="0"/>
        <w:adjustRightInd w:val="0"/>
        <w:jc w:val="center"/>
        <w:rPr>
          <w:b/>
          <w:bCs/>
          <w:sz w:val="32"/>
          <w:szCs w:val="32"/>
        </w:rPr>
      </w:pPr>
    </w:p>
    <w:p w:rsidR="009775C1" w:rsidRPr="000B740E" w:rsidRDefault="009775C1" w:rsidP="009775C1">
      <w:pPr>
        <w:widowControl w:val="0"/>
        <w:autoSpaceDE w:val="0"/>
        <w:autoSpaceDN w:val="0"/>
        <w:adjustRightInd w:val="0"/>
        <w:jc w:val="center"/>
        <w:rPr>
          <w:b/>
          <w:bCs/>
          <w:sz w:val="32"/>
          <w:szCs w:val="32"/>
        </w:rPr>
      </w:pPr>
    </w:p>
    <w:p w:rsidR="009775C1" w:rsidRPr="000B740E" w:rsidRDefault="009775C1" w:rsidP="009775C1">
      <w:pPr>
        <w:widowControl w:val="0"/>
        <w:autoSpaceDE w:val="0"/>
        <w:autoSpaceDN w:val="0"/>
        <w:adjustRightInd w:val="0"/>
        <w:jc w:val="center"/>
        <w:rPr>
          <w:b/>
          <w:bCs/>
          <w:sz w:val="32"/>
          <w:szCs w:val="32"/>
        </w:rPr>
      </w:pPr>
    </w:p>
    <w:p w:rsidR="009775C1" w:rsidRPr="00580B53" w:rsidRDefault="009775C1" w:rsidP="009775C1">
      <w:pPr>
        <w:widowControl w:val="0"/>
        <w:autoSpaceDE w:val="0"/>
        <w:autoSpaceDN w:val="0"/>
        <w:adjustRightInd w:val="0"/>
        <w:jc w:val="center"/>
        <w:rPr>
          <w:rFonts w:ascii="Calibri" w:hAnsi="Calibri"/>
          <w:b/>
          <w:bCs/>
          <w:sz w:val="40"/>
          <w:szCs w:val="40"/>
        </w:rPr>
      </w:pPr>
    </w:p>
    <w:p w:rsidR="009775C1" w:rsidRPr="00580B53" w:rsidRDefault="009775C1" w:rsidP="009775C1">
      <w:pPr>
        <w:widowControl w:val="0"/>
        <w:autoSpaceDE w:val="0"/>
        <w:autoSpaceDN w:val="0"/>
        <w:adjustRightInd w:val="0"/>
        <w:spacing w:line="360" w:lineRule="auto"/>
        <w:jc w:val="center"/>
        <w:rPr>
          <w:rFonts w:ascii="Calibri" w:hAnsi="Calibri"/>
          <w:b/>
          <w:bCs/>
          <w:sz w:val="40"/>
          <w:szCs w:val="40"/>
        </w:rPr>
      </w:pPr>
      <w:r w:rsidRPr="00580B53">
        <w:rPr>
          <w:rFonts w:ascii="Calibri" w:hAnsi="Calibri"/>
          <w:b/>
          <w:bCs/>
          <w:sz w:val="40"/>
          <w:szCs w:val="40"/>
        </w:rPr>
        <w:t xml:space="preserve">MIEJSKI   PROGRAM   </w:t>
      </w:r>
      <w:r w:rsidRPr="00580B53">
        <w:rPr>
          <w:rFonts w:ascii="Calibri" w:hAnsi="Calibri"/>
          <w:b/>
          <w:bCs/>
          <w:sz w:val="40"/>
          <w:szCs w:val="40"/>
        </w:rPr>
        <w:br/>
        <w:t>PROFILAKTYKI   I   ROZWIĄZYWANIA    PROBLEMÓW ALKOHOLOWYCH ORAZ   INTEGRACJI   SPOŁECZNEJ   OSÓB UZALEŻNIONYCH  I   ICH  BLISKICH</w:t>
      </w:r>
    </w:p>
    <w:p w:rsidR="009775C1" w:rsidRPr="00580B53" w:rsidRDefault="009775C1" w:rsidP="009775C1">
      <w:pPr>
        <w:widowControl w:val="0"/>
        <w:autoSpaceDE w:val="0"/>
        <w:autoSpaceDN w:val="0"/>
        <w:adjustRightInd w:val="0"/>
        <w:spacing w:line="360" w:lineRule="auto"/>
        <w:jc w:val="center"/>
        <w:rPr>
          <w:rFonts w:ascii="Calibri" w:hAnsi="Calibri"/>
          <w:b/>
          <w:bCs/>
          <w:sz w:val="40"/>
          <w:szCs w:val="40"/>
        </w:rPr>
      </w:pPr>
      <w:r w:rsidRPr="00580B53">
        <w:rPr>
          <w:rFonts w:ascii="Calibri" w:hAnsi="Calibri"/>
          <w:b/>
          <w:bCs/>
          <w:sz w:val="40"/>
          <w:szCs w:val="40"/>
        </w:rPr>
        <w:t>na 20</w:t>
      </w:r>
      <w:r>
        <w:rPr>
          <w:rFonts w:ascii="Calibri" w:hAnsi="Calibri"/>
          <w:b/>
          <w:bCs/>
          <w:sz w:val="40"/>
          <w:szCs w:val="40"/>
        </w:rPr>
        <w:t>19</w:t>
      </w:r>
      <w:r w:rsidRPr="00580B53">
        <w:rPr>
          <w:rFonts w:ascii="Calibri" w:hAnsi="Calibri"/>
          <w:b/>
          <w:bCs/>
          <w:sz w:val="40"/>
          <w:szCs w:val="40"/>
        </w:rPr>
        <w:t xml:space="preserve"> rok</w:t>
      </w:r>
    </w:p>
    <w:p w:rsidR="009775C1" w:rsidRPr="004F2737" w:rsidRDefault="009775C1" w:rsidP="009775C1">
      <w:pPr>
        <w:widowControl w:val="0"/>
        <w:autoSpaceDE w:val="0"/>
        <w:autoSpaceDN w:val="0"/>
        <w:adjustRightInd w:val="0"/>
        <w:jc w:val="center"/>
        <w:rPr>
          <w:rFonts w:ascii="Calibri" w:hAnsi="Calibri"/>
          <w:b/>
          <w:bCs/>
          <w:sz w:val="32"/>
          <w:szCs w:val="32"/>
        </w:rPr>
      </w:pPr>
    </w:p>
    <w:p w:rsidR="009775C1" w:rsidRPr="004F2737" w:rsidRDefault="009775C1" w:rsidP="009775C1">
      <w:pPr>
        <w:widowControl w:val="0"/>
        <w:autoSpaceDE w:val="0"/>
        <w:autoSpaceDN w:val="0"/>
        <w:adjustRightInd w:val="0"/>
        <w:jc w:val="center"/>
        <w:rPr>
          <w:rFonts w:ascii="Calibri" w:hAnsi="Calibri"/>
          <w:b/>
          <w:bCs/>
          <w:sz w:val="32"/>
          <w:szCs w:val="32"/>
        </w:rPr>
      </w:pPr>
    </w:p>
    <w:p w:rsidR="009775C1" w:rsidRPr="004F2737" w:rsidRDefault="009775C1" w:rsidP="009775C1">
      <w:pPr>
        <w:widowControl w:val="0"/>
        <w:autoSpaceDE w:val="0"/>
        <w:autoSpaceDN w:val="0"/>
        <w:adjustRightInd w:val="0"/>
        <w:jc w:val="center"/>
        <w:rPr>
          <w:rFonts w:ascii="Calibri" w:hAnsi="Calibri"/>
          <w:b/>
          <w:bCs/>
        </w:rPr>
      </w:pPr>
    </w:p>
    <w:p w:rsidR="009775C1" w:rsidRPr="000B740E" w:rsidRDefault="009775C1" w:rsidP="009775C1">
      <w:pPr>
        <w:widowControl w:val="0"/>
        <w:autoSpaceDE w:val="0"/>
        <w:autoSpaceDN w:val="0"/>
        <w:adjustRightInd w:val="0"/>
        <w:jc w:val="center"/>
        <w:rPr>
          <w:b/>
          <w:bCs/>
        </w:rPr>
      </w:pPr>
    </w:p>
    <w:p w:rsidR="009775C1" w:rsidRPr="000B740E" w:rsidRDefault="009775C1" w:rsidP="009775C1">
      <w:pPr>
        <w:widowControl w:val="0"/>
        <w:autoSpaceDE w:val="0"/>
        <w:autoSpaceDN w:val="0"/>
        <w:adjustRightInd w:val="0"/>
        <w:jc w:val="center"/>
        <w:rPr>
          <w:b/>
          <w:bCs/>
        </w:rPr>
      </w:pPr>
    </w:p>
    <w:p w:rsidR="009775C1" w:rsidRPr="000B740E" w:rsidRDefault="009775C1" w:rsidP="009775C1">
      <w:pPr>
        <w:widowControl w:val="0"/>
        <w:autoSpaceDE w:val="0"/>
        <w:autoSpaceDN w:val="0"/>
        <w:adjustRightInd w:val="0"/>
        <w:jc w:val="center"/>
        <w:rPr>
          <w:b/>
          <w:bCs/>
        </w:rPr>
      </w:pPr>
    </w:p>
    <w:p w:rsidR="009775C1" w:rsidRDefault="009775C1" w:rsidP="009775C1">
      <w:pPr>
        <w:widowControl w:val="0"/>
        <w:autoSpaceDE w:val="0"/>
        <w:autoSpaceDN w:val="0"/>
        <w:adjustRightInd w:val="0"/>
        <w:rPr>
          <w:b/>
          <w:bCs/>
        </w:rPr>
      </w:pPr>
    </w:p>
    <w:p w:rsidR="009775C1" w:rsidRDefault="009775C1" w:rsidP="009775C1">
      <w:pPr>
        <w:widowControl w:val="0"/>
        <w:autoSpaceDE w:val="0"/>
        <w:autoSpaceDN w:val="0"/>
        <w:adjustRightInd w:val="0"/>
        <w:rPr>
          <w:b/>
          <w:bCs/>
        </w:rPr>
      </w:pPr>
    </w:p>
    <w:p w:rsidR="009775C1" w:rsidRDefault="009775C1" w:rsidP="009775C1">
      <w:pPr>
        <w:widowControl w:val="0"/>
        <w:autoSpaceDE w:val="0"/>
        <w:autoSpaceDN w:val="0"/>
        <w:adjustRightInd w:val="0"/>
        <w:rPr>
          <w:b/>
          <w:bCs/>
        </w:rPr>
      </w:pPr>
    </w:p>
    <w:p w:rsidR="009775C1" w:rsidRDefault="009775C1" w:rsidP="009775C1">
      <w:pPr>
        <w:widowControl w:val="0"/>
        <w:autoSpaceDE w:val="0"/>
        <w:autoSpaceDN w:val="0"/>
        <w:adjustRightInd w:val="0"/>
        <w:rPr>
          <w:b/>
          <w:bCs/>
        </w:rPr>
      </w:pPr>
    </w:p>
    <w:p w:rsidR="009775C1" w:rsidRPr="000B740E" w:rsidRDefault="009775C1" w:rsidP="009775C1">
      <w:pPr>
        <w:widowControl w:val="0"/>
        <w:autoSpaceDE w:val="0"/>
        <w:autoSpaceDN w:val="0"/>
        <w:adjustRightInd w:val="0"/>
        <w:rPr>
          <w:b/>
          <w:bCs/>
        </w:rPr>
      </w:pPr>
    </w:p>
    <w:p w:rsidR="009775C1" w:rsidRPr="000B740E" w:rsidRDefault="009775C1" w:rsidP="009775C1">
      <w:pPr>
        <w:widowControl w:val="0"/>
        <w:autoSpaceDE w:val="0"/>
        <w:autoSpaceDN w:val="0"/>
        <w:adjustRightInd w:val="0"/>
        <w:rPr>
          <w:b/>
          <w:bCs/>
        </w:rPr>
      </w:pPr>
    </w:p>
    <w:p w:rsidR="009775C1" w:rsidRPr="000B740E" w:rsidRDefault="009775C1" w:rsidP="009775C1">
      <w:pPr>
        <w:widowControl w:val="0"/>
        <w:autoSpaceDE w:val="0"/>
        <w:autoSpaceDN w:val="0"/>
        <w:adjustRightInd w:val="0"/>
        <w:rPr>
          <w:b/>
          <w:bCs/>
        </w:rPr>
      </w:pPr>
    </w:p>
    <w:p w:rsidR="009775C1" w:rsidRDefault="009775C1" w:rsidP="009775C1">
      <w:pPr>
        <w:pStyle w:val="Nagwekspisutreci"/>
        <w:rPr>
          <w:rFonts w:asciiTheme="minorHAnsi" w:eastAsiaTheme="minorEastAsia" w:hAnsiTheme="minorHAnsi" w:cs="Times New Roman"/>
          <w:color w:val="auto"/>
          <w:sz w:val="22"/>
          <w:szCs w:val="22"/>
        </w:rPr>
      </w:pPr>
    </w:p>
    <w:sdt>
      <w:sdtPr>
        <w:rPr>
          <w:rFonts w:asciiTheme="minorHAnsi" w:eastAsiaTheme="minorEastAsia" w:hAnsiTheme="minorHAnsi" w:cs="Times New Roman"/>
          <w:color w:val="auto"/>
          <w:sz w:val="22"/>
          <w:szCs w:val="22"/>
        </w:rPr>
        <w:id w:val="88275815"/>
        <w:docPartObj>
          <w:docPartGallery w:val="Table of Contents"/>
          <w:docPartUnique/>
        </w:docPartObj>
      </w:sdtPr>
      <w:sdtEndPr>
        <w:rPr>
          <w:rFonts w:ascii="Times New Roman" w:eastAsia="Times New Roman" w:hAnsi="Times New Roman"/>
          <w:sz w:val="24"/>
          <w:szCs w:val="24"/>
        </w:rPr>
      </w:sdtEndPr>
      <w:sdtContent>
        <w:p w:rsidR="009775C1" w:rsidRPr="008176A5" w:rsidRDefault="009775C1" w:rsidP="009775C1">
          <w:pPr>
            <w:pStyle w:val="Nagwekspisutreci"/>
            <w:spacing w:before="0" w:line="240" w:lineRule="auto"/>
            <w:rPr>
              <w:rFonts w:asciiTheme="minorHAnsi" w:hAnsiTheme="minorHAnsi" w:cstheme="minorHAnsi"/>
              <w:color w:val="auto"/>
            </w:rPr>
          </w:pPr>
          <w:r w:rsidRPr="008176A5">
            <w:rPr>
              <w:rFonts w:asciiTheme="minorHAnsi" w:hAnsiTheme="minorHAnsi" w:cstheme="minorHAnsi"/>
              <w:color w:val="auto"/>
            </w:rPr>
            <w:t>Spis treści</w:t>
          </w:r>
        </w:p>
        <w:p w:rsidR="009775C1" w:rsidRPr="00763494" w:rsidRDefault="009775C1" w:rsidP="009775C1">
          <w:pPr>
            <w:pStyle w:val="Spistreci1"/>
            <w:spacing w:line="240" w:lineRule="auto"/>
            <w:rPr>
              <w:rFonts w:cstheme="minorHAnsi"/>
              <w:b/>
              <w:bCs/>
              <w:sz w:val="24"/>
              <w:szCs w:val="24"/>
            </w:rPr>
          </w:pPr>
          <w:r w:rsidRPr="008176A5">
            <w:rPr>
              <w:rFonts w:cstheme="minorHAnsi"/>
              <w:b/>
              <w:bCs/>
            </w:rPr>
            <w:t xml:space="preserve">I. </w:t>
          </w:r>
          <w:r w:rsidRPr="00763494">
            <w:rPr>
              <w:rFonts w:cstheme="minorHAnsi"/>
              <w:b/>
              <w:bCs/>
              <w:sz w:val="24"/>
              <w:szCs w:val="24"/>
            </w:rPr>
            <w:t xml:space="preserve">WPROWADZENIE </w:t>
          </w:r>
          <w:r w:rsidRPr="00763494">
            <w:rPr>
              <w:rFonts w:cstheme="minorHAnsi"/>
              <w:sz w:val="24"/>
              <w:szCs w:val="24"/>
            </w:rPr>
            <w:ptab w:relativeTo="margin" w:alignment="right" w:leader="dot"/>
          </w:r>
          <w:r>
            <w:rPr>
              <w:rFonts w:cstheme="minorHAnsi"/>
              <w:sz w:val="24"/>
              <w:szCs w:val="24"/>
            </w:rPr>
            <w:t>2</w:t>
          </w:r>
        </w:p>
        <w:p w:rsidR="009775C1" w:rsidRPr="00114FA0" w:rsidRDefault="009775C1" w:rsidP="009775C1">
          <w:pPr>
            <w:widowControl w:val="0"/>
            <w:autoSpaceDE w:val="0"/>
            <w:autoSpaceDN w:val="0"/>
            <w:adjustRightInd w:val="0"/>
            <w:jc w:val="both"/>
            <w:rPr>
              <w:b/>
              <w:bCs/>
            </w:rPr>
          </w:pPr>
          <w:r>
            <w:rPr>
              <w:rFonts w:cstheme="minorHAnsi"/>
              <w:b/>
              <w:bCs/>
            </w:rPr>
            <w:t>II.</w:t>
          </w:r>
          <w:r w:rsidRPr="00A72A97">
            <w:rPr>
              <w:b/>
              <w:bCs/>
            </w:rPr>
            <w:t xml:space="preserve">DIAGNOZA PROBLEMÓW ZWIĄZANYCH Z UŻYWANIEM ALKOHOLU </w:t>
          </w:r>
          <w:r w:rsidRPr="00763494">
            <w:rPr>
              <w:rFonts w:cstheme="minorHAnsi"/>
            </w:rPr>
            <w:ptab w:relativeTo="margin" w:alignment="right" w:leader="dot"/>
          </w:r>
          <w:r>
            <w:rPr>
              <w:rFonts w:cstheme="minorHAnsi"/>
            </w:rPr>
            <w:t>3</w:t>
          </w:r>
        </w:p>
        <w:p w:rsidR="009775C1" w:rsidRPr="00114FA0" w:rsidRDefault="009775C1" w:rsidP="009775C1">
          <w:pPr>
            <w:pStyle w:val="Nagwek2"/>
            <w:numPr>
              <w:ilvl w:val="0"/>
              <w:numId w:val="35"/>
            </w:numPr>
            <w:ind w:left="426"/>
            <w:jc w:val="both"/>
            <w:rPr>
              <w:rFonts w:ascii="Calibri" w:hAnsi="Calibri"/>
            </w:rPr>
          </w:pPr>
          <w:r>
            <w:rPr>
              <w:rFonts w:ascii="Calibri" w:hAnsi="Calibri"/>
              <w:b/>
            </w:rPr>
            <w:lastRenderedPageBreak/>
            <w:t>Diagnoza zachowań problemowych i ryzykownych młodzieży</w:t>
          </w:r>
          <w:r w:rsidRPr="00114FA0">
            <w:rPr>
              <w:rFonts w:asciiTheme="minorHAnsi" w:hAnsiTheme="minorHAnsi" w:cstheme="minorHAnsi"/>
              <w:b/>
            </w:rPr>
            <w:t>.</w:t>
          </w:r>
          <w:r w:rsidRPr="00CF786D">
            <w:ptab w:relativeTo="margin" w:alignment="right" w:leader="dot"/>
          </w:r>
          <w:r>
            <w:rPr>
              <w:rFonts w:asciiTheme="minorHAnsi" w:hAnsiTheme="minorHAnsi" w:cstheme="minorHAnsi"/>
            </w:rPr>
            <w:t>3</w:t>
          </w:r>
        </w:p>
        <w:p w:rsidR="009775C1" w:rsidRPr="00E0587E" w:rsidRDefault="009775C1" w:rsidP="009775C1">
          <w:pPr>
            <w:pStyle w:val="Nagwek2"/>
            <w:numPr>
              <w:ilvl w:val="1"/>
              <w:numId w:val="33"/>
            </w:numPr>
            <w:tabs>
              <w:tab w:val="left" w:pos="993"/>
            </w:tabs>
            <w:ind w:left="426" w:firstLine="0"/>
            <w:jc w:val="both"/>
            <w:rPr>
              <w:rFonts w:asciiTheme="minorHAnsi" w:hAnsiTheme="minorHAnsi" w:cstheme="minorHAnsi"/>
            </w:rPr>
          </w:pPr>
          <w:r w:rsidRPr="00E0587E">
            <w:rPr>
              <w:rFonts w:asciiTheme="minorHAnsi" w:hAnsiTheme="minorHAnsi" w:cstheme="minorHAnsi"/>
            </w:rPr>
            <w:t xml:space="preserve">Diagnoza problemów związanych ze spożywaniem alkoholu na przykładzie uczniów klas III gimnazjum w roku szkolnym 2017/2018 w Szkole Podstawowej nr 10 im. Tomaszowskich Olimpijczyków w Tomaszowie Mazowieckim.  </w:t>
          </w:r>
          <w:r w:rsidRPr="00E0587E">
            <w:rPr>
              <w:rFonts w:asciiTheme="minorHAnsi" w:hAnsiTheme="minorHAnsi" w:cstheme="minorHAnsi"/>
            </w:rPr>
            <w:ptab w:relativeTo="margin" w:alignment="right" w:leader="dot"/>
          </w:r>
          <w:r>
            <w:rPr>
              <w:rFonts w:asciiTheme="minorHAnsi" w:hAnsiTheme="minorHAnsi" w:cstheme="minorHAnsi"/>
            </w:rPr>
            <w:t>4</w:t>
          </w:r>
        </w:p>
        <w:p w:rsidR="009775C1" w:rsidRPr="00BA359B" w:rsidRDefault="009775C1" w:rsidP="009775C1">
          <w:pPr>
            <w:pStyle w:val="Nagwek2"/>
            <w:ind w:left="426"/>
            <w:jc w:val="both"/>
            <w:rPr>
              <w:rFonts w:ascii="Calibri" w:hAnsi="Calibri"/>
              <w:b/>
            </w:rPr>
          </w:pPr>
          <w:r w:rsidRPr="00E0587E">
            <w:rPr>
              <w:rFonts w:asciiTheme="minorHAnsi" w:hAnsiTheme="minorHAnsi" w:cstheme="minorHAnsi"/>
              <w:bCs/>
            </w:rPr>
            <w:t xml:space="preserve">1.2. </w:t>
          </w:r>
          <w:r w:rsidRPr="00E0587E">
            <w:rPr>
              <w:rFonts w:asciiTheme="minorHAnsi" w:hAnsiTheme="minorHAnsi" w:cstheme="minorHAnsi"/>
            </w:rPr>
            <w:t xml:space="preserve">Diagnoza problemów związanych ze spożywaniem alkoholu na przykładzie uczniów klas III gimnazjum w roku szkolnym 2017/2018 w Zespole Szkolno-Przedszkolnym nr 7 </w:t>
          </w:r>
          <w:r w:rsidRPr="00E0587E">
            <w:rPr>
              <w:rFonts w:asciiTheme="minorHAnsi" w:hAnsiTheme="minorHAnsi" w:cstheme="minorHAnsi"/>
            </w:rPr>
            <w:br/>
            <w:t>w Tomaszowie Mazowieckim.</w:t>
          </w:r>
          <w:r w:rsidRPr="00CF786D">
            <w:rPr>
              <w:rFonts w:asciiTheme="minorHAnsi" w:hAnsiTheme="minorHAnsi" w:cstheme="minorHAnsi"/>
            </w:rPr>
            <w:ptab w:relativeTo="margin" w:alignment="right" w:leader="dot"/>
          </w:r>
          <w:r>
            <w:rPr>
              <w:rFonts w:asciiTheme="minorHAnsi" w:hAnsiTheme="minorHAnsi" w:cstheme="minorHAnsi"/>
            </w:rPr>
            <w:t>9</w:t>
          </w:r>
        </w:p>
        <w:p w:rsidR="009775C1" w:rsidRPr="00BA359B" w:rsidRDefault="009775C1" w:rsidP="009775C1">
          <w:pPr>
            <w:jc w:val="both"/>
            <w:rPr>
              <w:rFonts w:asciiTheme="minorHAnsi" w:hAnsiTheme="minorHAnsi" w:cstheme="minorHAnsi"/>
              <w:b/>
              <w:bCs/>
            </w:rPr>
          </w:pPr>
          <w:r w:rsidRPr="00BA359B">
            <w:rPr>
              <w:rFonts w:asciiTheme="minorHAnsi" w:hAnsiTheme="minorHAnsi" w:cstheme="minorHAnsi"/>
              <w:b/>
            </w:rPr>
            <w:t>2. Lokalna dostępność alkoholu</w:t>
          </w:r>
          <w:r w:rsidRPr="00BA359B">
            <w:rPr>
              <w:rFonts w:asciiTheme="minorHAnsi" w:hAnsiTheme="minorHAnsi" w:cstheme="minorHAnsi"/>
            </w:rPr>
            <w:ptab w:relativeTo="margin" w:alignment="right" w:leader="dot"/>
          </w:r>
          <w:r>
            <w:rPr>
              <w:rFonts w:asciiTheme="minorHAnsi" w:hAnsiTheme="minorHAnsi" w:cstheme="minorHAnsi"/>
              <w:b/>
              <w:bCs/>
            </w:rPr>
            <w:t>15</w:t>
          </w:r>
        </w:p>
        <w:p w:rsidR="009775C1" w:rsidRPr="00BA359B" w:rsidRDefault="009775C1" w:rsidP="009775C1">
          <w:pPr>
            <w:pStyle w:val="Spistreci1"/>
            <w:spacing w:after="0" w:line="240" w:lineRule="auto"/>
            <w:rPr>
              <w:rFonts w:cstheme="minorHAnsi"/>
              <w:sz w:val="24"/>
              <w:szCs w:val="24"/>
            </w:rPr>
          </w:pPr>
          <w:r w:rsidRPr="00BA359B">
            <w:rPr>
              <w:rFonts w:cstheme="minorHAnsi"/>
              <w:b/>
              <w:sz w:val="24"/>
              <w:szCs w:val="24"/>
            </w:rPr>
            <w:t xml:space="preserve">3. Szkody zdrowotne </w:t>
          </w:r>
          <w:r w:rsidRPr="00BA359B">
            <w:rPr>
              <w:rFonts w:cstheme="minorHAnsi"/>
              <w:sz w:val="24"/>
              <w:szCs w:val="24"/>
            </w:rPr>
            <w:ptab w:relativeTo="margin" w:alignment="right" w:leader="dot"/>
          </w:r>
          <w:r>
            <w:rPr>
              <w:rFonts w:cstheme="minorHAnsi"/>
              <w:b/>
              <w:bCs/>
              <w:sz w:val="24"/>
              <w:szCs w:val="24"/>
            </w:rPr>
            <w:t>19</w:t>
          </w:r>
        </w:p>
        <w:p w:rsidR="009775C1" w:rsidRPr="00BA359B" w:rsidRDefault="009775C1" w:rsidP="009775C1">
          <w:pPr>
            <w:pStyle w:val="Akapitzlist"/>
            <w:numPr>
              <w:ilvl w:val="1"/>
              <w:numId w:val="38"/>
            </w:numPr>
            <w:tabs>
              <w:tab w:val="left" w:pos="851"/>
            </w:tabs>
            <w:spacing w:after="0" w:line="240" w:lineRule="auto"/>
            <w:ind w:firstLine="66"/>
            <w:jc w:val="both"/>
            <w:rPr>
              <w:sz w:val="24"/>
              <w:szCs w:val="24"/>
            </w:rPr>
          </w:pPr>
          <w:r w:rsidRPr="00BA359B">
            <w:rPr>
              <w:sz w:val="24"/>
              <w:szCs w:val="24"/>
            </w:rPr>
            <w:t xml:space="preserve"> NZOZ Tomaszowskie Centrum Zdrowiu Sp. z </w:t>
          </w:r>
          <w:proofErr w:type="spellStart"/>
          <w:r w:rsidRPr="00BA359B">
            <w:rPr>
              <w:sz w:val="24"/>
              <w:szCs w:val="24"/>
            </w:rPr>
            <w:t>o.o</w:t>
          </w:r>
          <w:proofErr w:type="spellEnd"/>
          <w:r w:rsidRPr="00BA359B">
            <w:ptab w:relativeTo="margin" w:alignment="right" w:leader="dot"/>
          </w:r>
          <w:r>
            <w:t>19</w:t>
          </w:r>
        </w:p>
        <w:p w:rsidR="009775C1" w:rsidRPr="00BA359B" w:rsidRDefault="009775C1" w:rsidP="009775C1">
          <w:pPr>
            <w:pStyle w:val="Akapitzlist"/>
            <w:numPr>
              <w:ilvl w:val="1"/>
              <w:numId w:val="39"/>
            </w:numPr>
            <w:spacing w:after="0" w:line="240" w:lineRule="auto"/>
            <w:ind w:left="851" w:hanging="425"/>
            <w:jc w:val="both"/>
            <w:rPr>
              <w:b/>
              <w:sz w:val="24"/>
              <w:szCs w:val="24"/>
            </w:rPr>
          </w:pPr>
          <w:r w:rsidRPr="00BA359B">
            <w:rPr>
              <w:sz w:val="24"/>
              <w:szCs w:val="24"/>
            </w:rPr>
            <w:t xml:space="preserve"> Powiatowa Stacja Sanitarno-Epidemiologiczna</w:t>
          </w:r>
          <w:r w:rsidRPr="00BA359B">
            <w:rPr>
              <w:sz w:val="24"/>
              <w:szCs w:val="24"/>
            </w:rPr>
            <w:ptab w:relativeTo="margin" w:alignment="right" w:leader="dot"/>
          </w:r>
          <w:r>
            <w:rPr>
              <w:sz w:val="24"/>
              <w:szCs w:val="24"/>
            </w:rPr>
            <w:t>20</w:t>
          </w:r>
        </w:p>
        <w:p w:rsidR="009775C1" w:rsidRPr="00BA359B" w:rsidRDefault="009775C1" w:rsidP="009775C1">
          <w:pPr>
            <w:pStyle w:val="Spistreci1"/>
            <w:spacing w:after="0" w:line="240" w:lineRule="auto"/>
            <w:rPr>
              <w:rFonts w:cstheme="minorHAnsi"/>
              <w:sz w:val="24"/>
              <w:szCs w:val="24"/>
            </w:rPr>
          </w:pPr>
          <w:r w:rsidRPr="00BA359B">
            <w:rPr>
              <w:rFonts w:cstheme="minorHAnsi"/>
              <w:b/>
              <w:sz w:val="24"/>
              <w:szCs w:val="24"/>
            </w:rPr>
            <w:t xml:space="preserve">4. </w:t>
          </w:r>
          <w:r w:rsidRPr="00BA359B">
            <w:rPr>
              <w:rFonts w:ascii="Calibri" w:hAnsi="Calibri"/>
              <w:b/>
              <w:sz w:val="24"/>
              <w:szCs w:val="24"/>
            </w:rPr>
            <w:t>Konsekwencje prawne i społeczne związane z używaniem alkoholu</w:t>
          </w:r>
          <w:r w:rsidRPr="00BA359B">
            <w:rPr>
              <w:rFonts w:cstheme="minorHAnsi"/>
              <w:b/>
              <w:sz w:val="24"/>
              <w:szCs w:val="24"/>
            </w:rPr>
            <w:t xml:space="preserve">. </w:t>
          </w:r>
          <w:r w:rsidRPr="00BA359B">
            <w:rPr>
              <w:rFonts w:cstheme="minorHAnsi"/>
              <w:sz w:val="24"/>
              <w:szCs w:val="24"/>
            </w:rPr>
            <w:ptab w:relativeTo="margin" w:alignment="right" w:leader="dot"/>
          </w:r>
          <w:r>
            <w:rPr>
              <w:rFonts w:cstheme="minorHAnsi"/>
              <w:b/>
              <w:bCs/>
              <w:sz w:val="24"/>
              <w:szCs w:val="24"/>
            </w:rPr>
            <w:t>21</w:t>
          </w:r>
        </w:p>
        <w:p w:rsidR="009775C1" w:rsidRPr="005D76B9" w:rsidRDefault="009775C1" w:rsidP="009775C1">
          <w:pPr>
            <w:pStyle w:val="Spistreci2"/>
            <w:ind w:left="284" w:firstLine="142"/>
          </w:pPr>
          <w:r w:rsidRPr="005D76B9">
            <w:t xml:space="preserve">4.1. Komenda Powiatowa Policji </w:t>
          </w:r>
          <w:r w:rsidRPr="005D76B9">
            <w:ptab w:relativeTo="margin" w:alignment="right" w:leader="dot"/>
          </w:r>
          <w:r>
            <w:t>21</w:t>
          </w:r>
        </w:p>
        <w:p w:rsidR="009775C1" w:rsidRPr="005D76B9" w:rsidRDefault="009775C1" w:rsidP="009775C1">
          <w:pPr>
            <w:pStyle w:val="Spistreci2"/>
            <w:ind w:left="284" w:firstLine="142"/>
          </w:pPr>
          <w:r w:rsidRPr="005D76B9">
            <w:t xml:space="preserve">4.2. Sąd Rejonowy </w:t>
          </w:r>
          <w:r w:rsidRPr="005D76B9">
            <w:ptab w:relativeTo="margin" w:alignment="right" w:leader="dot"/>
          </w:r>
          <w:r>
            <w:t>22</w:t>
          </w:r>
        </w:p>
        <w:p w:rsidR="009775C1" w:rsidRDefault="009775C1" w:rsidP="009775C1">
          <w:pPr>
            <w:tabs>
              <w:tab w:val="left" w:pos="993"/>
            </w:tabs>
            <w:ind w:left="568" w:hanging="142"/>
            <w:jc w:val="both"/>
            <w:rPr>
              <w:rFonts w:ascii="Calibri" w:hAnsi="Calibri"/>
            </w:rPr>
          </w:pPr>
          <w:proofErr w:type="spellStart"/>
          <w:r>
            <w:rPr>
              <w:rFonts w:ascii="Calibri" w:hAnsi="Calibri"/>
            </w:rPr>
            <w:t>4.3.</w:t>
          </w:r>
          <w:r w:rsidRPr="005D76B9">
            <w:rPr>
              <w:rFonts w:ascii="Calibri" w:hAnsi="Calibri"/>
            </w:rPr>
            <w:t>Miejska</w:t>
          </w:r>
          <w:proofErr w:type="spellEnd"/>
          <w:r w:rsidRPr="005D76B9">
            <w:rPr>
              <w:rFonts w:ascii="Calibri" w:hAnsi="Calibri"/>
            </w:rPr>
            <w:t xml:space="preserve"> Komisja Rozwiązywania Problemów Alkoholowych</w:t>
          </w:r>
          <w:r w:rsidRPr="005D76B9">
            <w:ptab w:relativeTo="margin" w:alignment="right" w:leader="dot"/>
          </w:r>
          <w:r>
            <w:t>22</w:t>
          </w:r>
        </w:p>
        <w:p w:rsidR="009775C1" w:rsidRPr="005D76B9" w:rsidRDefault="009775C1" w:rsidP="009775C1">
          <w:pPr>
            <w:tabs>
              <w:tab w:val="left" w:pos="993"/>
            </w:tabs>
            <w:ind w:left="568" w:hanging="142"/>
            <w:jc w:val="both"/>
            <w:rPr>
              <w:rFonts w:ascii="Calibri" w:hAnsi="Calibri"/>
            </w:rPr>
          </w:pPr>
          <w:r>
            <w:rPr>
              <w:rFonts w:asciiTheme="minorHAnsi" w:hAnsiTheme="minorHAnsi" w:cstheme="minorHAnsi"/>
            </w:rPr>
            <w:t>4.4.</w:t>
          </w:r>
          <w:r w:rsidRPr="00CF786D">
            <w:rPr>
              <w:rFonts w:asciiTheme="minorHAnsi" w:hAnsiTheme="minorHAnsi" w:cstheme="minorHAnsi"/>
            </w:rPr>
            <w:t xml:space="preserve"> Miejski Ośrodek Pomocy Społecznej</w:t>
          </w:r>
          <w:r w:rsidRPr="00CF786D">
            <w:rPr>
              <w:rFonts w:asciiTheme="minorHAnsi" w:hAnsiTheme="minorHAnsi" w:cstheme="minorHAnsi"/>
            </w:rPr>
            <w:ptab w:relativeTo="margin" w:alignment="right" w:leader="dot"/>
          </w:r>
          <w:r>
            <w:rPr>
              <w:rFonts w:asciiTheme="minorHAnsi" w:hAnsiTheme="minorHAnsi" w:cstheme="minorHAnsi"/>
            </w:rPr>
            <w:t>24</w:t>
          </w:r>
        </w:p>
        <w:p w:rsidR="009775C1" w:rsidRPr="00BF102C" w:rsidRDefault="009775C1" w:rsidP="009775C1">
          <w:pPr>
            <w:jc w:val="both"/>
            <w:rPr>
              <w:rFonts w:asciiTheme="minorHAnsi" w:hAnsiTheme="minorHAnsi" w:cstheme="minorHAnsi"/>
              <w:b/>
            </w:rPr>
          </w:pPr>
          <w:r w:rsidRPr="00BF102C">
            <w:rPr>
              <w:rFonts w:asciiTheme="minorHAnsi" w:hAnsiTheme="minorHAnsi" w:cstheme="minorHAnsi"/>
              <w:b/>
            </w:rPr>
            <w:t>5. Dane przedłożone przez organizacje pozarządowe działające w obszarze przeciwdziałania alkoholizmowi.</w:t>
          </w:r>
          <w:r w:rsidRPr="00CF786D">
            <w:rPr>
              <w:rFonts w:cstheme="minorHAnsi"/>
            </w:rPr>
            <w:ptab w:relativeTo="margin" w:alignment="right" w:leader="dot"/>
          </w:r>
          <w:r>
            <w:rPr>
              <w:rFonts w:cstheme="minorHAnsi"/>
            </w:rPr>
            <w:t>31</w:t>
          </w:r>
        </w:p>
        <w:p w:rsidR="009775C1" w:rsidRPr="00CF786D" w:rsidRDefault="009775C1" w:rsidP="009775C1">
          <w:pPr>
            <w:pStyle w:val="Spistreci1"/>
            <w:spacing w:line="240" w:lineRule="auto"/>
            <w:rPr>
              <w:rFonts w:cstheme="minorHAnsi"/>
              <w:sz w:val="24"/>
              <w:szCs w:val="24"/>
            </w:rPr>
          </w:pPr>
          <w:r>
            <w:rPr>
              <w:rFonts w:cstheme="minorHAnsi"/>
              <w:b/>
              <w:sz w:val="24"/>
              <w:szCs w:val="24"/>
            </w:rPr>
            <w:t>6</w:t>
          </w:r>
          <w:r w:rsidRPr="00CF786D">
            <w:rPr>
              <w:rFonts w:cstheme="minorHAnsi"/>
              <w:b/>
              <w:sz w:val="24"/>
              <w:szCs w:val="24"/>
            </w:rPr>
            <w:t xml:space="preserve">. Profilaktyka w szkole. </w:t>
          </w:r>
          <w:r w:rsidRPr="00CF786D">
            <w:rPr>
              <w:rFonts w:cstheme="minorHAnsi"/>
              <w:sz w:val="24"/>
              <w:szCs w:val="24"/>
            </w:rPr>
            <w:ptab w:relativeTo="margin" w:alignment="right" w:leader="dot"/>
          </w:r>
          <w:r>
            <w:rPr>
              <w:rFonts w:cstheme="minorHAnsi"/>
              <w:b/>
              <w:bCs/>
              <w:sz w:val="24"/>
              <w:szCs w:val="24"/>
            </w:rPr>
            <w:t>33</w:t>
          </w:r>
        </w:p>
        <w:p w:rsidR="009775C1" w:rsidRPr="00BF102C" w:rsidRDefault="009775C1" w:rsidP="009775C1">
          <w:pPr>
            <w:spacing w:after="120"/>
            <w:jc w:val="both"/>
            <w:rPr>
              <w:rFonts w:ascii="Calibri" w:hAnsi="Calibri"/>
              <w:b/>
            </w:rPr>
          </w:pPr>
          <w:proofErr w:type="spellStart"/>
          <w:r>
            <w:rPr>
              <w:rFonts w:ascii="Calibri" w:hAnsi="Calibri"/>
              <w:b/>
            </w:rPr>
            <w:t>7.Środki</w:t>
          </w:r>
          <w:proofErr w:type="spellEnd"/>
          <w:r>
            <w:rPr>
              <w:rFonts w:ascii="Calibri" w:hAnsi="Calibri"/>
              <w:b/>
            </w:rPr>
            <w:t xml:space="preserve"> finansowe wydatkowane na Miejski Program</w:t>
          </w:r>
          <w:r w:rsidRPr="00CF786D">
            <w:ptab w:relativeTo="margin" w:alignment="right" w:leader="dot"/>
          </w:r>
          <w:r>
            <w:rPr>
              <w:rFonts w:asciiTheme="minorHAnsi" w:hAnsiTheme="minorHAnsi" w:cstheme="minorHAnsi"/>
              <w:b/>
              <w:bCs/>
            </w:rPr>
            <w:t>34</w:t>
          </w:r>
        </w:p>
        <w:p w:rsidR="009775C1" w:rsidRDefault="009775C1" w:rsidP="009775C1">
          <w:pPr>
            <w:widowControl w:val="0"/>
            <w:autoSpaceDE w:val="0"/>
            <w:autoSpaceDN w:val="0"/>
            <w:adjustRightInd w:val="0"/>
            <w:jc w:val="both"/>
            <w:rPr>
              <w:rFonts w:ascii="Calibri" w:hAnsi="Calibri"/>
              <w:b/>
              <w:bCs/>
            </w:rPr>
          </w:pPr>
        </w:p>
        <w:p w:rsidR="009775C1" w:rsidRDefault="009775C1" w:rsidP="009775C1">
          <w:pPr>
            <w:widowControl w:val="0"/>
            <w:autoSpaceDE w:val="0"/>
            <w:autoSpaceDN w:val="0"/>
            <w:adjustRightInd w:val="0"/>
            <w:jc w:val="both"/>
            <w:rPr>
              <w:rFonts w:cstheme="minorHAnsi"/>
              <w:b/>
              <w:bCs/>
            </w:rPr>
          </w:pPr>
          <w:r w:rsidRPr="00D476D4">
            <w:rPr>
              <w:rFonts w:ascii="Calibri" w:hAnsi="Calibri"/>
              <w:b/>
              <w:bCs/>
            </w:rPr>
            <w:t>I</w:t>
          </w:r>
          <w:r>
            <w:rPr>
              <w:rFonts w:ascii="Calibri" w:hAnsi="Calibri"/>
              <w:b/>
              <w:bCs/>
            </w:rPr>
            <w:t>II.</w:t>
          </w:r>
          <w:r w:rsidRPr="00D476D4">
            <w:rPr>
              <w:rFonts w:ascii="Calibri" w:hAnsi="Calibri"/>
              <w:b/>
              <w:bCs/>
            </w:rPr>
            <w:t xml:space="preserve">  ZASOBY ŚRODOWISKA LOKALNEGO DO PROWADZENIA DZIAŁALNOŚCI PROFILAKTYCZNEJ POD KĄTEM KOMPETENCJI Z ZAKRESU PROFILAKTYKI I  ROZWIĄZYWANIA   PROBLEMÓW   UZALEŻNIEŃ.</w:t>
          </w:r>
          <w:r w:rsidRPr="00777488">
            <w:rPr>
              <w:rFonts w:cstheme="minorHAnsi"/>
            </w:rPr>
            <w:ptab w:relativeTo="margin" w:alignment="right" w:leader="dot"/>
          </w:r>
          <w:r>
            <w:rPr>
              <w:rFonts w:cstheme="minorHAnsi"/>
              <w:b/>
              <w:bCs/>
            </w:rPr>
            <w:t>35</w:t>
          </w:r>
        </w:p>
        <w:p w:rsidR="009775C1" w:rsidRDefault="009775C1" w:rsidP="009775C1">
          <w:pPr>
            <w:pStyle w:val="Bezodstpw"/>
            <w:jc w:val="both"/>
            <w:rPr>
              <w:rFonts w:ascii="Calibri" w:hAnsi="Calibri"/>
              <w:b/>
            </w:rPr>
          </w:pPr>
        </w:p>
        <w:p w:rsidR="009775C1" w:rsidRPr="00BF102C" w:rsidRDefault="009775C1" w:rsidP="009775C1">
          <w:pPr>
            <w:pStyle w:val="Bezodstpw"/>
            <w:jc w:val="both"/>
            <w:rPr>
              <w:rFonts w:ascii="Calibri" w:hAnsi="Calibri"/>
              <w:b/>
            </w:rPr>
          </w:pPr>
          <w:r>
            <w:rPr>
              <w:rFonts w:ascii="Calibri" w:hAnsi="Calibri"/>
              <w:b/>
            </w:rPr>
            <w:t>I</w:t>
          </w:r>
          <w:r w:rsidRPr="005E4BF6">
            <w:rPr>
              <w:rFonts w:ascii="Calibri" w:hAnsi="Calibri"/>
              <w:b/>
            </w:rPr>
            <w:t>V. CELE</w:t>
          </w:r>
          <w:r>
            <w:rPr>
              <w:rFonts w:ascii="Calibri" w:hAnsi="Calibri"/>
              <w:b/>
            </w:rPr>
            <w:t xml:space="preserve">, </w:t>
          </w:r>
          <w:r w:rsidRPr="005E4BF6">
            <w:rPr>
              <w:rFonts w:ascii="Calibri" w:hAnsi="Calibri"/>
              <w:b/>
            </w:rPr>
            <w:t>ZADANIA MIEJSKIEGO PROGRAMU</w:t>
          </w:r>
          <w:r w:rsidRPr="00777488">
            <w:rPr>
              <w:rFonts w:asciiTheme="minorHAnsi" w:hAnsiTheme="minorHAnsi" w:cstheme="minorHAnsi"/>
            </w:rPr>
            <w:ptab w:relativeTo="margin" w:alignment="right" w:leader="dot"/>
          </w:r>
          <w:r>
            <w:rPr>
              <w:rFonts w:asciiTheme="minorHAnsi" w:hAnsiTheme="minorHAnsi" w:cstheme="minorHAnsi"/>
              <w:b/>
            </w:rPr>
            <w:t>37</w:t>
          </w:r>
        </w:p>
        <w:p w:rsidR="009775C1" w:rsidRDefault="009775C1" w:rsidP="009775C1">
          <w:pPr>
            <w:widowControl w:val="0"/>
            <w:autoSpaceDE w:val="0"/>
            <w:autoSpaceDN w:val="0"/>
            <w:adjustRightInd w:val="0"/>
            <w:ind w:left="426" w:hanging="426"/>
            <w:rPr>
              <w:rFonts w:ascii="Calibri" w:hAnsi="Calibri"/>
              <w:b/>
              <w:bCs/>
              <w:caps/>
            </w:rPr>
          </w:pPr>
        </w:p>
        <w:p w:rsidR="009775C1" w:rsidRPr="00BF102C" w:rsidRDefault="009775C1" w:rsidP="009775C1">
          <w:pPr>
            <w:widowControl w:val="0"/>
            <w:autoSpaceDE w:val="0"/>
            <w:autoSpaceDN w:val="0"/>
            <w:adjustRightInd w:val="0"/>
            <w:ind w:left="426" w:hanging="426"/>
            <w:rPr>
              <w:rFonts w:ascii="Calibri" w:hAnsi="Calibri"/>
              <w:b/>
              <w:bCs/>
              <w:caps/>
            </w:rPr>
          </w:pPr>
          <w:r>
            <w:rPr>
              <w:rFonts w:ascii="Calibri" w:hAnsi="Calibri"/>
              <w:b/>
              <w:bCs/>
              <w:caps/>
            </w:rPr>
            <w:t>V.</w:t>
          </w:r>
          <w:r w:rsidRPr="005E4BF6">
            <w:rPr>
              <w:rFonts w:ascii="Calibri" w:hAnsi="Calibri"/>
              <w:b/>
              <w:bCs/>
              <w:caps/>
            </w:rPr>
            <w:t>Zasady wynagradzania członków Miejskiej Komisji Rozwiązywania Problemów Alkoholowych  w Tomaszowie  Mazowieckim</w:t>
          </w:r>
          <w:r w:rsidRPr="00777488">
            <w:rPr>
              <w:rFonts w:asciiTheme="minorHAnsi" w:hAnsiTheme="minorHAnsi" w:cstheme="minorHAnsi"/>
            </w:rPr>
            <w:ptab w:relativeTo="margin" w:alignment="right" w:leader="dot"/>
          </w:r>
          <w:r>
            <w:rPr>
              <w:rFonts w:asciiTheme="minorHAnsi" w:hAnsiTheme="minorHAnsi" w:cstheme="minorHAnsi"/>
              <w:b/>
            </w:rPr>
            <w:t>43</w:t>
          </w:r>
        </w:p>
        <w:p w:rsidR="009775C1" w:rsidRDefault="009775C1" w:rsidP="009775C1">
          <w:pPr>
            <w:widowControl w:val="0"/>
            <w:autoSpaceDE w:val="0"/>
            <w:autoSpaceDN w:val="0"/>
            <w:adjustRightInd w:val="0"/>
            <w:rPr>
              <w:rFonts w:ascii="Calibri" w:hAnsi="Calibri"/>
              <w:b/>
              <w:bCs/>
              <w:caps/>
            </w:rPr>
          </w:pPr>
        </w:p>
        <w:p w:rsidR="009775C1" w:rsidRPr="00EB2766" w:rsidRDefault="009775C1" w:rsidP="009775C1">
          <w:pPr>
            <w:widowControl w:val="0"/>
            <w:autoSpaceDE w:val="0"/>
            <w:autoSpaceDN w:val="0"/>
            <w:adjustRightInd w:val="0"/>
            <w:rPr>
              <w:rFonts w:ascii="Calibri" w:hAnsi="Calibri"/>
              <w:b/>
              <w:bCs/>
              <w:caps/>
            </w:rPr>
          </w:pPr>
          <w:r w:rsidRPr="005E4BF6">
            <w:rPr>
              <w:rFonts w:ascii="Calibri" w:hAnsi="Calibri"/>
              <w:b/>
              <w:bCs/>
              <w:caps/>
            </w:rPr>
            <w:t>VI. Rozwiązania niezbędne do realizacji zadań</w:t>
          </w:r>
          <w:r w:rsidRPr="00777488">
            <w:rPr>
              <w:rFonts w:asciiTheme="minorHAnsi" w:hAnsiTheme="minorHAnsi" w:cstheme="minorHAnsi"/>
            </w:rPr>
            <w:ptab w:relativeTo="margin" w:alignment="right" w:leader="dot"/>
          </w:r>
          <w:r>
            <w:rPr>
              <w:rFonts w:asciiTheme="minorHAnsi" w:hAnsiTheme="minorHAnsi" w:cstheme="minorHAnsi"/>
              <w:b/>
            </w:rPr>
            <w:t>45</w:t>
          </w:r>
        </w:p>
        <w:p w:rsidR="009775C1" w:rsidRDefault="009775C1" w:rsidP="009775C1">
          <w:pPr>
            <w:widowControl w:val="0"/>
            <w:autoSpaceDE w:val="0"/>
            <w:autoSpaceDN w:val="0"/>
            <w:adjustRightInd w:val="0"/>
            <w:rPr>
              <w:rFonts w:ascii="Calibri" w:hAnsi="Calibri"/>
              <w:b/>
              <w:bCs/>
              <w:caps/>
            </w:rPr>
          </w:pPr>
        </w:p>
        <w:p w:rsidR="009775C1" w:rsidRDefault="009775C1" w:rsidP="009775C1">
          <w:pPr>
            <w:widowControl w:val="0"/>
            <w:autoSpaceDE w:val="0"/>
            <w:autoSpaceDN w:val="0"/>
            <w:adjustRightInd w:val="0"/>
            <w:rPr>
              <w:rFonts w:asciiTheme="minorHAnsi" w:hAnsiTheme="minorHAnsi" w:cstheme="minorHAnsi"/>
              <w:b/>
            </w:rPr>
          </w:pPr>
          <w:r>
            <w:rPr>
              <w:rFonts w:ascii="Calibri" w:hAnsi="Calibri"/>
              <w:b/>
              <w:bCs/>
              <w:caps/>
            </w:rPr>
            <w:t>VII</w:t>
          </w:r>
          <w:r w:rsidRPr="001B25B1">
            <w:rPr>
              <w:rFonts w:ascii="Calibri" w:hAnsi="Calibri"/>
              <w:b/>
              <w:bCs/>
              <w:caps/>
            </w:rPr>
            <w:t>. Monitoring</w:t>
          </w:r>
          <w:r>
            <w:rPr>
              <w:rFonts w:ascii="Calibri" w:hAnsi="Calibri"/>
              <w:b/>
              <w:bCs/>
              <w:caps/>
            </w:rPr>
            <w:t xml:space="preserve"> i OKRES REALIZACJI  pROGRAMU</w:t>
          </w:r>
          <w:r w:rsidRPr="00777488">
            <w:rPr>
              <w:rFonts w:asciiTheme="minorHAnsi" w:hAnsiTheme="minorHAnsi" w:cstheme="minorHAnsi"/>
            </w:rPr>
            <w:ptab w:relativeTo="margin" w:alignment="right" w:leader="dot"/>
          </w:r>
          <w:r>
            <w:rPr>
              <w:rFonts w:asciiTheme="minorHAnsi" w:hAnsiTheme="minorHAnsi" w:cstheme="minorHAnsi"/>
              <w:b/>
            </w:rPr>
            <w:t>45</w:t>
          </w:r>
        </w:p>
        <w:p w:rsidR="009775C1" w:rsidRDefault="009775C1" w:rsidP="009775C1">
          <w:pPr>
            <w:widowControl w:val="0"/>
            <w:autoSpaceDE w:val="0"/>
            <w:autoSpaceDN w:val="0"/>
            <w:adjustRightInd w:val="0"/>
            <w:rPr>
              <w:rFonts w:ascii="Calibri" w:hAnsi="Calibri"/>
              <w:b/>
              <w:bCs/>
            </w:rPr>
          </w:pPr>
        </w:p>
        <w:p w:rsidR="009775C1" w:rsidRDefault="009775C1" w:rsidP="009775C1">
          <w:pPr>
            <w:widowControl w:val="0"/>
            <w:autoSpaceDE w:val="0"/>
            <w:autoSpaceDN w:val="0"/>
            <w:adjustRightInd w:val="0"/>
            <w:rPr>
              <w:rFonts w:asciiTheme="minorHAnsi" w:hAnsiTheme="minorHAnsi" w:cstheme="minorHAnsi"/>
              <w:b/>
            </w:rPr>
          </w:pPr>
          <w:r>
            <w:rPr>
              <w:rFonts w:ascii="Calibri" w:hAnsi="Calibri"/>
              <w:b/>
              <w:bCs/>
            </w:rPr>
            <w:t>Załącznik nr 1: P</w:t>
          </w:r>
          <w:r w:rsidRPr="00296919">
            <w:rPr>
              <w:rStyle w:val="Pogrubienie"/>
              <w:rFonts w:ascii="Calibri" w:hAnsi="Calibri"/>
            </w:rPr>
            <w:t>lan dochodów i wydatków na realizację zadań</w:t>
          </w:r>
          <w:r w:rsidRPr="00777488">
            <w:rPr>
              <w:rFonts w:asciiTheme="minorHAnsi" w:hAnsiTheme="minorHAnsi" w:cstheme="minorHAnsi"/>
            </w:rPr>
            <w:ptab w:relativeTo="margin" w:alignment="right" w:leader="dot"/>
          </w:r>
          <w:r>
            <w:rPr>
              <w:rFonts w:asciiTheme="minorHAnsi" w:hAnsiTheme="minorHAnsi" w:cstheme="minorHAnsi"/>
              <w:b/>
            </w:rPr>
            <w:t>47</w:t>
          </w:r>
        </w:p>
        <w:p w:rsidR="009775C1" w:rsidRPr="00EB2766" w:rsidRDefault="009775C1" w:rsidP="009775C1">
          <w:pPr>
            <w:widowControl w:val="0"/>
            <w:autoSpaceDE w:val="0"/>
            <w:autoSpaceDN w:val="0"/>
            <w:adjustRightInd w:val="0"/>
            <w:rPr>
              <w:rFonts w:ascii="Calibri" w:hAnsi="Calibri"/>
              <w:b/>
              <w:bCs/>
              <w:caps/>
            </w:rPr>
          </w:pPr>
        </w:p>
      </w:sdtContent>
    </w:sdt>
    <w:p w:rsidR="009775C1" w:rsidRDefault="009775C1" w:rsidP="009775C1">
      <w:pPr>
        <w:widowControl w:val="0"/>
        <w:tabs>
          <w:tab w:val="left" w:pos="142"/>
        </w:tabs>
        <w:autoSpaceDE w:val="0"/>
        <w:autoSpaceDN w:val="0"/>
        <w:adjustRightInd w:val="0"/>
        <w:rPr>
          <w:rFonts w:ascii="Calibri" w:hAnsi="Calibri"/>
          <w:b/>
          <w:bCs/>
        </w:rPr>
      </w:pPr>
    </w:p>
    <w:p w:rsidR="009775C1" w:rsidRDefault="009775C1" w:rsidP="009775C1">
      <w:pPr>
        <w:widowControl w:val="0"/>
        <w:tabs>
          <w:tab w:val="left" w:pos="142"/>
        </w:tabs>
        <w:autoSpaceDE w:val="0"/>
        <w:autoSpaceDN w:val="0"/>
        <w:adjustRightInd w:val="0"/>
        <w:rPr>
          <w:rFonts w:ascii="Calibri" w:hAnsi="Calibri"/>
          <w:b/>
          <w:bCs/>
        </w:rPr>
      </w:pPr>
    </w:p>
    <w:p w:rsidR="009775C1" w:rsidRPr="00262FB5" w:rsidRDefault="009775C1" w:rsidP="009775C1">
      <w:pPr>
        <w:widowControl w:val="0"/>
        <w:tabs>
          <w:tab w:val="left" w:pos="142"/>
        </w:tabs>
        <w:autoSpaceDE w:val="0"/>
        <w:autoSpaceDN w:val="0"/>
        <w:adjustRightInd w:val="0"/>
        <w:rPr>
          <w:rFonts w:ascii="Calibri" w:hAnsi="Calibri"/>
          <w:b/>
          <w:bCs/>
        </w:rPr>
      </w:pPr>
      <w:r w:rsidRPr="00262FB5">
        <w:rPr>
          <w:rFonts w:ascii="Calibri" w:hAnsi="Calibri"/>
          <w:b/>
          <w:bCs/>
        </w:rPr>
        <w:t>I. WPROWADZENIE</w:t>
      </w:r>
    </w:p>
    <w:p w:rsidR="009775C1" w:rsidRPr="00262FB5" w:rsidRDefault="009775C1" w:rsidP="009775C1">
      <w:pPr>
        <w:widowControl w:val="0"/>
        <w:autoSpaceDE w:val="0"/>
        <w:autoSpaceDN w:val="0"/>
        <w:adjustRightInd w:val="0"/>
        <w:spacing w:line="360" w:lineRule="auto"/>
        <w:jc w:val="both"/>
        <w:rPr>
          <w:rFonts w:ascii="Calibri" w:hAnsi="Calibri"/>
        </w:rPr>
      </w:pPr>
      <w:r w:rsidRPr="00262FB5">
        <w:rPr>
          <w:rFonts w:ascii="Calibri" w:hAnsi="Calibri"/>
        </w:rPr>
        <w:tab/>
      </w:r>
    </w:p>
    <w:p w:rsidR="009775C1" w:rsidRDefault="009775C1" w:rsidP="009775C1">
      <w:pPr>
        <w:widowControl w:val="0"/>
        <w:autoSpaceDE w:val="0"/>
        <w:autoSpaceDN w:val="0"/>
        <w:adjustRightInd w:val="0"/>
        <w:spacing w:line="360" w:lineRule="auto"/>
        <w:ind w:firstLine="708"/>
        <w:jc w:val="both"/>
        <w:rPr>
          <w:rFonts w:ascii="Calibri" w:hAnsi="Calibri"/>
          <w:color w:val="FF0000"/>
        </w:rPr>
      </w:pPr>
      <w:r w:rsidRPr="00262FB5">
        <w:rPr>
          <w:rFonts w:ascii="Calibri" w:hAnsi="Calibri"/>
        </w:rPr>
        <w:t xml:space="preserve">Miejski Program  Profilaktyki i Rozwiązywania Problemów Alkoholowych oraz Integracji </w:t>
      </w:r>
      <w:r w:rsidRPr="00401156">
        <w:rPr>
          <w:rFonts w:ascii="Calibri" w:hAnsi="Calibri" w:cs="Calibri"/>
        </w:rPr>
        <w:t>Społecznej Osób Uzależnionych i Ich Bliskich na rok 201</w:t>
      </w:r>
      <w:r>
        <w:rPr>
          <w:rFonts w:ascii="Calibri" w:hAnsi="Calibri" w:cs="Calibri"/>
        </w:rPr>
        <w:t>9</w:t>
      </w:r>
      <w:r w:rsidRPr="00401156">
        <w:rPr>
          <w:rFonts w:ascii="Calibri" w:hAnsi="Calibri" w:cs="Calibri"/>
        </w:rPr>
        <w:t xml:space="preserve"> (zwany dalej Miejskim Programem) reguluje prowadzenie działań związanych z profilaktyką i rozwiązywaniem problemów uzależnień na terenie miasta Tomaszowa Mazowieckiego.</w:t>
      </w:r>
    </w:p>
    <w:p w:rsidR="009775C1" w:rsidRDefault="009775C1" w:rsidP="009775C1">
      <w:pPr>
        <w:pStyle w:val="Default"/>
        <w:spacing w:line="360" w:lineRule="auto"/>
        <w:ind w:firstLine="708"/>
        <w:jc w:val="both"/>
        <w:rPr>
          <w:rFonts w:ascii="Calibri" w:hAnsi="Calibri"/>
          <w:color w:val="auto"/>
        </w:rPr>
      </w:pPr>
      <w:r>
        <w:rPr>
          <w:rFonts w:ascii="Calibri" w:hAnsi="Calibri"/>
          <w:color w:val="auto"/>
        </w:rPr>
        <w:lastRenderedPageBreak/>
        <w:t xml:space="preserve">Miejski </w:t>
      </w:r>
      <w:r w:rsidRPr="00262FB5">
        <w:rPr>
          <w:rFonts w:ascii="Calibri" w:hAnsi="Calibri"/>
          <w:color w:val="auto"/>
        </w:rPr>
        <w:t xml:space="preserve">Program </w:t>
      </w:r>
      <w:r>
        <w:rPr>
          <w:rFonts w:ascii="Calibri" w:hAnsi="Calibri"/>
          <w:color w:val="auto"/>
        </w:rPr>
        <w:t>opracowano zgodnie z Narodowym Programem Zdrowia na lata 2016-2020 dotyczącego Krajowego Programu Profilaktyki i Rozwiązywania Problemów Alkoholowych</w:t>
      </w:r>
      <w:r>
        <w:rPr>
          <w:rFonts w:ascii="Calibri" w:hAnsi="Calibri"/>
          <w:color w:val="auto"/>
        </w:rPr>
        <w:br/>
      </w:r>
      <w:r>
        <w:rPr>
          <w:rFonts w:ascii="Calibri" w:eastAsia="Calibri" w:hAnsi="Calibri" w:cs="ArialMT"/>
        </w:rPr>
        <w:t>i stanowi on integralną część Strategii Rozwiązywania Problemów Społecznych Miasta Tomaszowa Mazowieckiego na lata 2016-2020.</w:t>
      </w:r>
    </w:p>
    <w:p w:rsidR="009775C1" w:rsidRPr="00262FB5" w:rsidRDefault="009775C1" w:rsidP="009775C1">
      <w:pPr>
        <w:pStyle w:val="Default"/>
        <w:spacing w:line="360" w:lineRule="auto"/>
        <w:ind w:firstLine="708"/>
        <w:jc w:val="both"/>
        <w:rPr>
          <w:rFonts w:ascii="Calibri" w:hAnsi="Calibri" w:cs="Calibri"/>
          <w:color w:val="auto"/>
        </w:rPr>
      </w:pPr>
      <w:r>
        <w:rPr>
          <w:rFonts w:ascii="Calibri" w:hAnsi="Calibri"/>
          <w:color w:val="auto"/>
        </w:rPr>
        <w:t xml:space="preserve">Miejski </w:t>
      </w:r>
      <w:proofErr w:type="spellStart"/>
      <w:r>
        <w:rPr>
          <w:rFonts w:ascii="Calibri" w:hAnsi="Calibri"/>
          <w:color w:val="auto"/>
        </w:rPr>
        <w:t>Program</w:t>
      </w:r>
      <w:r w:rsidRPr="00262FB5">
        <w:rPr>
          <w:rFonts w:ascii="Calibri" w:hAnsi="Calibri"/>
          <w:color w:val="auto"/>
        </w:rPr>
        <w:t>jest</w:t>
      </w:r>
      <w:proofErr w:type="spellEnd"/>
      <w:r w:rsidRPr="00262FB5">
        <w:rPr>
          <w:rFonts w:ascii="Calibri" w:hAnsi="Calibri"/>
          <w:color w:val="auto"/>
        </w:rPr>
        <w:t xml:space="preserve"> zbudowany w oparciu o zadania wynikające z </w:t>
      </w:r>
      <w:r w:rsidRPr="00262FB5">
        <w:rPr>
          <w:rFonts w:ascii="Calibri" w:hAnsi="Calibri" w:cs="Calibri"/>
          <w:color w:val="auto"/>
        </w:rPr>
        <w:t xml:space="preserve">art. </w:t>
      </w:r>
      <w:proofErr w:type="spellStart"/>
      <w:r w:rsidRPr="00262FB5">
        <w:rPr>
          <w:rFonts w:ascii="Calibri" w:hAnsi="Calibri" w:cs="Calibri"/>
          <w:color w:val="auto"/>
        </w:rPr>
        <w:t>4¹</w:t>
      </w:r>
      <w:proofErr w:type="spellEnd"/>
      <w:r w:rsidRPr="00262FB5">
        <w:rPr>
          <w:rFonts w:ascii="Calibri" w:hAnsi="Calibri" w:cs="Calibri"/>
          <w:color w:val="auto"/>
        </w:rPr>
        <w:t xml:space="preserve"> </w:t>
      </w:r>
      <w:r w:rsidRPr="00262FB5">
        <w:rPr>
          <w:rFonts w:ascii="Calibri" w:hAnsi="Calibri" w:cs="Calibri"/>
          <w:iCs/>
          <w:color w:val="auto"/>
        </w:rPr>
        <w:t xml:space="preserve">Ustawy </w:t>
      </w:r>
      <w:r>
        <w:rPr>
          <w:rFonts w:ascii="Calibri" w:hAnsi="Calibri" w:cs="Calibri"/>
          <w:iCs/>
          <w:color w:val="auto"/>
        </w:rPr>
        <w:br/>
      </w:r>
      <w:r w:rsidRPr="00262FB5">
        <w:rPr>
          <w:rFonts w:ascii="Calibri" w:hAnsi="Calibri" w:cs="Calibri"/>
          <w:iCs/>
          <w:color w:val="auto"/>
        </w:rPr>
        <w:t xml:space="preserve">o wychowaniu w trzeźwości i przeciwdziałaniu alkoholizmowi </w:t>
      </w:r>
      <w:r w:rsidRPr="00262FB5">
        <w:rPr>
          <w:rFonts w:ascii="Calibri" w:hAnsi="Calibri" w:cs="Calibri"/>
          <w:color w:val="auto"/>
        </w:rPr>
        <w:t>z dnia 26 października 1982 roku, który stanowi, że:</w:t>
      </w:r>
    </w:p>
    <w:p w:rsidR="009775C1" w:rsidRPr="00262FB5" w:rsidRDefault="009775C1" w:rsidP="009775C1">
      <w:pPr>
        <w:pStyle w:val="Default"/>
        <w:spacing w:line="360" w:lineRule="auto"/>
        <w:jc w:val="both"/>
        <w:rPr>
          <w:rFonts w:ascii="Calibri" w:hAnsi="Calibri" w:cs="Calibri"/>
          <w:i/>
          <w:color w:val="auto"/>
        </w:rPr>
      </w:pPr>
      <w:r w:rsidRPr="00262FB5">
        <w:rPr>
          <w:rFonts w:ascii="Calibri" w:hAnsi="Calibri" w:cs="Calibri"/>
          <w:i/>
          <w:color w:val="auto"/>
        </w:rPr>
        <w:t xml:space="preserve">„prowadzenie działań związanych z profilaktyką i rozwiązywaniem problemów alkoholowych oraz integracji społecznej osób uzależnionych od alkoholu należy do zadań własnych gmin. </w:t>
      </w:r>
      <w:r w:rsidRPr="00262FB5">
        <w:rPr>
          <w:rFonts w:ascii="Calibri" w:hAnsi="Calibri" w:cs="Calibri"/>
          <w:i/>
          <w:color w:val="auto"/>
        </w:rPr>
        <w:br/>
        <w:t xml:space="preserve">W szczególności zadania te obejmują: </w:t>
      </w:r>
    </w:p>
    <w:p w:rsidR="009775C1" w:rsidRDefault="009775C1" w:rsidP="009775C1">
      <w:pPr>
        <w:autoSpaceDE w:val="0"/>
        <w:autoSpaceDN w:val="0"/>
        <w:adjustRightInd w:val="0"/>
        <w:spacing w:line="360" w:lineRule="auto"/>
        <w:jc w:val="both"/>
        <w:rPr>
          <w:rFonts w:ascii="Calibri" w:hAnsi="Calibri" w:cs="Calibri"/>
          <w:i/>
        </w:rPr>
      </w:pPr>
    </w:p>
    <w:p w:rsidR="009775C1" w:rsidRPr="00262FB5" w:rsidRDefault="009775C1" w:rsidP="009775C1">
      <w:pPr>
        <w:autoSpaceDE w:val="0"/>
        <w:autoSpaceDN w:val="0"/>
        <w:adjustRightInd w:val="0"/>
        <w:spacing w:line="360" w:lineRule="auto"/>
        <w:jc w:val="both"/>
        <w:rPr>
          <w:rFonts w:ascii="Calibri" w:hAnsi="Calibri" w:cs="Calibri"/>
          <w:i/>
        </w:rPr>
      </w:pPr>
      <w:r w:rsidRPr="00262FB5">
        <w:rPr>
          <w:rFonts w:ascii="Calibri" w:hAnsi="Calibri" w:cs="Calibri"/>
          <w:i/>
        </w:rPr>
        <w:t xml:space="preserve">1) zwiększanie dostępności pomocy terapeutycznej i rehabilitacyjnej dla osób uzależnionych od alkoholu, </w:t>
      </w:r>
    </w:p>
    <w:p w:rsidR="009775C1" w:rsidRDefault="009775C1" w:rsidP="009775C1">
      <w:pPr>
        <w:autoSpaceDE w:val="0"/>
        <w:autoSpaceDN w:val="0"/>
        <w:adjustRightInd w:val="0"/>
        <w:spacing w:line="360" w:lineRule="auto"/>
        <w:jc w:val="both"/>
        <w:rPr>
          <w:rFonts w:ascii="Calibri" w:hAnsi="Calibri" w:cs="Calibri"/>
          <w:i/>
        </w:rPr>
      </w:pPr>
    </w:p>
    <w:p w:rsidR="009775C1" w:rsidRPr="00262FB5" w:rsidRDefault="009775C1" w:rsidP="009775C1">
      <w:pPr>
        <w:autoSpaceDE w:val="0"/>
        <w:autoSpaceDN w:val="0"/>
        <w:adjustRightInd w:val="0"/>
        <w:spacing w:line="360" w:lineRule="auto"/>
        <w:jc w:val="both"/>
        <w:rPr>
          <w:rFonts w:ascii="Calibri" w:hAnsi="Calibri" w:cs="Calibri"/>
          <w:i/>
        </w:rPr>
      </w:pPr>
      <w:r w:rsidRPr="00262FB5">
        <w:rPr>
          <w:rFonts w:ascii="Calibri" w:hAnsi="Calibri" w:cs="Calibri"/>
          <w:i/>
        </w:rPr>
        <w:t xml:space="preserve">2) udzielanie rodzinom, w których występują problemy alkoholowe, pomocy psychospołecznej </w:t>
      </w:r>
      <w:r>
        <w:rPr>
          <w:rFonts w:ascii="Calibri" w:hAnsi="Calibri" w:cs="Calibri"/>
          <w:i/>
        </w:rPr>
        <w:br/>
      </w:r>
      <w:r w:rsidRPr="00262FB5">
        <w:rPr>
          <w:rFonts w:ascii="Calibri" w:hAnsi="Calibri" w:cs="Calibri"/>
          <w:i/>
        </w:rPr>
        <w:t xml:space="preserve">i prawnej a w szczególności ochrony przed przemocą w rodzinie, </w:t>
      </w:r>
    </w:p>
    <w:p w:rsidR="009775C1" w:rsidRDefault="009775C1" w:rsidP="009775C1">
      <w:pPr>
        <w:autoSpaceDE w:val="0"/>
        <w:autoSpaceDN w:val="0"/>
        <w:adjustRightInd w:val="0"/>
        <w:spacing w:line="360" w:lineRule="auto"/>
        <w:jc w:val="both"/>
        <w:rPr>
          <w:rFonts w:ascii="Calibri" w:hAnsi="Calibri" w:cs="Calibri"/>
          <w:i/>
        </w:rPr>
      </w:pPr>
    </w:p>
    <w:p w:rsidR="009775C1" w:rsidRPr="00262FB5" w:rsidRDefault="009775C1" w:rsidP="009775C1">
      <w:pPr>
        <w:autoSpaceDE w:val="0"/>
        <w:autoSpaceDN w:val="0"/>
        <w:adjustRightInd w:val="0"/>
        <w:spacing w:line="360" w:lineRule="auto"/>
        <w:jc w:val="both"/>
        <w:rPr>
          <w:rFonts w:ascii="Calibri" w:hAnsi="Calibri" w:cs="Calibri"/>
          <w:i/>
        </w:rPr>
      </w:pPr>
      <w:r w:rsidRPr="00262FB5">
        <w:rPr>
          <w:rFonts w:ascii="Calibri" w:hAnsi="Calibri" w:cs="Calibri"/>
          <w:i/>
        </w:rPr>
        <w:t xml:space="preserve">3) prowadzenie profilaktycznej działalności informacyjnej i edukacyjnej w zakresie rozwiązywania problemów alkoholowych i przeciwdziałania narkomanii, w szczególności dla dzieci i młodzieży, </w:t>
      </w:r>
      <w:r>
        <w:rPr>
          <w:rFonts w:ascii="Calibri" w:hAnsi="Calibri" w:cs="Calibri"/>
          <w:i/>
        </w:rPr>
        <w:br/>
      </w:r>
      <w:r w:rsidRPr="00262FB5">
        <w:rPr>
          <w:rFonts w:ascii="Calibri" w:hAnsi="Calibri" w:cs="Calibri"/>
          <w:i/>
        </w:rPr>
        <w:t xml:space="preserve">w tym prowadzenie pozalekcyjnych zajęć sportowych, a także działań na rzecz dożywiania dzieci uczestniczących w pozalekcyjnych programach opiekuńczo – wychowawczych </w:t>
      </w:r>
      <w:r>
        <w:rPr>
          <w:rFonts w:ascii="Calibri" w:hAnsi="Calibri" w:cs="Calibri"/>
          <w:i/>
        </w:rPr>
        <w:br/>
      </w:r>
      <w:r w:rsidRPr="00262FB5">
        <w:rPr>
          <w:rFonts w:ascii="Calibri" w:hAnsi="Calibri" w:cs="Calibri"/>
          <w:i/>
        </w:rPr>
        <w:t xml:space="preserve">i socjoterapeutycznych, </w:t>
      </w:r>
    </w:p>
    <w:p w:rsidR="009775C1" w:rsidRDefault="009775C1" w:rsidP="009775C1">
      <w:pPr>
        <w:autoSpaceDE w:val="0"/>
        <w:autoSpaceDN w:val="0"/>
        <w:adjustRightInd w:val="0"/>
        <w:spacing w:line="360" w:lineRule="auto"/>
        <w:jc w:val="both"/>
        <w:rPr>
          <w:rFonts w:ascii="Calibri" w:hAnsi="Calibri" w:cs="Calibri"/>
          <w:i/>
        </w:rPr>
      </w:pPr>
    </w:p>
    <w:p w:rsidR="009775C1" w:rsidRPr="00262FB5" w:rsidRDefault="009775C1" w:rsidP="009775C1">
      <w:pPr>
        <w:autoSpaceDE w:val="0"/>
        <w:autoSpaceDN w:val="0"/>
        <w:adjustRightInd w:val="0"/>
        <w:spacing w:line="360" w:lineRule="auto"/>
        <w:jc w:val="both"/>
        <w:rPr>
          <w:rFonts w:ascii="Calibri" w:hAnsi="Calibri" w:cs="Calibri"/>
          <w:i/>
        </w:rPr>
      </w:pPr>
      <w:r w:rsidRPr="00262FB5">
        <w:rPr>
          <w:rFonts w:ascii="Calibri" w:hAnsi="Calibri" w:cs="Calibri"/>
          <w:i/>
        </w:rPr>
        <w:t xml:space="preserve">4) wspomaganie działalności instytucji, stowarzyszeń i osób fizycznych, służącej rozwiązywaniu problemów alkoholowych, </w:t>
      </w:r>
    </w:p>
    <w:p w:rsidR="009775C1" w:rsidRDefault="009775C1" w:rsidP="009775C1">
      <w:pPr>
        <w:autoSpaceDE w:val="0"/>
        <w:autoSpaceDN w:val="0"/>
        <w:adjustRightInd w:val="0"/>
        <w:spacing w:line="360" w:lineRule="auto"/>
        <w:jc w:val="both"/>
        <w:rPr>
          <w:rFonts w:ascii="Calibri" w:hAnsi="Calibri" w:cs="Calibri"/>
          <w:i/>
        </w:rPr>
      </w:pPr>
    </w:p>
    <w:p w:rsidR="009775C1" w:rsidRPr="00262FB5" w:rsidRDefault="009775C1" w:rsidP="009775C1">
      <w:pPr>
        <w:autoSpaceDE w:val="0"/>
        <w:autoSpaceDN w:val="0"/>
        <w:adjustRightInd w:val="0"/>
        <w:spacing w:line="360" w:lineRule="auto"/>
        <w:jc w:val="both"/>
        <w:rPr>
          <w:rFonts w:ascii="Calibri" w:hAnsi="Calibri" w:cs="Calibri"/>
          <w:i/>
        </w:rPr>
      </w:pPr>
      <w:r w:rsidRPr="00262FB5">
        <w:rPr>
          <w:rFonts w:ascii="Calibri" w:hAnsi="Calibri" w:cs="Calibri"/>
          <w:i/>
        </w:rPr>
        <w:t xml:space="preserve">5) podejmowanie interwencji w związku z naruszeniem przepisów określonych w art. </w:t>
      </w:r>
      <w:proofErr w:type="spellStart"/>
      <w:r w:rsidRPr="00262FB5">
        <w:rPr>
          <w:rFonts w:ascii="Calibri" w:hAnsi="Calibri" w:cs="Calibri"/>
          <w:i/>
        </w:rPr>
        <w:t>13¹</w:t>
      </w:r>
      <w:proofErr w:type="spellEnd"/>
      <w:r w:rsidRPr="00262FB5">
        <w:rPr>
          <w:rFonts w:ascii="Calibri" w:hAnsi="Calibri" w:cs="Calibri"/>
          <w:i/>
        </w:rPr>
        <w:t xml:space="preserve"> i 15 ustawy oraz występowanie przed sądem w charakterze oskarżyciela publicznego. </w:t>
      </w:r>
    </w:p>
    <w:p w:rsidR="009775C1" w:rsidRDefault="009775C1" w:rsidP="009775C1">
      <w:pPr>
        <w:widowControl w:val="0"/>
        <w:autoSpaceDE w:val="0"/>
        <w:autoSpaceDN w:val="0"/>
        <w:adjustRightInd w:val="0"/>
        <w:spacing w:line="360" w:lineRule="auto"/>
        <w:jc w:val="both"/>
        <w:rPr>
          <w:rFonts w:ascii="Calibri" w:hAnsi="Calibri" w:cs="Calibri"/>
          <w:i/>
        </w:rPr>
      </w:pPr>
      <w:r w:rsidRPr="00262FB5">
        <w:rPr>
          <w:rFonts w:ascii="Calibri" w:hAnsi="Calibri" w:cs="Calibri"/>
          <w:i/>
        </w:rPr>
        <w:t xml:space="preserve">Realizacja tych zadań prowadzona jest w postaci programu profilaktyki i rozwiązywania </w:t>
      </w:r>
      <w:r w:rsidRPr="00262FB5">
        <w:rPr>
          <w:rFonts w:ascii="Calibri" w:hAnsi="Calibri" w:cs="Calibri"/>
          <w:i/>
        </w:rPr>
        <w:lastRenderedPageBreak/>
        <w:t>problemów alkoholowych”.</w:t>
      </w:r>
    </w:p>
    <w:p w:rsidR="009775C1" w:rsidRDefault="009775C1" w:rsidP="009775C1">
      <w:pPr>
        <w:pStyle w:val="Bezodstpw"/>
        <w:spacing w:line="360" w:lineRule="auto"/>
        <w:ind w:firstLine="708"/>
        <w:jc w:val="both"/>
        <w:rPr>
          <w:rFonts w:ascii="Calibri" w:hAnsi="Calibri"/>
        </w:rPr>
      </w:pPr>
    </w:p>
    <w:p w:rsidR="009775C1" w:rsidRPr="009B5BC8" w:rsidRDefault="009775C1" w:rsidP="009775C1">
      <w:pPr>
        <w:pStyle w:val="Bezodstpw"/>
        <w:spacing w:line="360" w:lineRule="auto"/>
        <w:ind w:firstLine="708"/>
        <w:jc w:val="both"/>
        <w:rPr>
          <w:rFonts w:ascii="Calibri" w:hAnsi="Calibri"/>
        </w:rPr>
      </w:pPr>
      <w:r w:rsidRPr="009B5BC8">
        <w:rPr>
          <w:rFonts w:ascii="Calibri" w:hAnsi="Calibri"/>
        </w:rPr>
        <w:t xml:space="preserve">Adresatami programu są mieszkańcy Tomaszowa Mazowieckiego, a w szczególności dzieci </w:t>
      </w:r>
      <w:r>
        <w:rPr>
          <w:rFonts w:ascii="Calibri" w:hAnsi="Calibri"/>
        </w:rPr>
        <w:br/>
      </w:r>
      <w:r w:rsidRPr="009B5BC8">
        <w:rPr>
          <w:rFonts w:ascii="Calibri" w:hAnsi="Calibri"/>
        </w:rPr>
        <w:t xml:space="preserve">i młodzież, osoby uzależnione i </w:t>
      </w:r>
      <w:proofErr w:type="spellStart"/>
      <w:r w:rsidRPr="009B5BC8">
        <w:rPr>
          <w:rFonts w:ascii="Calibri" w:hAnsi="Calibri"/>
        </w:rPr>
        <w:t>współuzależnione</w:t>
      </w:r>
      <w:proofErr w:type="spellEnd"/>
      <w:r w:rsidRPr="009B5BC8">
        <w:rPr>
          <w:rFonts w:ascii="Calibri" w:hAnsi="Calibri"/>
        </w:rPr>
        <w:t>.</w:t>
      </w:r>
    </w:p>
    <w:p w:rsidR="009775C1" w:rsidRDefault="009775C1" w:rsidP="009775C1">
      <w:pPr>
        <w:widowControl w:val="0"/>
        <w:autoSpaceDE w:val="0"/>
        <w:autoSpaceDN w:val="0"/>
        <w:adjustRightInd w:val="0"/>
        <w:spacing w:line="360" w:lineRule="auto"/>
        <w:jc w:val="both"/>
        <w:rPr>
          <w:rFonts w:ascii="Calibri" w:hAnsi="Calibri"/>
        </w:rPr>
      </w:pPr>
    </w:p>
    <w:p w:rsidR="009775C1" w:rsidRPr="00F530C7" w:rsidRDefault="009775C1" w:rsidP="009775C1">
      <w:pPr>
        <w:widowControl w:val="0"/>
        <w:numPr>
          <w:ilvl w:val="0"/>
          <w:numId w:val="9"/>
        </w:numPr>
        <w:autoSpaceDE w:val="0"/>
        <w:autoSpaceDN w:val="0"/>
        <w:adjustRightInd w:val="0"/>
        <w:spacing w:line="360" w:lineRule="auto"/>
        <w:jc w:val="both"/>
        <w:rPr>
          <w:rFonts w:asciiTheme="minorHAnsi" w:hAnsiTheme="minorHAnsi"/>
          <w:b/>
          <w:bCs/>
        </w:rPr>
      </w:pPr>
      <w:r w:rsidRPr="00F530C7">
        <w:rPr>
          <w:rFonts w:asciiTheme="minorHAnsi" w:hAnsiTheme="minorHAnsi"/>
          <w:b/>
          <w:bCs/>
        </w:rPr>
        <w:t xml:space="preserve">DIAGNOZA PROBLEMÓW ZWIĄZANYCH Z UŻYWANIEM ALKOHOLU </w:t>
      </w:r>
    </w:p>
    <w:p w:rsidR="009775C1" w:rsidRPr="00A72A97" w:rsidRDefault="009775C1" w:rsidP="009775C1">
      <w:pPr>
        <w:widowControl w:val="0"/>
        <w:autoSpaceDE w:val="0"/>
        <w:autoSpaceDN w:val="0"/>
        <w:adjustRightInd w:val="0"/>
        <w:spacing w:line="360" w:lineRule="auto"/>
        <w:ind w:left="840"/>
        <w:jc w:val="both"/>
        <w:rPr>
          <w:b/>
          <w:bCs/>
        </w:rPr>
      </w:pPr>
    </w:p>
    <w:p w:rsidR="009775C1" w:rsidRPr="00A72A97" w:rsidRDefault="009775C1" w:rsidP="009775C1">
      <w:pPr>
        <w:pStyle w:val="Nagwek2"/>
        <w:numPr>
          <w:ilvl w:val="0"/>
          <w:numId w:val="34"/>
        </w:numPr>
        <w:spacing w:line="360" w:lineRule="auto"/>
        <w:jc w:val="both"/>
        <w:rPr>
          <w:rFonts w:ascii="Calibri" w:hAnsi="Calibri"/>
        </w:rPr>
      </w:pPr>
      <w:r>
        <w:rPr>
          <w:rFonts w:ascii="Calibri" w:hAnsi="Calibri"/>
          <w:b/>
        </w:rPr>
        <w:t>Diagnoza zachowań problemowych i ryzykownych młodzieży</w:t>
      </w:r>
    </w:p>
    <w:p w:rsidR="009775C1" w:rsidRDefault="009775C1" w:rsidP="009775C1">
      <w:pPr>
        <w:spacing w:line="360" w:lineRule="auto"/>
        <w:jc w:val="both"/>
      </w:pPr>
    </w:p>
    <w:p w:rsidR="009775C1" w:rsidRPr="007F3B59" w:rsidRDefault="009775C1" w:rsidP="009775C1">
      <w:pPr>
        <w:spacing w:line="360" w:lineRule="auto"/>
        <w:ind w:firstLine="501"/>
        <w:jc w:val="both"/>
        <w:rPr>
          <w:rFonts w:ascii="Calibri" w:hAnsi="Calibri" w:cs="Calibri"/>
        </w:rPr>
      </w:pPr>
      <w:r w:rsidRPr="007F3B59">
        <w:rPr>
          <w:rFonts w:ascii="Calibri" w:hAnsi="Calibri" w:cs="Calibri"/>
        </w:rPr>
        <w:t xml:space="preserve">W kwietniu 2018 roku Instytut Profilaktyki Zintegrowanej przeprowadził badania ankietowe młodzieży. W badaniu wzięli udział uczniowie klas III gimnazjum  Szkoły Podstawowej nr 10 im. Tomaszowskich Olimpijczyków w Tomaszowie Mazowieckim oraz uczniowie </w:t>
      </w:r>
      <w:proofErr w:type="spellStart"/>
      <w:r w:rsidRPr="007F3B59">
        <w:rPr>
          <w:rFonts w:ascii="Calibri" w:hAnsi="Calibri" w:cs="Calibri"/>
        </w:rPr>
        <w:t>klas</w:t>
      </w:r>
      <w:r w:rsidRPr="006353E5">
        <w:rPr>
          <w:rFonts w:ascii="Calibri" w:hAnsi="Calibri" w:cs="Calibri"/>
          <w:color w:val="000000" w:themeColor="text1"/>
        </w:rPr>
        <w:t>III</w:t>
      </w:r>
      <w:r w:rsidRPr="007F3B59">
        <w:rPr>
          <w:rFonts w:ascii="Calibri" w:hAnsi="Calibri" w:cs="Calibri"/>
        </w:rPr>
        <w:t>gimnazjum</w:t>
      </w:r>
      <w:proofErr w:type="spellEnd"/>
      <w:r w:rsidRPr="007F3B59">
        <w:rPr>
          <w:rFonts w:ascii="Calibri" w:hAnsi="Calibri" w:cs="Calibri"/>
        </w:rPr>
        <w:t xml:space="preserve"> </w:t>
      </w:r>
      <w:r>
        <w:rPr>
          <w:rFonts w:ascii="Calibri" w:hAnsi="Calibri" w:cs="Calibri"/>
        </w:rPr>
        <w:br/>
      </w:r>
      <w:r w:rsidRPr="007F3B59">
        <w:rPr>
          <w:rFonts w:ascii="Calibri" w:hAnsi="Calibri" w:cs="Calibri"/>
        </w:rPr>
        <w:t xml:space="preserve">w Zespole Szkolno-Przedszkolnym nr 7 w Tomaszowie Mazowieckim. Badania te posłużyły do opracowania szczegółowej diagnozy dotyczącej pozytywnego potencjału oraz nasilenia zachowań ryzykownych i problemowych młodzieży, intencji tych zachowań, przekonań, postaw i wiedzy. Diagnoza została opracowana zgodnie z rekomendacjami </w:t>
      </w:r>
      <w:proofErr w:type="spellStart"/>
      <w:r w:rsidRPr="007F3B59">
        <w:rPr>
          <w:rFonts w:ascii="Calibri" w:hAnsi="Calibri" w:cs="Calibri"/>
        </w:rPr>
        <w:t>opublikowanymiw</w:t>
      </w:r>
      <w:proofErr w:type="spellEnd"/>
      <w:r w:rsidRPr="007F3B59">
        <w:rPr>
          <w:rFonts w:ascii="Calibri" w:hAnsi="Calibri" w:cs="Calibri"/>
        </w:rPr>
        <w:t xml:space="preserve"> Vademecum skutecznej profilaktyki problemów młodzieży (ORE, 2015). </w:t>
      </w:r>
    </w:p>
    <w:p w:rsidR="009775C1" w:rsidRPr="007F3B59" w:rsidRDefault="009775C1" w:rsidP="009775C1">
      <w:pPr>
        <w:spacing w:line="360" w:lineRule="auto"/>
        <w:jc w:val="both"/>
        <w:rPr>
          <w:rFonts w:ascii="Calibri" w:hAnsi="Calibri" w:cs="Calibri"/>
        </w:rPr>
      </w:pPr>
      <w:r w:rsidRPr="007F3B59">
        <w:rPr>
          <w:rFonts w:ascii="Calibri" w:hAnsi="Calibri" w:cs="Calibri"/>
        </w:rPr>
        <w:tab/>
        <w:t xml:space="preserve">Takie same badania przeprowadzono w wielu szkołach z całej Polski. Wyniki </w:t>
      </w:r>
      <w:r>
        <w:rPr>
          <w:rFonts w:ascii="Calibri" w:hAnsi="Calibri" w:cs="Calibri"/>
        </w:rPr>
        <w:br/>
      </w:r>
      <w:proofErr w:type="spellStart"/>
      <w:r w:rsidRPr="007F3B59">
        <w:rPr>
          <w:rFonts w:ascii="Calibri" w:hAnsi="Calibri" w:cs="Calibri"/>
        </w:rPr>
        <w:t>ztomaszowskich</w:t>
      </w:r>
      <w:proofErr w:type="spellEnd"/>
      <w:r w:rsidRPr="007F3B59">
        <w:rPr>
          <w:rFonts w:ascii="Calibri" w:hAnsi="Calibri" w:cs="Calibri"/>
        </w:rPr>
        <w:t xml:space="preserve"> szkół zestawiono z danymi z innych </w:t>
      </w:r>
      <w:proofErr w:type="spellStart"/>
      <w:r w:rsidRPr="007F3B59">
        <w:rPr>
          <w:rFonts w:ascii="Calibri" w:hAnsi="Calibri" w:cs="Calibri"/>
        </w:rPr>
        <w:t>szkółz</w:t>
      </w:r>
      <w:proofErr w:type="spellEnd"/>
      <w:r w:rsidRPr="007F3B59">
        <w:rPr>
          <w:rFonts w:ascii="Calibri" w:hAnsi="Calibri" w:cs="Calibri"/>
        </w:rPr>
        <w:t xml:space="preserve"> całej Polski. Dobór wyników był dokonany w oparciu o następujące kryteria:</w:t>
      </w:r>
    </w:p>
    <w:p w:rsidR="009775C1" w:rsidRPr="007F3B59" w:rsidRDefault="009775C1" w:rsidP="009775C1">
      <w:pPr>
        <w:numPr>
          <w:ilvl w:val="0"/>
          <w:numId w:val="18"/>
        </w:numPr>
        <w:spacing w:line="360" w:lineRule="auto"/>
        <w:jc w:val="both"/>
        <w:rPr>
          <w:rFonts w:ascii="Calibri" w:hAnsi="Calibri" w:cs="Calibri"/>
        </w:rPr>
      </w:pPr>
      <w:r w:rsidRPr="007F3B59">
        <w:rPr>
          <w:rFonts w:ascii="Calibri" w:hAnsi="Calibri" w:cs="Calibri"/>
          <w:b/>
        </w:rPr>
        <w:t>kryterium wiekowe</w:t>
      </w:r>
      <w:r w:rsidRPr="007F3B59">
        <w:rPr>
          <w:rFonts w:ascii="Calibri" w:hAnsi="Calibri" w:cs="Calibri"/>
        </w:rPr>
        <w:t xml:space="preserve"> – klasy trzecie,</w:t>
      </w:r>
    </w:p>
    <w:p w:rsidR="009775C1" w:rsidRPr="007F3B59" w:rsidRDefault="009775C1" w:rsidP="009775C1">
      <w:pPr>
        <w:numPr>
          <w:ilvl w:val="0"/>
          <w:numId w:val="18"/>
        </w:numPr>
        <w:spacing w:line="360" w:lineRule="auto"/>
        <w:jc w:val="both"/>
        <w:rPr>
          <w:rFonts w:ascii="Calibri" w:hAnsi="Calibri" w:cs="Calibri"/>
        </w:rPr>
      </w:pPr>
      <w:r w:rsidRPr="007F3B59">
        <w:rPr>
          <w:rFonts w:ascii="Calibri" w:hAnsi="Calibri" w:cs="Calibri"/>
          <w:b/>
        </w:rPr>
        <w:t>kryterium terminowe</w:t>
      </w:r>
      <w:r w:rsidRPr="007F3B59">
        <w:rPr>
          <w:rFonts w:ascii="Calibri" w:hAnsi="Calibri" w:cs="Calibri"/>
        </w:rPr>
        <w:t xml:space="preserve"> – diagnozy z roku szkolnego 2015/16-2017/18</w:t>
      </w:r>
    </w:p>
    <w:p w:rsidR="009775C1" w:rsidRPr="007F3B59" w:rsidRDefault="009775C1" w:rsidP="009775C1">
      <w:pPr>
        <w:spacing w:line="360" w:lineRule="auto"/>
        <w:ind w:firstLine="708"/>
        <w:jc w:val="both"/>
        <w:rPr>
          <w:rFonts w:ascii="Calibri" w:hAnsi="Calibri" w:cs="Calibri"/>
        </w:rPr>
      </w:pPr>
      <w:r w:rsidRPr="007F3B59">
        <w:rPr>
          <w:rFonts w:ascii="Calibri" w:hAnsi="Calibri" w:cs="Calibri"/>
        </w:rPr>
        <w:t>Dzięki takiemu zestawieniu wyników diagnoz można zobaczyć zachowania i postawy młodzieży z naszych szkół na tle aktualnych wyników dla tej samej grupy wiekowej.</w:t>
      </w:r>
    </w:p>
    <w:p w:rsidR="009775C1" w:rsidRPr="007F3B59" w:rsidRDefault="009775C1" w:rsidP="009775C1">
      <w:pPr>
        <w:spacing w:line="360" w:lineRule="auto"/>
        <w:ind w:firstLine="708"/>
        <w:jc w:val="both"/>
        <w:rPr>
          <w:rFonts w:ascii="Calibri" w:hAnsi="Calibri" w:cs="Calibri"/>
        </w:rPr>
      </w:pPr>
      <w:r w:rsidRPr="007F3B59">
        <w:rPr>
          <w:rFonts w:ascii="Calibri" w:hAnsi="Calibri" w:cs="Calibri"/>
        </w:rPr>
        <w:t>Dodatkowo na wykresach zamieszczono osobne słupki obrazujące średnie wyniki dla klas trzecich ze wszystkich przeprowadzonych przez Fundację diagnoz w latach 2015/16-2016/17 na próbie 1200 uczniów z 9 województw.</w:t>
      </w:r>
    </w:p>
    <w:p w:rsidR="009775C1" w:rsidRPr="007F3B59" w:rsidRDefault="009775C1" w:rsidP="009775C1">
      <w:pPr>
        <w:spacing w:line="360" w:lineRule="auto"/>
        <w:ind w:firstLine="708"/>
        <w:jc w:val="both"/>
        <w:rPr>
          <w:rFonts w:ascii="Calibri" w:hAnsi="Calibri" w:cs="Calibri"/>
        </w:rPr>
      </w:pPr>
      <w:r w:rsidRPr="007F3B59">
        <w:rPr>
          <w:rFonts w:ascii="Calibri" w:hAnsi="Calibri" w:cs="Calibri"/>
        </w:rPr>
        <w:t xml:space="preserve">Należy zaznaczyć, że przedstawiona diagnoza opiera się na deklaracjach młodzieży, więc trzeba mieć na względzie fakt, że otrzymane wyniki mogą się nieco różnić od stanu rzeczywistego. Nie wszyscy też uczniowie byli obecni w czasie badania, a spośród obecnych </w:t>
      </w:r>
      <w:r w:rsidRPr="007F3B59">
        <w:rPr>
          <w:rFonts w:ascii="Calibri" w:hAnsi="Calibri" w:cs="Calibri"/>
        </w:rPr>
        <w:lastRenderedPageBreak/>
        <w:t>nie wszyscy szczerze odpowiadali na pytania ankiety, dlatego też należy zachować ostrożność przy generalizowaniu uzyskanych wyników na całą populację młodzieży klas trzecich.</w:t>
      </w:r>
    </w:p>
    <w:p w:rsidR="009775C1" w:rsidRDefault="009775C1" w:rsidP="009775C1">
      <w:pPr>
        <w:spacing w:line="360" w:lineRule="auto"/>
        <w:ind w:firstLine="708"/>
        <w:jc w:val="both"/>
        <w:rPr>
          <w:rFonts w:ascii="Calibri" w:hAnsi="Calibri" w:cs="Calibri"/>
        </w:rPr>
      </w:pPr>
    </w:p>
    <w:p w:rsidR="009775C1" w:rsidRPr="007F3B59" w:rsidRDefault="009775C1" w:rsidP="009775C1">
      <w:pPr>
        <w:spacing w:line="360" w:lineRule="auto"/>
        <w:ind w:firstLine="708"/>
        <w:jc w:val="both"/>
        <w:rPr>
          <w:rFonts w:ascii="Calibri" w:hAnsi="Calibri" w:cs="Calibri"/>
        </w:rPr>
      </w:pPr>
    </w:p>
    <w:p w:rsidR="009775C1" w:rsidRPr="00114FA0" w:rsidRDefault="009775C1" w:rsidP="009775C1">
      <w:pPr>
        <w:pStyle w:val="Nagwek2"/>
        <w:numPr>
          <w:ilvl w:val="1"/>
          <w:numId w:val="36"/>
        </w:numPr>
        <w:spacing w:line="360" w:lineRule="auto"/>
        <w:ind w:left="426"/>
        <w:jc w:val="both"/>
        <w:rPr>
          <w:rFonts w:ascii="Calibri" w:hAnsi="Calibri"/>
        </w:rPr>
      </w:pPr>
      <w:bookmarkStart w:id="0" w:name="_Hlk526945083"/>
      <w:proofErr w:type="spellStart"/>
      <w:r>
        <w:rPr>
          <w:rFonts w:ascii="Calibri" w:hAnsi="Calibri"/>
          <w:b/>
        </w:rPr>
        <w:t>Diagnozaproblemów</w:t>
      </w:r>
      <w:proofErr w:type="spellEnd"/>
      <w:r>
        <w:rPr>
          <w:rFonts w:ascii="Calibri" w:hAnsi="Calibri"/>
          <w:b/>
        </w:rPr>
        <w:t xml:space="preserve"> związanych ze spożywaniem alkoholu na przykładzie uczniów klas III </w:t>
      </w:r>
      <w:proofErr w:type="spellStart"/>
      <w:r>
        <w:rPr>
          <w:rFonts w:ascii="Calibri" w:hAnsi="Calibri"/>
          <w:b/>
        </w:rPr>
        <w:t>gimnazjumw</w:t>
      </w:r>
      <w:proofErr w:type="spellEnd"/>
      <w:r>
        <w:rPr>
          <w:rFonts w:ascii="Calibri" w:hAnsi="Calibri"/>
          <w:b/>
        </w:rPr>
        <w:t xml:space="preserve"> roku szkolnym 2017/2018 w Szkole Podstawowej nr 10 im. Tomaszowskich O</w:t>
      </w:r>
      <w:r w:rsidRPr="00114FA0">
        <w:rPr>
          <w:rFonts w:ascii="Calibri" w:hAnsi="Calibri"/>
          <w:b/>
        </w:rPr>
        <w:t xml:space="preserve">limpijczyków w Tomaszowie Mazowieckim. </w:t>
      </w:r>
    </w:p>
    <w:bookmarkEnd w:id="0"/>
    <w:p w:rsidR="009775C1" w:rsidRDefault="009775C1" w:rsidP="009775C1">
      <w:pPr>
        <w:spacing w:line="360" w:lineRule="auto"/>
        <w:ind w:firstLine="708"/>
        <w:jc w:val="both"/>
        <w:rPr>
          <w:rFonts w:ascii="Calibri" w:hAnsi="Calibri" w:cs="Calibri"/>
        </w:rPr>
      </w:pPr>
    </w:p>
    <w:p w:rsidR="009775C1" w:rsidRPr="007F3B59" w:rsidRDefault="009775C1" w:rsidP="009775C1">
      <w:pPr>
        <w:spacing w:line="360" w:lineRule="auto"/>
        <w:ind w:firstLine="708"/>
        <w:jc w:val="both"/>
        <w:rPr>
          <w:rFonts w:ascii="Calibri" w:hAnsi="Calibri" w:cs="Calibri"/>
        </w:rPr>
      </w:pPr>
    </w:p>
    <w:p w:rsidR="009775C1" w:rsidRPr="007F3B59" w:rsidRDefault="009775C1" w:rsidP="009775C1">
      <w:pPr>
        <w:spacing w:line="360" w:lineRule="auto"/>
        <w:ind w:firstLine="567"/>
        <w:jc w:val="both"/>
        <w:rPr>
          <w:rFonts w:ascii="Calibri" w:hAnsi="Calibri" w:cs="Calibri"/>
        </w:rPr>
      </w:pPr>
      <w:r w:rsidRPr="007F3B59">
        <w:rPr>
          <w:rFonts w:ascii="Calibri" w:hAnsi="Calibri" w:cs="Calibri"/>
        </w:rPr>
        <w:t>Poniżej przedstawiona została diagnoza obejmująca zachowanie ryzykowne i problemowe młodzieży takie jak spożywanie alkoholu. Badania ankietowe zostały przeprowadzone dnia 13 kwietnia 2018 roku. Szczegółowa analiza raportów wypełniona przez ankietera w każdej badanej klasie wykazała, że cała grupa młodzieży była zainteresowana badaniem i w poważnie potraktowała wypełnianie ankiet.</w:t>
      </w:r>
    </w:p>
    <w:p w:rsidR="009775C1" w:rsidRPr="007F3B59" w:rsidRDefault="009775C1" w:rsidP="009775C1">
      <w:pPr>
        <w:spacing w:line="360" w:lineRule="auto"/>
        <w:ind w:firstLine="567"/>
        <w:jc w:val="both"/>
        <w:rPr>
          <w:rFonts w:ascii="Calibri" w:hAnsi="Calibri" w:cs="Calibri"/>
        </w:rPr>
      </w:pPr>
      <w:r>
        <w:rPr>
          <w:rFonts w:ascii="Calibri" w:hAnsi="Calibri" w:cs="Calibri"/>
        </w:rPr>
        <w:t>M</w:t>
      </w:r>
      <w:r w:rsidRPr="007F3B59">
        <w:rPr>
          <w:rFonts w:ascii="Calibri" w:hAnsi="Calibri" w:cs="Calibri"/>
        </w:rPr>
        <w:t>ożna</w:t>
      </w:r>
      <w:r>
        <w:rPr>
          <w:rFonts w:ascii="Calibri" w:hAnsi="Calibri" w:cs="Calibri"/>
        </w:rPr>
        <w:t xml:space="preserve"> więc</w:t>
      </w:r>
      <w:r w:rsidRPr="007F3B59">
        <w:rPr>
          <w:rFonts w:ascii="Calibri" w:hAnsi="Calibri" w:cs="Calibri"/>
        </w:rPr>
        <w:t xml:space="preserve"> przyjąć, że przedstawione wyniki rzetelnie opisują sytuację młodzieży obecnej w szkole w dniu badania.</w:t>
      </w:r>
    </w:p>
    <w:p w:rsidR="009775C1" w:rsidRDefault="009775C1" w:rsidP="009775C1">
      <w:pPr>
        <w:spacing w:line="360" w:lineRule="auto"/>
        <w:ind w:firstLine="567"/>
        <w:jc w:val="both"/>
        <w:rPr>
          <w:rFonts w:ascii="Calibri" w:hAnsi="Calibri" w:cs="Calibri"/>
        </w:rPr>
      </w:pPr>
      <w:r w:rsidRPr="007F3B59">
        <w:rPr>
          <w:rFonts w:ascii="Calibri" w:hAnsi="Calibri" w:cs="Calibri"/>
        </w:rPr>
        <w:t>Każdej szkole biorącej udział w badaniu został przyporządkowany numer. Klasy trzecie</w:t>
      </w:r>
      <w:r>
        <w:rPr>
          <w:rFonts w:ascii="Calibri" w:hAnsi="Calibri" w:cs="Calibri"/>
        </w:rPr>
        <w:t xml:space="preserve"> gimnazjum</w:t>
      </w:r>
      <w:r w:rsidRPr="007F3B59">
        <w:rPr>
          <w:rFonts w:ascii="Calibri" w:hAnsi="Calibri" w:cs="Calibri"/>
        </w:rPr>
        <w:t xml:space="preserve"> ze Szkoły Podstawowej nr 10 im. Tomaszowskich Olimpijczyków zostały oznaczone numerem 7.</w:t>
      </w:r>
    </w:p>
    <w:p w:rsidR="009775C1" w:rsidRDefault="009775C1" w:rsidP="009775C1">
      <w:pPr>
        <w:spacing w:line="360" w:lineRule="auto"/>
        <w:ind w:firstLine="567"/>
        <w:jc w:val="both"/>
        <w:rPr>
          <w:rFonts w:ascii="Calibri" w:hAnsi="Calibri" w:cs="Calibri"/>
        </w:rPr>
      </w:pPr>
    </w:p>
    <w:p w:rsidR="009775C1" w:rsidRDefault="009775C1" w:rsidP="009775C1">
      <w:pPr>
        <w:spacing w:line="360" w:lineRule="auto"/>
        <w:ind w:firstLine="567"/>
        <w:jc w:val="both"/>
        <w:rPr>
          <w:rFonts w:ascii="Calibri" w:hAnsi="Calibri" w:cs="Calibri"/>
        </w:rPr>
      </w:pPr>
    </w:p>
    <w:p w:rsidR="009775C1" w:rsidRDefault="009775C1" w:rsidP="009775C1">
      <w:pPr>
        <w:spacing w:line="360" w:lineRule="auto"/>
        <w:ind w:firstLine="567"/>
        <w:jc w:val="both"/>
        <w:rPr>
          <w:rFonts w:ascii="Calibri" w:hAnsi="Calibri" w:cs="Calibri"/>
        </w:rPr>
      </w:pPr>
    </w:p>
    <w:p w:rsidR="009775C1" w:rsidRPr="009B2183" w:rsidRDefault="009775C1" w:rsidP="009775C1">
      <w:pPr>
        <w:spacing w:line="360" w:lineRule="auto"/>
        <w:ind w:firstLine="567"/>
        <w:jc w:val="both"/>
        <w:rPr>
          <w:rFonts w:ascii="Calibri" w:hAnsi="Calibri" w:cs="Calibri"/>
        </w:rPr>
      </w:pPr>
    </w:p>
    <w:p w:rsidR="009775C1" w:rsidRDefault="009775C1" w:rsidP="009775C1">
      <w:pPr>
        <w:pStyle w:val="Legenda"/>
        <w:keepNext/>
        <w:rPr>
          <w:sz w:val="24"/>
          <w:szCs w:val="24"/>
        </w:rPr>
      </w:pPr>
      <w:r w:rsidRPr="00885205">
        <w:rPr>
          <w:noProof/>
        </w:rPr>
        <w:pict>
          <v:shapetype id="_x0000_t202" coordsize="21600,21600" o:spt="202" path="m,l,21600r21600,l21600,xe">
            <v:stroke joinstyle="miter"/>
            <v:path gradientshapeok="t" o:connecttype="rect"/>
          </v:shapetype>
          <v:shape id="Text Box 15" o:spid="_x0000_s1030" type="#_x0000_t202" style="position:absolute;margin-left:-6.15pt;margin-top:1.8pt;width:446.25pt;height:21.9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" stroked="f">
            <v:textbox inset="0,0,0,0">
              <w:txbxContent>
                <w:p w:rsidR="009775C1" w:rsidRPr="0029728E" w:rsidRDefault="009775C1" w:rsidP="009775C1">
                  <w:pPr>
                    <w:pStyle w:val="Legenda"/>
                    <w:jc w:val="both"/>
                    <w:rPr>
                      <w:rFonts w:ascii="Calibri" w:hAnsi="Calibri" w:cs="Calibri"/>
                      <w:b w:val="0"/>
                      <w:noProof/>
                      <w:sz w:val="24"/>
                      <w:szCs w:val="24"/>
                    </w:rPr>
                  </w:pPr>
                  <w:r w:rsidRPr="0029728E">
                    <w:rPr>
                      <w:rFonts w:asciiTheme="minorHAnsi" w:hAnsiTheme="minorHAnsi" w:cstheme="minorHAnsi"/>
                      <w:sz w:val="24"/>
                      <w:szCs w:val="24"/>
                    </w:rPr>
                    <w:t xml:space="preserve">Wykres </w:t>
                  </w:r>
                  <w:r>
                    <w:rPr>
                      <w:rFonts w:asciiTheme="minorHAnsi" w:hAnsiTheme="minorHAnsi" w:cstheme="minorHAnsi"/>
                      <w:sz w:val="24"/>
                      <w:szCs w:val="24"/>
                    </w:rPr>
                    <w:fldChar w:fldCharType="begin"/>
                  </w:r>
                  <w:r>
                    <w:rPr>
                      <w:rFonts w:asciiTheme="minorHAnsi" w:hAnsiTheme="minorHAnsi" w:cstheme="minorHAnsi"/>
                      <w:sz w:val="24"/>
                      <w:szCs w:val="24"/>
                    </w:rPr>
                    <w:instrText xml:space="preserve"> SEQ Wykres \* ARABIC </w:instrText>
                  </w:r>
                  <w:r>
                    <w:rPr>
                      <w:rFonts w:asciiTheme="minorHAnsi" w:hAnsiTheme="minorHAnsi" w:cstheme="minorHAnsi"/>
                      <w:sz w:val="24"/>
                      <w:szCs w:val="24"/>
                    </w:rPr>
                    <w:fldChar w:fldCharType="separate"/>
                  </w:r>
                  <w:proofErr w:type="spellStart"/>
                  <w:r>
                    <w:rPr>
                      <w:rFonts w:asciiTheme="minorHAnsi" w:hAnsiTheme="minorHAnsi" w:cstheme="minorHAnsi"/>
                      <w:noProof/>
                      <w:sz w:val="24"/>
                      <w:szCs w:val="24"/>
                    </w:rPr>
                    <w:t>1</w:t>
                  </w:r>
                  <w:r>
                    <w:rPr>
                      <w:rFonts w:asciiTheme="minorHAnsi" w:hAnsiTheme="minorHAnsi" w:cstheme="minorHAnsi"/>
                      <w:sz w:val="24"/>
                      <w:szCs w:val="24"/>
                    </w:rPr>
                    <w:fldChar w:fldCharType="end"/>
                  </w:r>
                  <w:r w:rsidRPr="0029728E">
                    <w:rPr>
                      <w:rFonts w:asciiTheme="minorHAnsi" w:hAnsiTheme="minorHAnsi" w:cstheme="minorHAnsi"/>
                      <w:sz w:val="24"/>
                      <w:szCs w:val="24"/>
                    </w:rPr>
                    <w:t>.</w:t>
                  </w:r>
                  <w:r w:rsidRPr="0029728E">
                    <w:rPr>
                      <w:rFonts w:asciiTheme="minorHAnsi" w:hAnsiTheme="minorHAnsi" w:cstheme="minorHAnsi"/>
                      <w:b w:val="0"/>
                      <w:sz w:val="24"/>
                      <w:szCs w:val="24"/>
                    </w:rPr>
                    <w:t>Odsetek</w:t>
                  </w:r>
                  <w:proofErr w:type="spellEnd"/>
                  <w:r w:rsidRPr="0029728E">
                    <w:rPr>
                      <w:rFonts w:asciiTheme="minorHAnsi" w:hAnsiTheme="minorHAnsi" w:cstheme="minorHAnsi"/>
                      <w:b w:val="0"/>
                      <w:sz w:val="24"/>
                      <w:szCs w:val="24"/>
                    </w:rPr>
                    <w:t xml:space="preserve"> osób obecnych na badaniu w stosunku do </w:t>
                  </w:r>
                  <w:proofErr w:type="spellStart"/>
                  <w:r w:rsidRPr="0029728E">
                    <w:rPr>
                      <w:rFonts w:asciiTheme="minorHAnsi" w:hAnsiTheme="minorHAnsi" w:cstheme="minorHAnsi"/>
                      <w:b w:val="0"/>
                      <w:sz w:val="24"/>
                      <w:szCs w:val="24"/>
                    </w:rPr>
                    <w:t>listszkolnych</w:t>
                  </w:r>
                  <w:proofErr w:type="spellEnd"/>
                  <w:r>
                    <w:rPr>
                      <w:rFonts w:asciiTheme="minorHAnsi" w:hAnsiTheme="minorHAnsi" w:cstheme="minorHAnsi"/>
                      <w:b w:val="0"/>
                      <w:sz w:val="24"/>
                      <w:szCs w:val="24"/>
                    </w:rPr>
                    <w:t>.</w:t>
                  </w:r>
                </w:p>
              </w:txbxContent>
            </v:textbox>
            <w10:wrap type="square"/>
          </v:shape>
        </w:pict>
      </w:r>
    </w:p>
    <w:p w:rsidR="009775C1" w:rsidRDefault="009775C1" w:rsidP="009775C1">
      <w:pPr>
        <w:spacing w:line="360" w:lineRule="auto"/>
        <w:ind w:firstLine="567"/>
        <w:jc w:val="both"/>
        <w:rPr>
          <w:rFonts w:ascii="Calibri" w:hAnsi="Calibri" w:cs="Calibri"/>
        </w:rPr>
      </w:pPr>
      <w:r>
        <w:rPr>
          <w:noProof/>
        </w:rPr>
        <w:drawing>
          <wp:anchor distT="0" distB="0" distL="114300" distR="114300" simplePos="0" relativeHeight="251660288" behindDoc="0" locked="0" layoutInCell="1" allowOverlap="1">
            <wp:simplePos x="0" y="0"/>
            <wp:positionH relativeFrom="margin">
              <wp:posOffset>3428365</wp:posOffset>
            </wp:positionH>
            <wp:positionV relativeFrom="margin">
              <wp:posOffset>313055</wp:posOffset>
            </wp:positionV>
            <wp:extent cx="1981200" cy="1709420"/>
            <wp:effectExtent l="0" t="0" r="0" b="5080"/>
            <wp:wrapSquare wrapText="bothSides"/>
            <wp:docPr id="12"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Pr>
          <w:noProof/>
        </w:rPr>
        <w:drawing>
          <wp:anchor distT="0" distB="0" distL="114300" distR="114300" simplePos="0" relativeHeight="251661312" behindDoc="0" locked="0" layoutInCell="1" allowOverlap="1">
            <wp:simplePos x="0" y="0"/>
            <wp:positionH relativeFrom="margin">
              <wp:posOffset>11430</wp:posOffset>
            </wp:positionH>
            <wp:positionV relativeFrom="page">
              <wp:posOffset>1219200</wp:posOffset>
            </wp:positionV>
            <wp:extent cx="2139950" cy="1748790"/>
            <wp:effectExtent l="0" t="0" r="0" b="3810"/>
            <wp:wrapSquare wrapText="bothSides"/>
            <wp:docPr id="1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rsidR="009775C1" w:rsidRDefault="009775C1" w:rsidP="009775C1">
      <w:pPr>
        <w:spacing w:line="360" w:lineRule="auto"/>
        <w:ind w:firstLine="567"/>
        <w:jc w:val="both"/>
        <w:rPr>
          <w:rFonts w:ascii="Calibri" w:hAnsi="Calibri" w:cs="Calibri"/>
        </w:rPr>
      </w:pPr>
    </w:p>
    <w:p w:rsidR="009775C1" w:rsidRDefault="009775C1" w:rsidP="009775C1">
      <w:pPr>
        <w:spacing w:line="360" w:lineRule="auto"/>
        <w:ind w:firstLine="567"/>
        <w:jc w:val="both"/>
        <w:rPr>
          <w:rFonts w:ascii="Calibri" w:hAnsi="Calibri" w:cs="Calibri"/>
        </w:rPr>
      </w:pPr>
    </w:p>
    <w:p w:rsidR="009775C1" w:rsidRDefault="009775C1" w:rsidP="009775C1">
      <w:pPr>
        <w:spacing w:line="360" w:lineRule="auto"/>
        <w:ind w:firstLine="567"/>
        <w:jc w:val="both"/>
        <w:rPr>
          <w:rFonts w:ascii="Calibri" w:hAnsi="Calibri" w:cs="Calibri"/>
        </w:rPr>
      </w:pPr>
    </w:p>
    <w:p w:rsidR="009775C1" w:rsidRDefault="009775C1" w:rsidP="009775C1">
      <w:pPr>
        <w:spacing w:line="360" w:lineRule="auto"/>
        <w:ind w:firstLine="567"/>
        <w:jc w:val="both"/>
        <w:rPr>
          <w:rFonts w:ascii="Calibri" w:hAnsi="Calibri" w:cs="Calibri"/>
        </w:rPr>
      </w:pPr>
    </w:p>
    <w:p w:rsidR="009775C1" w:rsidRDefault="009775C1" w:rsidP="009775C1">
      <w:pPr>
        <w:spacing w:line="360" w:lineRule="auto"/>
        <w:ind w:firstLine="567"/>
        <w:jc w:val="both"/>
        <w:rPr>
          <w:rFonts w:ascii="Calibri" w:hAnsi="Calibri" w:cs="Calibri"/>
        </w:rPr>
      </w:pPr>
    </w:p>
    <w:p w:rsidR="009775C1" w:rsidRDefault="009775C1" w:rsidP="009775C1">
      <w:pPr>
        <w:spacing w:line="360" w:lineRule="auto"/>
        <w:ind w:firstLine="567"/>
        <w:jc w:val="both"/>
        <w:rPr>
          <w:rFonts w:ascii="Calibri" w:hAnsi="Calibri" w:cs="Calibri"/>
        </w:rPr>
      </w:pPr>
      <w:r w:rsidRPr="00885205">
        <w:rPr>
          <w:noProof/>
        </w:rPr>
        <w:pict>
          <v:shape id="Text Box 12" o:spid="_x0000_s1027" type="#_x0000_t202" style="position:absolute;left:0;text-align:left;margin-left:289.45pt;margin-top:1.3pt;width:93.35pt;height:16.0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" stroked="f">
            <v:textbox inset="0,0,0,0">
              <w:txbxContent>
                <w:p w:rsidR="009775C1" w:rsidRPr="001366FF" w:rsidRDefault="009775C1" w:rsidP="009775C1">
                  <w:pPr>
                    <w:pStyle w:val="Legenda"/>
                    <w:jc w:val="center"/>
                    <w:rPr>
                      <w:rFonts w:asciiTheme="minorHAnsi" w:hAnsiTheme="minorHAnsi" w:cstheme="minorHAnsi"/>
                      <w:noProof/>
                      <w:sz w:val="24"/>
                      <w:szCs w:val="24"/>
                    </w:rPr>
                  </w:pPr>
                  <w:r w:rsidRPr="001366FF">
                    <w:rPr>
                      <w:rFonts w:asciiTheme="minorHAnsi" w:hAnsiTheme="minorHAnsi" w:cstheme="minorHAnsi"/>
                      <w:noProof/>
                      <w:sz w:val="24"/>
                      <w:szCs w:val="24"/>
                    </w:rPr>
                    <w:t>chłopcy</w:t>
                  </w:r>
                </w:p>
              </w:txbxContent>
            </v:textbox>
            <w10:wrap type="square"/>
          </v:shape>
        </w:pict>
      </w:r>
      <w:r w:rsidRPr="00885205">
        <w:rPr>
          <w:noProof/>
        </w:rPr>
        <w:pict>
          <v:shape id="Text Box 11" o:spid="_x0000_s1026" type="#_x0000_t202" style="position:absolute;left:0;text-align:left;margin-left:15.65pt;margin-top:.85pt;width:116.1pt;height:16.5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" stroked="f">
            <v:textbox inset="0,0,0,0">
              <w:txbxContent>
                <w:p w:rsidR="009775C1" w:rsidRPr="001366FF" w:rsidRDefault="009775C1" w:rsidP="009775C1">
                  <w:pPr>
                    <w:pStyle w:val="Legenda"/>
                    <w:jc w:val="center"/>
                    <w:rPr>
                      <w:rFonts w:asciiTheme="minorHAnsi" w:hAnsiTheme="minorHAnsi" w:cstheme="minorHAnsi"/>
                      <w:noProof/>
                      <w:sz w:val="24"/>
                      <w:szCs w:val="24"/>
                    </w:rPr>
                  </w:pPr>
                  <w:r w:rsidRPr="001366FF">
                    <w:rPr>
                      <w:rFonts w:asciiTheme="minorHAnsi" w:hAnsiTheme="minorHAnsi" w:cstheme="minorHAnsi"/>
                      <w:sz w:val="24"/>
                      <w:szCs w:val="24"/>
                    </w:rPr>
                    <w:t>dziewczęta</w:t>
                  </w:r>
                </w:p>
              </w:txbxContent>
            </v:textbox>
            <w10:wrap type="square"/>
          </v:shape>
        </w:pict>
      </w:r>
    </w:p>
    <w:p w:rsidR="009775C1" w:rsidRDefault="009775C1" w:rsidP="009775C1">
      <w:pPr>
        <w:spacing w:line="360" w:lineRule="auto"/>
        <w:ind w:firstLine="567"/>
        <w:jc w:val="both"/>
        <w:rPr>
          <w:rFonts w:ascii="Calibri" w:hAnsi="Calibri" w:cs="Calibri"/>
        </w:rPr>
      </w:pPr>
    </w:p>
    <w:p w:rsidR="009775C1" w:rsidRPr="00EB2766" w:rsidRDefault="009775C1" w:rsidP="009775C1">
      <w:pPr>
        <w:pStyle w:val="Legenda"/>
        <w:keepNext/>
        <w:rPr>
          <w:rFonts w:ascii="Calibri" w:hAnsi="Calibri"/>
          <w:b w:val="0"/>
          <w:sz w:val="24"/>
          <w:szCs w:val="24"/>
        </w:rPr>
      </w:pPr>
      <w:r w:rsidRPr="00EB2766">
        <w:rPr>
          <w:rFonts w:ascii="Calibri" w:hAnsi="Calibri"/>
          <w:b w:val="0"/>
          <w:sz w:val="24"/>
          <w:szCs w:val="24"/>
        </w:rPr>
        <w:t>Jak pokazuje powyższe zestawienie wykresów część uczniów była nieobecna w szkole</w:t>
      </w:r>
      <w:r w:rsidRPr="00EB2766">
        <w:rPr>
          <w:rFonts w:ascii="Calibri" w:hAnsi="Calibri"/>
          <w:b w:val="0"/>
          <w:sz w:val="24"/>
          <w:szCs w:val="24"/>
        </w:rPr>
        <w:br/>
        <w:t xml:space="preserve"> w dniu, w którym przeprowadzane były badania ankietowe.</w:t>
      </w:r>
    </w:p>
    <w:p w:rsidR="009775C1" w:rsidRDefault="009775C1" w:rsidP="009775C1">
      <w:pPr>
        <w:spacing w:line="360" w:lineRule="auto"/>
        <w:jc w:val="both"/>
        <w:rPr>
          <w:rFonts w:ascii="Calibri" w:hAnsi="Calibri"/>
        </w:rPr>
      </w:pPr>
      <w:r w:rsidRPr="00EB2766">
        <w:rPr>
          <w:rFonts w:ascii="Calibri" w:hAnsi="Calibri"/>
        </w:rPr>
        <w:tab/>
        <w:t>W związku z tym trzeba</w:t>
      </w:r>
      <w:r>
        <w:rPr>
          <w:rFonts w:ascii="Calibri" w:hAnsi="Calibri"/>
        </w:rPr>
        <w:t xml:space="preserve"> pamiętać, że przedstawione wyniki nie dają całościowego obrazu zachowań i postaw młodzieży i trzeba zachować ostrożność przy generalizowaniu wyników na całą grupę uczniów klas trzecich.</w:t>
      </w:r>
    </w:p>
    <w:p w:rsidR="009775C1" w:rsidRDefault="009775C1" w:rsidP="009775C1">
      <w:pPr>
        <w:spacing w:line="360" w:lineRule="auto"/>
        <w:jc w:val="both"/>
        <w:rPr>
          <w:rFonts w:ascii="Calibri" w:hAnsi="Calibri"/>
        </w:rPr>
      </w:pPr>
    </w:p>
    <w:p w:rsidR="009775C1" w:rsidRDefault="009775C1" w:rsidP="009775C1">
      <w:pPr>
        <w:spacing w:line="360" w:lineRule="auto"/>
        <w:jc w:val="both"/>
        <w:rPr>
          <w:rFonts w:ascii="Calibri" w:hAnsi="Calibri"/>
        </w:rPr>
      </w:pPr>
      <w:proofErr w:type="spellStart"/>
      <w:r w:rsidRPr="000772B5">
        <w:rPr>
          <w:rFonts w:ascii="Calibri" w:hAnsi="Calibri"/>
          <w:b/>
        </w:rPr>
        <w:t>Wykres</w:t>
      </w:r>
      <w:r w:rsidRPr="00262E70">
        <w:rPr>
          <w:rFonts w:ascii="Calibri" w:hAnsi="Calibri"/>
          <w:b/>
        </w:rPr>
        <w:t>2</w:t>
      </w:r>
      <w:proofErr w:type="spellEnd"/>
      <w:r>
        <w:rPr>
          <w:rFonts w:ascii="Calibri" w:hAnsi="Calibri"/>
        </w:rPr>
        <w:t xml:space="preserve">. Osoby, które ani razu nie piły alkoholu w ciągu ostatnich 30 dni. </w:t>
      </w:r>
    </w:p>
    <w:p w:rsidR="009775C1" w:rsidRDefault="009775C1" w:rsidP="009775C1">
      <w:pPr>
        <w:spacing w:line="360" w:lineRule="auto"/>
        <w:jc w:val="both"/>
        <w:rPr>
          <w:rFonts w:ascii="Calibri" w:hAnsi="Calibri"/>
        </w:rPr>
      </w:pPr>
    </w:p>
    <w:p w:rsidR="009775C1" w:rsidRDefault="009775C1" w:rsidP="009775C1">
      <w:pPr>
        <w:spacing w:line="360" w:lineRule="auto"/>
        <w:jc w:val="center"/>
        <w:rPr>
          <w:rFonts w:ascii="Calibri" w:hAnsi="Calibri"/>
        </w:rPr>
      </w:pPr>
      <w:r>
        <w:rPr>
          <w:rFonts w:ascii="Calibri" w:hAnsi="Calibri"/>
          <w:noProof/>
        </w:rPr>
        <w:drawing>
          <wp:inline distT="0" distB="0" distL="0" distR="0">
            <wp:extent cx="5372100" cy="3190875"/>
            <wp:effectExtent l="0" t="0" r="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775C1" w:rsidRDefault="009775C1" w:rsidP="009775C1">
      <w:pPr>
        <w:spacing w:line="360" w:lineRule="auto"/>
        <w:jc w:val="both"/>
        <w:rPr>
          <w:rFonts w:ascii="Calibri" w:hAnsi="Calibri"/>
        </w:rPr>
      </w:pPr>
      <w:r>
        <w:rPr>
          <w:rFonts w:ascii="Calibri" w:hAnsi="Calibri"/>
        </w:rPr>
        <w:tab/>
        <w:t>Wykres przedstawia odsetek osób, które nie piły alkoholu w ciągu ostatnich 30 dni. Dane pod pozycją 7 dotyczą Szkoły Podstawowej nr 10.</w:t>
      </w:r>
    </w:p>
    <w:p w:rsidR="009775C1" w:rsidRDefault="009775C1" w:rsidP="009775C1">
      <w:pPr>
        <w:spacing w:line="360" w:lineRule="auto"/>
        <w:ind w:firstLine="708"/>
        <w:jc w:val="both"/>
        <w:rPr>
          <w:rFonts w:ascii="Calibri" w:hAnsi="Calibri"/>
        </w:rPr>
      </w:pPr>
      <w:r>
        <w:rPr>
          <w:rFonts w:ascii="Calibri" w:hAnsi="Calibri"/>
        </w:rPr>
        <w:t>Z powyższej analizy wynika, iż 41% dziewcząt i 48% chłopców klas trzecich gimnazjum Szkoły Podstawowej nr 10, obecnych w tym dniu w szkole zgłosiło, że w ciągu minionego miesiąca nie korzystało z alkoholu.</w:t>
      </w:r>
    </w:p>
    <w:p w:rsidR="009775C1" w:rsidRDefault="009775C1" w:rsidP="009775C1">
      <w:pPr>
        <w:spacing w:line="360" w:lineRule="auto"/>
        <w:jc w:val="both"/>
        <w:rPr>
          <w:rFonts w:ascii="Calibri" w:hAnsi="Calibri"/>
        </w:rPr>
      </w:pPr>
      <w:r w:rsidRPr="000772B5">
        <w:rPr>
          <w:rFonts w:ascii="Calibri" w:hAnsi="Calibri"/>
          <w:b/>
        </w:rPr>
        <w:t>Wykres 3</w:t>
      </w:r>
      <w:r>
        <w:rPr>
          <w:rFonts w:ascii="Calibri" w:hAnsi="Calibri"/>
        </w:rPr>
        <w:t xml:space="preserve">. Picie alkoholu </w:t>
      </w:r>
      <w:r w:rsidRPr="000772B5">
        <w:rPr>
          <w:rFonts w:ascii="Calibri" w:hAnsi="Calibri"/>
          <w:b/>
        </w:rPr>
        <w:t>choć raz</w:t>
      </w:r>
      <w:r>
        <w:rPr>
          <w:rFonts w:ascii="Calibri" w:hAnsi="Calibri"/>
        </w:rPr>
        <w:t xml:space="preserve"> w ciągu ostatnich 7 dni.</w:t>
      </w:r>
    </w:p>
    <w:p w:rsidR="009775C1" w:rsidRDefault="009775C1" w:rsidP="009775C1">
      <w:pPr>
        <w:spacing w:line="360" w:lineRule="auto"/>
        <w:jc w:val="center"/>
        <w:rPr>
          <w:rFonts w:ascii="Calibri" w:hAnsi="Calibri"/>
        </w:rPr>
      </w:pPr>
      <w:r w:rsidRPr="00DE3573">
        <w:rPr>
          <w:rFonts w:ascii="Calibri" w:hAnsi="Calibri"/>
          <w:noProof/>
        </w:rPr>
        <w:lastRenderedPageBreak/>
        <w:drawing>
          <wp:inline distT="0" distB="0" distL="0" distR="0">
            <wp:extent cx="5257800" cy="2918460"/>
            <wp:effectExtent l="0" t="0" r="0" b="0"/>
            <wp:docPr id="2"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775C1" w:rsidRDefault="009775C1" w:rsidP="009775C1">
      <w:pPr>
        <w:spacing w:line="360" w:lineRule="auto"/>
        <w:jc w:val="both"/>
        <w:rPr>
          <w:rFonts w:ascii="Calibri" w:hAnsi="Calibri"/>
        </w:rPr>
      </w:pPr>
      <w:r>
        <w:rPr>
          <w:rFonts w:ascii="Calibri" w:hAnsi="Calibri"/>
        </w:rPr>
        <w:t xml:space="preserve">Wykres przedstawia zsumowany odsetek osób, które piły alkohol 1-2 razy lub więcej w ciągu 7 dni. </w:t>
      </w:r>
    </w:p>
    <w:p w:rsidR="009775C1" w:rsidRPr="00864CF4" w:rsidRDefault="009775C1" w:rsidP="009775C1">
      <w:pPr>
        <w:spacing w:line="360" w:lineRule="auto"/>
        <w:jc w:val="both"/>
        <w:rPr>
          <w:rFonts w:ascii="Calibri" w:hAnsi="Calibri"/>
        </w:rPr>
      </w:pPr>
      <w:r w:rsidRPr="000772B5">
        <w:rPr>
          <w:rFonts w:ascii="Calibri" w:hAnsi="Calibri"/>
          <w:b/>
        </w:rPr>
        <w:t>Wykres 4</w:t>
      </w:r>
      <w:r>
        <w:rPr>
          <w:rFonts w:ascii="Calibri" w:hAnsi="Calibri"/>
          <w:b/>
        </w:rPr>
        <w:t>.</w:t>
      </w:r>
      <w:r>
        <w:rPr>
          <w:rFonts w:ascii="Calibri" w:hAnsi="Calibri"/>
        </w:rPr>
        <w:t xml:space="preserve"> Upicie się </w:t>
      </w:r>
      <w:r w:rsidRPr="000772B5">
        <w:rPr>
          <w:rFonts w:ascii="Calibri" w:hAnsi="Calibri"/>
          <w:b/>
        </w:rPr>
        <w:t>choć raz</w:t>
      </w:r>
      <w:r>
        <w:rPr>
          <w:rFonts w:ascii="Calibri" w:hAnsi="Calibri"/>
        </w:rPr>
        <w:t xml:space="preserve"> w ciągu ostatnich 30 dni.</w:t>
      </w:r>
    </w:p>
    <w:p w:rsidR="009775C1" w:rsidRDefault="009775C1" w:rsidP="009775C1">
      <w:pPr>
        <w:spacing w:line="360" w:lineRule="auto"/>
        <w:jc w:val="center"/>
        <w:rPr>
          <w:rFonts w:ascii="Calibri" w:hAnsi="Calibri"/>
        </w:rPr>
      </w:pPr>
      <w:r w:rsidRPr="00DD5490">
        <w:rPr>
          <w:rFonts w:ascii="Calibri" w:hAnsi="Calibri"/>
          <w:noProof/>
        </w:rPr>
        <w:drawing>
          <wp:inline distT="0" distB="0" distL="0" distR="0">
            <wp:extent cx="5248275" cy="3209925"/>
            <wp:effectExtent l="0" t="0" r="0" b="0"/>
            <wp:docPr id="4"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775C1" w:rsidRDefault="009775C1" w:rsidP="009775C1">
      <w:pPr>
        <w:spacing w:line="360" w:lineRule="auto"/>
        <w:jc w:val="both"/>
        <w:rPr>
          <w:rFonts w:ascii="Calibri" w:hAnsi="Calibri"/>
        </w:rPr>
      </w:pPr>
      <w:r>
        <w:rPr>
          <w:rFonts w:ascii="Calibri" w:hAnsi="Calibri"/>
        </w:rPr>
        <w:t>Wykres przedstawia zsumowany odsetek osób, które przynajmniej raz lub więcej upiły się alkoholem w ciągu ostatnich 30 dni.</w:t>
      </w:r>
    </w:p>
    <w:p w:rsidR="009775C1" w:rsidRDefault="009775C1" w:rsidP="009775C1">
      <w:pPr>
        <w:spacing w:line="360" w:lineRule="auto"/>
        <w:ind w:firstLine="708"/>
        <w:jc w:val="both"/>
        <w:rPr>
          <w:rFonts w:ascii="Calibri" w:hAnsi="Calibri"/>
        </w:rPr>
      </w:pPr>
      <w:r>
        <w:rPr>
          <w:rFonts w:ascii="Calibri" w:hAnsi="Calibri"/>
        </w:rPr>
        <w:t xml:space="preserve">W diagnozowanej szkole uwagę zwracają dość wysokie odsetki osób badanych, które zadeklarowały korzystanie z alkoholu w ostatnim tygodniu – aż 39 % dziewcząt i 31% chłopców zgłosił takie zachowanie. </w:t>
      </w:r>
    </w:p>
    <w:p w:rsidR="009775C1" w:rsidRDefault="009775C1" w:rsidP="009775C1">
      <w:pPr>
        <w:spacing w:line="360" w:lineRule="auto"/>
        <w:ind w:firstLine="708"/>
        <w:jc w:val="both"/>
        <w:rPr>
          <w:rFonts w:ascii="Calibri" w:hAnsi="Calibri"/>
        </w:rPr>
      </w:pPr>
      <w:r>
        <w:rPr>
          <w:rFonts w:ascii="Calibri" w:hAnsi="Calibri"/>
        </w:rPr>
        <w:lastRenderedPageBreak/>
        <w:t>Jednocześnie należy zwrócić uwagę, że odsetek uczennic deklarujących upicie się choć raz w ciągu ostatniego miesiąca jest jednym z najwyższych wśród badanych placówek. Warto natomiast zaznaczyć, że odsetek chłopców zgłaszających takie zachowanie jest stosunkowo niski.</w:t>
      </w:r>
    </w:p>
    <w:p w:rsidR="009775C1" w:rsidRDefault="009775C1" w:rsidP="009775C1">
      <w:pPr>
        <w:spacing w:line="360" w:lineRule="auto"/>
        <w:ind w:firstLine="708"/>
        <w:jc w:val="both"/>
        <w:rPr>
          <w:rFonts w:ascii="Calibri" w:hAnsi="Calibri"/>
        </w:rPr>
      </w:pPr>
      <w:r>
        <w:rPr>
          <w:rFonts w:ascii="Calibri" w:hAnsi="Calibri"/>
        </w:rPr>
        <w:t>Niezależnie od przedstawionego obrazu wyników należy zwrócić uwagę na problem korzystania z alkoholu przez młodzież, mając na uwadze, że nawet jednorazowe upicie się powinno być potraktowane jako przejaw zachowania problemowego.</w:t>
      </w:r>
    </w:p>
    <w:p w:rsidR="009775C1" w:rsidRDefault="009775C1" w:rsidP="009775C1">
      <w:pPr>
        <w:spacing w:line="360" w:lineRule="auto"/>
        <w:jc w:val="both"/>
        <w:rPr>
          <w:rFonts w:ascii="Calibri" w:hAnsi="Calibri"/>
          <w:b/>
        </w:rPr>
      </w:pPr>
    </w:p>
    <w:p w:rsidR="009775C1" w:rsidRDefault="009775C1" w:rsidP="009775C1">
      <w:pPr>
        <w:spacing w:line="360" w:lineRule="auto"/>
        <w:jc w:val="both"/>
        <w:rPr>
          <w:rFonts w:ascii="Calibri" w:hAnsi="Calibri"/>
        </w:rPr>
      </w:pPr>
      <w:proofErr w:type="spellStart"/>
      <w:r w:rsidRPr="005A4944">
        <w:rPr>
          <w:rFonts w:ascii="Calibri" w:hAnsi="Calibri"/>
          <w:b/>
        </w:rPr>
        <w:t>Wykres5</w:t>
      </w:r>
      <w:proofErr w:type="spellEnd"/>
      <w:r>
        <w:rPr>
          <w:rFonts w:ascii="Calibri" w:hAnsi="Calibri"/>
          <w:b/>
        </w:rPr>
        <w:t>.</w:t>
      </w:r>
      <w:r>
        <w:rPr>
          <w:rFonts w:ascii="Calibri" w:hAnsi="Calibri"/>
        </w:rPr>
        <w:t xml:space="preserve"> Przekonanie, że nie warto korzystać z alkoholu, żeby zapoznać się</w:t>
      </w:r>
      <w:r>
        <w:rPr>
          <w:rFonts w:ascii="Calibri" w:hAnsi="Calibri"/>
        </w:rPr>
        <w:br/>
        <w:t>z chłopakiem/dziewczyną.</w:t>
      </w:r>
    </w:p>
    <w:p w:rsidR="009775C1" w:rsidRDefault="009775C1" w:rsidP="009775C1">
      <w:pPr>
        <w:spacing w:line="360" w:lineRule="auto"/>
        <w:jc w:val="center"/>
        <w:rPr>
          <w:rFonts w:ascii="Calibri" w:hAnsi="Calibri"/>
        </w:rPr>
      </w:pPr>
      <w:r w:rsidRPr="00545E17">
        <w:rPr>
          <w:rFonts w:ascii="Calibri" w:hAnsi="Calibri"/>
          <w:noProof/>
        </w:rPr>
        <w:drawing>
          <wp:inline distT="0" distB="0" distL="0" distR="0">
            <wp:extent cx="5324475" cy="3371850"/>
            <wp:effectExtent l="0" t="0" r="0" b="0"/>
            <wp:docPr id="5"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775C1" w:rsidRDefault="009775C1" w:rsidP="009775C1">
      <w:pPr>
        <w:spacing w:line="360" w:lineRule="auto"/>
        <w:rPr>
          <w:rFonts w:ascii="Calibri" w:hAnsi="Calibri"/>
        </w:rPr>
      </w:pPr>
      <w:r>
        <w:rPr>
          <w:rFonts w:ascii="Calibri" w:hAnsi="Calibri"/>
        </w:rPr>
        <w:t xml:space="preserve">Wykres przedstawia odsetek osób, które zaznaczyły odpowiedź, że raczej nie lub </w:t>
      </w:r>
      <w:r>
        <w:rPr>
          <w:rFonts w:ascii="Calibri" w:hAnsi="Calibri"/>
        </w:rPr>
        <w:br/>
        <w:t>zdecydowanie nie.</w:t>
      </w:r>
    </w:p>
    <w:p w:rsidR="009775C1" w:rsidRDefault="009775C1" w:rsidP="009775C1">
      <w:pPr>
        <w:spacing w:line="360" w:lineRule="auto"/>
        <w:ind w:firstLine="708"/>
        <w:jc w:val="both"/>
        <w:rPr>
          <w:rFonts w:ascii="Calibri" w:hAnsi="Calibri"/>
        </w:rPr>
      </w:pPr>
      <w:r>
        <w:rPr>
          <w:rFonts w:ascii="Calibri" w:hAnsi="Calibri"/>
        </w:rPr>
        <w:t xml:space="preserve"> Zdecydowana większość dziewcząt i większość chłopców zadeklarowało przekonanie  </w:t>
      </w:r>
      <w:r>
        <w:rPr>
          <w:rFonts w:ascii="Calibri" w:hAnsi="Calibri"/>
        </w:rPr>
        <w:br/>
        <w:t xml:space="preserve">o tym, że </w:t>
      </w:r>
      <w:r w:rsidRPr="005A4944">
        <w:rPr>
          <w:rFonts w:ascii="Calibri" w:hAnsi="Calibri"/>
          <w:b/>
        </w:rPr>
        <w:t>nie warto</w:t>
      </w:r>
      <w:r>
        <w:rPr>
          <w:rFonts w:ascii="Calibri" w:hAnsi="Calibri"/>
        </w:rPr>
        <w:t xml:space="preserve"> skorzystać z alkoholu dla ułatwienia sobie kontaktów z płcią przeciwną i to jest pozytywna informacja.</w:t>
      </w:r>
    </w:p>
    <w:p w:rsidR="009775C1" w:rsidRDefault="009775C1" w:rsidP="009775C1">
      <w:pPr>
        <w:spacing w:line="360" w:lineRule="auto"/>
        <w:ind w:firstLine="708"/>
        <w:jc w:val="both"/>
        <w:rPr>
          <w:rFonts w:ascii="Calibri" w:hAnsi="Calibri"/>
        </w:rPr>
      </w:pPr>
    </w:p>
    <w:p w:rsidR="009775C1" w:rsidRDefault="009775C1" w:rsidP="009775C1">
      <w:pPr>
        <w:spacing w:line="360" w:lineRule="auto"/>
        <w:ind w:firstLine="708"/>
        <w:jc w:val="both"/>
        <w:rPr>
          <w:rFonts w:ascii="Calibri" w:hAnsi="Calibri"/>
        </w:rPr>
      </w:pPr>
      <w:r w:rsidRPr="003A2CBC">
        <w:rPr>
          <w:rFonts w:ascii="Calibri" w:hAnsi="Calibri"/>
          <w:b/>
        </w:rPr>
        <w:t>Wykres 6</w:t>
      </w:r>
      <w:r>
        <w:rPr>
          <w:rFonts w:ascii="Calibri" w:hAnsi="Calibri"/>
          <w:b/>
        </w:rPr>
        <w:t xml:space="preserve">. </w:t>
      </w:r>
      <w:r>
        <w:rPr>
          <w:rFonts w:ascii="Calibri" w:hAnsi="Calibri"/>
        </w:rPr>
        <w:t>Przekonanie o możliwości łatwego zdobycia alkoholu.</w:t>
      </w:r>
    </w:p>
    <w:p w:rsidR="009775C1" w:rsidRDefault="009775C1" w:rsidP="009775C1">
      <w:pPr>
        <w:spacing w:line="360" w:lineRule="auto"/>
        <w:jc w:val="center"/>
        <w:rPr>
          <w:rFonts w:ascii="Calibri" w:hAnsi="Calibri"/>
        </w:rPr>
      </w:pPr>
      <w:r w:rsidRPr="00545E17">
        <w:rPr>
          <w:rFonts w:ascii="Calibri" w:hAnsi="Calibri"/>
          <w:noProof/>
        </w:rPr>
        <w:lastRenderedPageBreak/>
        <w:drawing>
          <wp:inline distT="0" distB="0" distL="0" distR="0">
            <wp:extent cx="5381625" cy="3457575"/>
            <wp:effectExtent l="0" t="0" r="0" b="0"/>
            <wp:docPr id="6"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775C1" w:rsidRDefault="009775C1" w:rsidP="009775C1">
      <w:pPr>
        <w:spacing w:line="360" w:lineRule="auto"/>
        <w:jc w:val="center"/>
        <w:rPr>
          <w:rFonts w:ascii="Calibri" w:hAnsi="Calibri"/>
        </w:rPr>
      </w:pPr>
      <w:r>
        <w:rPr>
          <w:rFonts w:ascii="Calibri" w:hAnsi="Calibri"/>
        </w:rPr>
        <w:t>Wykres przestawia odsetek osób, które zaznaczyły odpowiedź dosyć łatwe lub bardzo łatwe.</w:t>
      </w:r>
    </w:p>
    <w:p w:rsidR="009775C1" w:rsidRDefault="009775C1" w:rsidP="009775C1">
      <w:pPr>
        <w:spacing w:line="360" w:lineRule="auto"/>
        <w:jc w:val="both"/>
        <w:rPr>
          <w:rFonts w:ascii="Calibri" w:hAnsi="Calibri"/>
        </w:rPr>
      </w:pPr>
      <w:r>
        <w:rPr>
          <w:rFonts w:ascii="Calibri" w:hAnsi="Calibri"/>
        </w:rPr>
        <w:tab/>
        <w:t xml:space="preserve">Prawie wszystkie dziewczęta i zdecydowana większość chłopców oceniło możliwość zdobycia alkoholu jako dość łatwą lub bardzo łatwą. Odsetek dziewcząt wyrażających takie przekonanie jest najwyższy na tle prezentowanego zestawienia. </w:t>
      </w:r>
    </w:p>
    <w:p w:rsidR="009775C1" w:rsidRDefault="009775C1" w:rsidP="009775C1">
      <w:pPr>
        <w:spacing w:line="360" w:lineRule="auto"/>
        <w:jc w:val="both"/>
        <w:rPr>
          <w:rFonts w:ascii="Calibri" w:hAnsi="Calibri"/>
        </w:rPr>
      </w:pPr>
      <w:r>
        <w:rPr>
          <w:rFonts w:ascii="Calibri" w:hAnsi="Calibri"/>
        </w:rPr>
        <w:tab/>
        <w:t>Taki obraz sytuacji jest niepokojący, zwłaszcza, że sprzedawanie nieletnim alkoholu jest prawnie zabronione.</w:t>
      </w:r>
    </w:p>
    <w:p w:rsidR="009775C1" w:rsidRDefault="009775C1" w:rsidP="009775C1">
      <w:pPr>
        <w:spacing w:line="360" w:lineRule="auto"/>
        <w:jc w:val="both"/>
        <w:rPr>
          <w:rFonts w:ascii="Calibri" w:hAnsi="Calibri"/>
          <w:b/>
        </w:rPr>
      </w:pPr>
    </w:p>
    <w:p w:rsidR="009775C1" w:rsidRDefault="009775C1" w:rsidP="009775C1">
      <w:pPr>
        <w:spacing w:line="360" w:lineRule="auto"/>
        <w:jc w:val="both"/>
        <w:rPr>
          <w:rFonts w:ascii="Calibri" w:hAnsi="Calibri"/>
          <w:b/>
        </w:rPr>
      </w:pPr>
      <w:r w:rsidRPr="003A2CBC">
        <w:rPr>
          <w:rFonts w:ascii="Calibri" w:hAnsi="Calibri"/>
          <w:b/>
        </w:rPr>
        <w:t>Podsumowanie wyników diagnozy.</w:t>
      </w:r>
    </w:p>
    <w:p w:rsidR="009775C1" w:rsidRDefault="009775C1" w:rsidP="009775C1">
      <w:pPr>
        <w:spacing w:line="360" w:lineRule="auto"/>
        <w:jc w:val="both"/>
        <w:rPr>
          <w:rFonts w:ascii="Calibri" w:hAnsi="Calibri"/>
        </w:rPr>
      </w:pPr>
      <w:r w:rsidRPr="009A3948">
        <w:rPr>
          <w:rFonts w:ascii="Calibri" w:hAnsi="Calibri"/>
        </w:rPr>
        <w:t xml:space="preserve">Przedstawione wyżej wyniki diagnozy </w:t>
      </w:r>
      <w:r>
        <w:rPr>
          <w:rFonts w:ascii="Calibri" w:hAnsi="Calibri"/>
        </w:rPr>
        <w:t>ukazują pozytywny obraz młodzieży:</w:t>
      </w:r>
    </w:p>
    <w:p w:rsidR="009775C1" w:rsidRDefault="009775C1" w:rsidP="009775C1">
      <w:pPr>
        <w:numPr>
          <w:ilvl w:val="0"/>
          <w:numId w:val="19"/>
        </w:numPr>
        <w:spacing w:line="360" w:lineRule="auto"/>
        <w:ind w:left="709"/>
        <w:jc w:val="both"/>
        <w:rPr>
          <w:rFonts w:ascii="Calibri" w:hAnsi="Calibri"/>
        </w:rPr>
      </w:pPr>
      <w:r>
        <w:rPr>
          <w:rFonts w:ascii="Calibri" w:hAnsi="Calibri"/>
        </w:rPr>
        <w:t>deklaracja niekorzystania z alkoholu w ciągu ostatniego miesiąca złożona przez część dziewcząt i prawie połowę chłopców,</w:t>
      </w:r>
    </w:p>
    <w:p w:rsidR="009775C1" w:rsidRDefault="009775C1" w:rsidP="009775C1">
      <w:pPr>
        <w:numPr>
          <w:ilvl w:val="0"/>
          <w:numId w:val="19"/>
        </w:numPr>
        <w:spacing w:line="360" w:lineRule="auto"/>
        <w:ind w:left="709"/>
        <w:jc w:val="both"/>
        <w:rPr>
          <w:rFonts w:ascii="Calibri" w:hAnsi="Calibri"/>
        </w:rPr>
      </w:pPr>
      <w:r>
        <w:rPr>
          <w:rFonts w:ascii="Calibri" w:hAnsi="Calibri"/>
        </w:rPr>
        <w:t>stosunkowo niski odsetek uczniów deklarujących upicie się choć raz w ciągu ostatniego miesiąca,</w:t>
      </w:r>
    </w:p>
    <w:p w:rsidR="009775C1" w:rsidRDefault="009775C1" w:rsidP="009775C1">
      <w:pPr>
        <w:numPr>
          <w:ilvl w:val="0"/>
          <w:numId w:val="19"/>
        </w:numPr>
        <w:spacing w:line="360" w:lineRule="auto"/>
        <w:ind w:left="709"/>
        <w:jc w:val="both"/>
        <w:rPr>
          <w:rFonts w:ascii="Calibri" w:hAnsi="Calibri"/>
        </w:rPr>
      </w:pPr>
      <w:r>
        <w:rPr>
          <w:rFonts w:ascii="Calibri" w:hAnsi="Calibri"/>
        </w:rPr>
        <w:t>przekonanie zdecydowanej większości dziewcząt i chłopców o tym, że nie warto korzystać z alkoholu, by łatwiej zapoznać się z osobą płci przeciwnej.</w:t>
      </w:r>
    </w:p>
    <w:p w:rsidR="009775C1" w:rsidRDefault="009775C1" w:rsidP="009775C1">
      <w:pPr>
        <w:spacing w:line="360" w:lineRule="auto"/>
        <w:ind w:left="66" w:firstLine="642"/>
        <w:jc w:val="both"/>
        <w:rPr>
          <w:rFonts w:ascii="Calibri" w:hAnsi="Calibri"/>
        </w:rPr>
      </w:pPr>
    </w:p>
    <w:p w:rsidR="009775C1" w:rsidRDefault="009775C1" w:rsidP="009775C1">
      <w:pPr>
        <w:spacing w:line="360" w:lineRule="auto"/>
        <w:ind w:left="66" w:firstLine="642"/>
        <w:jc w:val="both"/>
        <w:rPr>
          <w:rFonts w:ascii="Calibri" w:hAnsi="Calibri"/>
        </w:rPr>
      </w:pPr>
      <w:r>
        <w:rPr>
          <w:rFonts w:ascii="Calibri" w:hAnsi="Calibri"/>
        </w:rPr>
        <w:t>Część zachowań ryzykownych i problemowych w większym stopniu dotyczy dziewcząt niż chłopców. Wśród nich należy wymienić:</w:t>
      </w:r>
    </w:p>
    <w:p w:rsidR="009775C1" w:rsidRDefault="009775C1" w:rsidP="009775C1">
      <w:pPr>
        <w:numPr>
          <w:ilvl w:val="0"/>
          <w:numId w:val="20"/>
        </w:numPr>
        <w:spacing w:line="360" w:lineRule="auto"/>
        <w:ind w:left="709"/>
        <w:jc w:val="both"/>
        <w:rPr>
          <w:rFonts w:ascii="Calibri" w:hAnsi="Calibri"/>
        </w:rPr>
      </w:pPr>
      <w:r>
        <w:rPr>
          <w:rFonts w:ascii="Calibri" w:hAnsi="Calibri"/>
        </w:rPr>
        <w:t>picie alkoholu w ostatnim tygodniu,</w:t>
      </w:r>
    </w:p>
    <w:p w:rsidR="009775C1" w:rsidRDefault="009775C1" w:rsidP="009775C1">
      <w:pPr>
        <w:numPr>
          <w:ilvl w:val="0"/>
          <w:numId w:val="20"/>
        </w:numPr>
        <w:spacing w:line="360" w:lineRule="auto"/>
        <w:ind w:left="709"/>
        <w:jc w:val="both"/>
        <w:rPr>
          <w:rFonts w:ascii="Calibri" w:hAnsi="Calibri"/>
        </w:rPr>
      </w:pPr>
      <w:r>
        <w:rPr>
          <w:rFonts w:ascii="Calibri" w:hAnsi="Calibri"/>
        </w:rPr>
        <w:lastRenderedPageBreak/>
        <w:t>upicie się w ciągu ostatniego miesiąca,</w:t>
      </w:r>
    </w:p>
    <w:p w:rsidR="009775C1" w:rsidRDefault="009775C1" w:rsidP="009775C1">
      <w:pPr>
        <w:numPr>
          <w:ilvl w:val="0"/>
          <w:numId w:val="20"/>
        </w:numPr>
        <w:spacing w:line="360" w:lineRule="auto"/>
        <w:ind w:left="709"/>
        <w:jc w:val="both"/>
        <w:rPr>
          <w:rFonts w:ascii="Calibri" w:hAnsi="Calibri"/>
        </w:rPr>
      </w:pPr>
      <w:r>
        <w:rPr>
          <w:rFonts w:ascii="Calibri" w:hAnsi="Calibri"/>
        </w:rPr>
        <w:t>przekonanie o możliwości łatwego zdobycia alkoholu.</w:t>
      </w:r>
    </w:p>
    <w:p w:rsidR="009775C1" w:rsidRPr="00683CD6" w:rsidRDefault="009775C1" w:rsidP="009775C1">
      <w:pPr>
        <w:spacing w:line="360" w:lineRule="auto"/>
        <w:ind w:left="709"/>
        <w:jc w:val="both"/>
        <w:rPr>
          <w:rFonts w:ascii="Calibri" w:hAnsi="Calibri"/>
        </w:rPr>
      </w:pPr>
    </w:p>
    <w:p w:rsidR="009775C1" w:rsidRDefault="009775C1" w:rsidP="009775C1">
      <w:pPr>
        <w:spacing w:line="360" w:lineRule="auto"/>
        <w:ind w:left="66" w:firstLine="642"/>
        <w:jc w:val="both"/>
        <w:rPr>
          <w:rFonts w:ascii="Calibri" w:hAnsi="Calibri"/>
        </w:rPr>
      </w:pPr>
      <w:r>
        <w:rPr>
          <w:rFonts w:ascii="Calibri" w:hAnsi="Calibri"/>
        </w:rPr>
        <w:t>Diagnoza wskazuje też na obecność czynników chroniących przed podejmowaniem zachowań ryzykownych i problemowych, jakimi są: pełna rodzina, rozmowy o ważnych sprawach z rodzicami oraz duże znaczenie wiary (religii) w życiu większości młodzieży.</w:t>
      </w:r>
    </w:p>
    <w:p w:rsidR="009775C1" w:rsidRPr="006D5CC7" w:rsidRDefault="009775C1" w:rsidP="009775C1">
      <w:pPr>
        <w:spacing w:line="360" w:lineRule="auto"/>
        <w:ind w:firstLine="708"/>
        <w:jc w:val="both"/>
        <w:rPr>
          <w:rFonts w:asciiTheme="minorHAnsi" w:hAnsiTheme="minorHAnsi" w:cstheme="minorHAnsi"/>
          <w:bCs/>
        </w:rPr>
      </w:pPr>
      <w:r w:rsidRPr="006D5CC7">
        <w:rPr>
          <w:rFonts w:asciiTheme="minorHAnsi" w:hAnsiTheme="minorHAnsi" w:cstheme="minorHAnsi"/>
        </w:rPr>
        <w:t>Uwagę zwracają także wyższe od ogólnej średniej odsetki dziewcząt zgłaszających picie alkoholu w ciągu ostatniego tygodnia oraz upicie się w ostatnim miesiącu.</w:t>
      </w:r>
    </w:p>
    <w:p w:rsidR="009775C1" w:rsidRPr="006D5CC7" w:rsidRDefault="009775C1" w:rsidP="009775C1">
      <w:pPr>
        <w:spacing w:line="360" w:lineRule="auto"/>
        <w:jc w:val="both"/>
        <w:rPr>
          <w:rFonts w:asciiTheme="minorHAnsi" w:hAnsiTheme="minorHAnsi" w:cstheme="minorHAnsi"/>
          <w:bCs/>
        </w:rPr>
      </w:pPr>
      <w:r w:rsidRPr="006D5CC7">
        <w:rPr>
          <w:rFonts w:asciiTheme="minorHAnsi" w:hAnsiTheme="minorHAnsi" w:cstheme="minorHAnsi"/>
          <w:bCs/>
        </w:rPr>
        <w:tab/>
        <w:t>Wyższe niż przeciętn</w:t>
      </w:r>
      <w:r>
        <w:rPr>
          <w:rFonts w:asciiTheme="minorHAnsi" w:hAnsiTheme="minorHAnsi" w:cstheme="minorHAnsi"/>
          <w:bCs/>
        </w:rPr>
        <w:t>i</w:t>
      </w:r>
      <w:r w:rsidRPr="006D5CC7">
        <w:rPr>
          <w:rFonts w:asciiTheme="minorHAnsi" w:hAnsiTheme="minorHAnsi" w:cstheme="minorHAnsi"/>
          <w:bCs/>
        </w:rPr>
        <w:t xml:space="preserve">e są także odsetki chłopców deklarujących picie alkoholu w ciągu </w:t>
      </w:r>
      <w:r>
        <w:rPr>
          <w:rFonts w:asciiTheme="minorHAnsi" w:hAnsiTheme="minorHAnsi" w:cstheme="minorHAnsi"/>
          <w:bCs/>
        </w:rPr>
        <w:t>ostatniego tygodnia.</w:t>
      </w:r>
    </w:p>
    <w:p w:rsidR="009775C1" w:rsidRDefault="009775C1" w:rsidP="009775C1">
      <w:pPr>
        <w:spacing w:line="360" w:lineRule="auto"/>
        <w:jc w:val="both"/>
        <w:rPr>
          <w:rFonts w:ascii="Calibri" w:hAnsi="Calibri"/>
        </w:rPr>
      </w:pPr>
    </w:p>
    <w:p w:rsidR="009775C1" w:rsidRDefault="009775C1" w:rsidP="009775C1">
      <w:pPr>
        <w:spacing w:line="360" w:lineRule="auto"/>
        <w:jc w:val="both"/>
        <w:rPr>
          <w:rFonts w:ascii="Calibri" w:hAnsi="Calibri"/>
        </w:rPr>
      </w:pPr>
      <w:r>
        <w:rPr>
          <w:rFonts w:ascii="Calibri" w:hAnsi="Calibri"/>
        </w:rPr>
        <w:tab/>
      </w:r>
    </w:p>
    <w:p w:rsidR="009775C1" w:rsidRDefault="009775C1" w:rsidP="009775C1">
      <w:pPr>
        <w:pStyle w:val="Nagwek2"/>
        <w:spacing w:line="360" w:lineRule="auto"/>
        <w:ind w:left="142"/>
        <w:jc w:val="both"/>
        <w:rPr>
          <w:rFonts w:ascii="Calibri" w:hAnsi="Calibri"/>
          <w:b/>
        </w:rPr>
      </w:pPr>
      <w:proofErr w:type="spellStart"/>
      <w:r>
        <w:rPr>
          <w:rFonts w:ascii="Calibri" w:hAnsi="Calibri"/>
          <w:b/>
        </w:rPr>
        <w:t>1.2.Diagnoza</w:t>
      </w:r>
      <w:proofErr w:type="spellEnd"/>
      <w:r>
        <w:rPr>
          <w:rFonts w:ascii="Calibri" w:hAnsi="Calibri"/>
          <w:b/>
        </w:rPr>
        <w:t xml:space="preserve"> problemów związanych ze spożywaniem alkoholu na przykładzie uczniów klas III gimnazjum w roku szkolnym 2017/2018 w Zespole Szkolno-Przedszkolnym nr 7 w Tomaszowie Mazowieckim. </w:t>
      </w:r>
    </w:p>
    <w:p w:rsidR="009775C1" w:rsidRPr="001F3670" w:rsidRDefault="009775C1" w:rsidP="009775C1"/>
    <w:p w:rsidR="009775C1" w:rsidRPr="005804E9" w:rsidRDefault="009775C1" w:rsidP="009775C1">
      <w:pPr>
        <w:spacing w:line="360" w:lineRule="auto"/>
        <w:ind w:left="66" w:firstLine="283"/>
        <w:jc w:val="both"/>
        <w:rPr>
          <w:rFonts w:ascii="Calibri" w:hAnsi="Calibri"/>
        </w:rPr>
      </w:pPr>
      <w:r>
        <w:rPr>
          <w:rFonts w:ascii="Calibri" w:hAnsi="Calibri"/>
        </w:rPr>
        <w:tab/>
      </w:r>
      <w:r w:rsidRPr="005804E9">
        <w:rPr>
          <w:rFonts w:ascii="Calibri" w:hAnsi="Calibri"/>
        </w:rPr>
        <w:t xml:space="preserve">Poniżej przedstawiona została diagnoza obejmująca zachowanie ryzykowne i problemowe młodzieży takie jak spożywanie alkoholu. Badania ankietowe zostały przeprowadzone dnia </w:t>
      </w:r>
      <w:r>
        <w:rPr>
          <w:rFonts w:ascii="Calibri" w:hAnsi="Calibri"/>
        </w:rPr>
        <w:t>2</w:t>
      </w:r>
      <w:r w:rsidRPr="005804E9">
        <w:rPr>
          <w:rFonts w:ascii="Calibri" w:hAnsi="Calibri"/>
        </w:rPr>
        <w:t>3 kwietnia 2018 roku. Szczegółowa analiza raportów wypełniona przez ankietera w każdej badanej klasie wykazała, że cała grupa młodzieży była zainteresowana badaniem i w poważnie potraktowała wypełnianie ankiet.</w:t>
      </w:r>
    </w:p>
    <w:p w:rsidR="009775C1" w:rsidRPr="005804E9" w:rsidRDefault="009775C1" w:rsidP="009775C1">
      <w:pPr>
        <w:spacing w:line="360" w:lineRule="auto"/>
        <w:ind w:left="66" w:firstLine="283"/>
        <w:jc w:val="both"/>
        <w:rPr>
          <w:rFonts w:ascii="Calibri" w:hAnsi="Calibri"/>
        </w:rPr>
      </w:pPr>
      <w:r>
        <w:rPr>
          <w:rFonts w:ascii="Calibri" w:hAnsi="Calibri"/>
        </w:rPr>
        <w:tab/>
        <w:t>Należy</w:t>
      </w:r>
      <w:r w:rsidRPr="005804E9">
        <w:rPr>
          <w:rFonts w:ascii="Calibri" w:hAnsi="Calibri"/>
        </w:rPr>
        <w:t xml:space="preserve"> więc przyjąć, że przedstawione wyniki rzetelnie opisują sytuację młodzieży obecnej w szkole w dniu badania.</w:t>
      </w:r>
    </w:p>
    <w:p w:rsidR="009775C1" w:rsidRDefault="009775C1" w:rsidP="009775C1">
      <w:pPr>
        <w:spacing w:line="360" w:lineRule="auto"/>
        <w:ind w:left="57" w:firstLine="642"/>
        <w:jc w:val="both"/>
        <w:rPr>
          <w:rFonts w:ascii="Calibri" w:hAnsi="Calibri"/>
        </w:rPr>
      </w:pPr>
      <w:r w:rsidRPr="005804E9">
        <w:rPr>
          <w:rFonts w:ascii="Calibri" w:hAnsi="Calibri"/>
        </w:rPr>
        <w:t xml:space="preserve">Każdej szkole biorącej udział w badaniu został przyporządkowany numer. Klasy trzecie </w:t>
      </w:r>
      <w:r>
        <w:rPr>
          <w:rFonts w:ascii="Calibri" w:hAnsi="Calibri"/>
        </w:rPr>
        <w:t>gimnazjum w Zespole Szkolno-Przedszkolnym zostały o</w:t>
      </w:r>
      <w:r w:rsidRPr="005804E9">
        <w:rPr>
          <w:rFonts w:ascii="Calibri" w:hAnsi="Calibri"/>
        </w:rPr>
        <w:t xml:space="preserve">znaczone numerem </w:t>
      </w:r>
      <w:r>
        <w:rPr>
          <w:rFonts w:ascii="Calibri" w:hAnsi="Calibri"/>
        </w:rPr>
        <w:t>6</w:t>
      </w:r>
      <w:r w:rsidRPr="005804E9">
        <w:rPr>
          <w:rFonts w:ascii="Calibri" w:hAnsi="Calibri"/>
        </w:rPr>
        <w:t>.</w:t>
      </w:r>
    </w:p>
    <w:p w:rsidR="009775C1" w:rsidRDefault="009775C1" w:rsidP="009775C1">
      <w:pPr>
        <w:spacing w:line="360" w:lineRule="auto"/>
        <w:ind w:left="57" w:firstLine="642"/>
        <w:jc w:val="both"/>
        <w:rPr>
          <w:rFonts w:ascii="Calibri" w:hAnsi="Calibri"/>
        </w:rPr>
      </w:pPr>
    </w:p>
    <w:p w:rsidR="009775C1" w:rsidRDefault="009775C1" w:rsidP="009775C1">
      <w:pPr>
        <w:spacing w:line="360" w:lineRule="auto"/>
        <w:ind w:left="57" w:firstLine="642"/>
        <w:jc w:val="both"/>
        <w:rPr>
          <w:rFonts w:ascii="Calibri" w:hAnsi="Calibri"/>
        </w:rPr>
      </w:pPr>
    </w:p>
    <w:p w:rsidR="009775C1" w:rsidRDefault="009775C1" w:rsidP="009775C1">
      <w:pPr>
        <w:pStyle w:val="Legenda"/>
        <w:keepNext/>
        <w:rPr>
          <w:rFonts w:asciiTheme="minorHAnsi" w:hAnsiTheme="minorHAnsi" w:cstheme="minorHAnsi"/>
          <w:b w:val="0"/>
          <w:sz w:val="24"/>
        </w:rPr>
      </w:pPr>
      <w:r w:rsidRPr="001366FF">
        <w:rPr>
          <w:rFonts w:asciiTheme="minorHAnsi" w:hAnsiTheme="minorHAnsi" w:cstheme="minorHAnsi"/>
          <w:sz w:val="24"/>
        </w:rPr>
        <w:t xml:space="preserve">Wykres 7. </w:t>
      </w:r>
      <w:r w:rsidRPr="001366FF">
        <w:rPr>
          <w:rFonts w:asciiTheme="minorHAnsi" w:hAnsiTheme="minorHAnsi" w:cstheme="minorHAnsi"/>
          <w:b w:val="0"/>
          <w:sz w:val="24"/>
        </w:rPr>
        <w:t>Odsetek osób obecnych na badaniu w stosunku do list szkolnych</w:t>
      </w:r>
      <w:r>
        <w:rPr>
          <w:rFonts w:asciiTheme="minorHAnsi" w:hAnsiTheme="minorHAnsi" w:cstheme="minorHAnsi"/>
          <w:b w:val="0"/>
          <w:sz w:val="24"/>
        </w:rPr>
        <w:t>.</w:t>
      </w:r>
    </w:p>
    <w:p w:rsidR="009775C1" w:rsidRPr="00E127B9" w:rsidRDefault="009775C1" w:rsidP="009775C1"/>
    <w:p w:rsidR="009775C1" w:rsidRDefault="009775C1" w:rsidP="009775C1">
      <w:pPr>
        <w:spacing w:line="360" w:lineRule="auto"/>
        <w:jc w:val="both"/>
        <w:rPr>
          <w:rFonts w:ascii="Calibri" w:hAnsi="Calibri"/>
        </w:rPr>
      </w:pPr>
      <w:r>
        <w:rPr>
          <w:rFonts w:ascii="Calibri" w:hAnsi="Calibri"/>
          <w:noProof/>
        </w:rPr>
        <w:lastRenderedPageBreak/>
        <w:drawing>
          <wp:anchor distT="0" distB="0" distL="114300" distR="114300" simplePos="0" relativeHeight="251666432" behindDoc="0" locked="0" layoutInCell="1" allowOverlap="1">
            <wp:simplePos x="0" y="0"/>
            <wp:positionH relativeFrom="margin">
              <wp:posOffset>83820</wp:posOffset>
            </wp:positionH>
            <wp:positionV relativeFrom="margin">
              <wp:posOffset>2044700</wp:posOffset>
            </wp:positionV>
            <wp:extent cx="2007235" cy="1748790"/>
            <wp:effectExtent l="0" t="0" r="0" b="3810"/>
            <wp:wrapSquare wrapText="bothSides"/>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ascii="Calibri" w:hAnsi="Calibri"/>
          <w:noProof/>
        </w:rPr>
        <w:drawing>
          <wp:anchor distT="0" distB="0" distL="114300" distR="114300" simplePos="0" relativeHeight="251667456" behindDoc="0" locked="0" layoutInCell="1" allowOverlap="1">
            <wp:simplePos x="0" y="0"/>
            <wp:positionH relativeFrom="margin">
              <wp:posOffset>3710940</wp:posOffset>
            </wp:positionH>
            <wp:positionV relativeFrom="margin">
              <wp:posOffset>2044700</wp:posOffset>
            </wp:positionV>
            <wp:extent cx="1710690" cy="1762125"/>
            <wp:effectExtent l="0" t="0" r="3810" b="0"/>
            <wp:wrapSquare wrapText="bothSides"/>
            <wp:docPr id="16"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ascii="Calibri" w:hAnsi="Calibri"/>
        </w:rPr>
        <w:tab/>
      </w:r>
    </w:p>
    <w:p w:rsidR="009775C1" w:rsidRDefault="009775C1" w:rsidP="009775C1">
      <w:pPr>
        <w:spacing w:line="360" w:lineRule="auto"/>
        <w:jc w:val="both"/>
        <w:rPr>
          <w:rFonts w:ascii="Calibri" w:hAnsi="Calibri"/>
        </w:rPr>
      </w:pPr>
    </w:p>
    <w:p w:rsidR="009775C1" w:rsidRDefault="009775C1" w:rsidP="009775C1">
      <w:pPr>
        <w:spacing w:line="360" w:lineRule="auto"/>
        <w:jc w:val="both"/>
        <w:rPr>
          <w:rFonts w:ascii="Calibri" w:hAnsi="Calibri"/>
        </w:rPr>
      </w:pPr>
    </w:p>
    <w:p w:rsidR="009775C1" w:rsidRDefault="009775C1" w:rsidP="009775C1">
      <w:pPr>
        <w:spacing w:line="360" w:lineRule="auto"/>
        <w:jc w:val="both"/>
        <w:rPr>
          <w:rFonts w:ascii="Calibri" w:hAnsi="Calibri"/>
        </w:rPr>
      </w:pPr>
    </w:p>
    <w:p w:rsidR="009775C1" w:rsidRDefault="009775C1" w:rsidP="009775C1">
      <w:pPr>
        <w:spacing w:line="360" w:lineRule="auto"/>
        <w:jc w:val="both"/>
        <w:rPr>
          <w:rFonts w:ascii="Calibri" w:hAnsi="Calibri"/>
        </w:rPr>
      </w:pPr>
    </w:p>
    <w:p w:rsidR="009775C1" w:rsidRDefault="009775C1" w:rsidP="009775C1">
      <w:pPr>
        <w:spacing w:line="360" w:lineRule="auto"/>
        <w:jc w:val="both"/>
        <w:rPr>
          <w:rFonts w:ascii="Calibri" w:hAnsi="Calibri"/>
        </w:rPr>
      </w:pPr>
    </w:p>
    <w:p w:rsidR="009775C1" w:rsidRDefault="009775C1" w:rsidP="009775C1">
      <w:pPr>
        <w:spacing w:line="360" w:lineRule="auto"/>
        <w:jc w:val="both"/>
        <w:rPr>
          <w:rFonts w:ascii="Calibri" w:hAnsi="Calibri"/>
        </w:rPr>
      </w:pPr>
    </w:p>
    <w:p w:rsidR="009775C1" w:rsidRDefault="009775C1" w:rsidP="009775C1">
      <w:pPr>
        <w:spacing w:line="360" w:lineRule="auto"/>
        <w:jc w:val="both"/>
        <w:rPr>
          <w:rFonts w:ascii="Calibri" w:hAnsi="Calibri"/>
        </w:rPr>
      </w:pPr>
    </w:p>
    <w:p w:rsidR="009775C1" w:rsidRDefault="009775C1" w:rsidP="009775C1">
      <w:pPr>
        <w:spacing w:line="360" w:lineRule="auto"/>
        <w:ind w:firstLine="708"/>
        <w:jc w:val="both"/>
        <w:rPr>
          <w:rFonts w:ascii="Calibri" w:hAnsi="Calibri"/>
        </w:rPr>
      </w:pPr>
      <w:r w:rsidRPr="00885205">
        <w:rPr>
          <w:noProof/>
        </w:rPr>
        <w:pict>
          <v:shape id="Text Box 16" o:spid="_x0000_s1028" type="#_x0000_t202" style="position:absolute;left:0;text-align:left;margin-left:22.7pt;margin-top:3.7pt;width:118.5pt;height:19.3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" stroked="f">
            <v:textbox inset="0,0,0,0">
              <w:txbxContent>
                <w:p w:rsidR="009775C1" w:rsidRPr="001366FF" w:rsidRDefault="009775C1" w:rsidP="009775C1">
                  <w:pPr>
                    <w:pStyle w:val="Legenda"/>
                    <w:rPr>
                      <w:rFonts w:asciiTheme="minorHAnsi" w:hAnsiTheme="minorHAnsi" w:cstheme="minorHAnsi"/>
                      <w:sz w:val="24"/>
                      <w:szCs w:val="24"/>
                    </w:rPr>
                  </w:pPr>
                  <w:r w:rsidRPr="001366FF">
                    <w:rPr>
                      <w:rFonts w:asciiTheme="minorHAnsi" w:hAnsiTheme="minorHAnsi" w:cstheme="minorHAnsi"/>
                      <w:sz w:val="24"/>
                      <w:szCs w:val="24"/>
                    </w:rPr>
                    <w:t>dziewczęta</w:t>
                  </w:r>
                </w:p>
              </w:txbxContent>
            </v:textbox>
            <w10:wrap type="square"/>
          </v:shape>
        </w:pict>
      </w:r>
      <w:r w:rsidRPr="00885205">
        <w:rPr>
          <w:noProof/>
        </w:rPr>
        <w:pict>
          <v:shape id="Text Box 17" o:spid="_x0000_s1029" type="#_x0000_t202" style="position:absolute;left:0;text-align:left;margin-left:276.8pt;margin-top:1.3pt;width:120pt;height:16.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" stroked="f">
            <v:textbox inset="0,0,0,0">
              <w:txbxContent>
                <w:p w:rsidR="009775C1" w:rsidRDefault="009775C1" w:rsidP="009775C1">
                  <w:pPr>
                    <w:pStyle w:val="Legenda"/>
                    <w:rPr>
                      <w:rFonts w:asciiTheme="minorHAnsi" w:hAnsiTheme="minorHAnsi" w:cstheme="minorHAnsi"/>
                      <w:sz w:val="24"/>
                      <w:szCs w:val="24"/>
                    </w:rPr>
                  </w:pPr>
                  <w:r>
                    <w:rPr>
                      <w:rFonts w:asciiTheme="minorHAnsi" w:hAnsiTheme="minorHAnsi" w:cstheme="minorHAnsi"/>
                      <w:sz w:val="24"/>
                      <w:szCs w:val="24"/>
                    </w:rPr>
                    <w:t xml:space="preserve">                 chłopcy</w:t>
                  </w:r>
                </w:p>
                <w:p w:rsidR="009775C1" w:rsidRPr="001366FF" w:rsidRDefault="009775C1" w:rsidP="009775C1"/>
              </w:txbxContent>
            </v:textbox>
            <w10:wrap type="square"/>
          </v:shape>
        </w:pict>
      </w:r>
    </w:p>
    <w:p w:rsidR="009775C1" w:rsidRDefault="009775C1" w:rsidP="009775C1">
      <w:pPr>
        <w:spacing w:line="360" w:lineRule="auto"/>
        <w:ind w:firstLine="708"/>
        <w:jc w:val="both"/>
        <w:rPr>
          <w:rFonts w:ascii="Calibri" w:hAnsi="Calibri"/>
        </w:rPr>
      </w:pPr>
    </w:p>
    <w:p w:rsidR="009775C1" w:rsidRDefault="009775C1" w:rsidP="009775C1">
      <w:pPr>
        <w:spacing w:line="360" w:lineRule="auto"/>
        <w:ind w:firstLine="708"/>
        <w:jc w:val="both"/>
        <w:rPr>
          <w:rFonts w:ascii="Calibri" w:hAnsi="Calibri"/>
        </w:rPr>
      </w:pPr>
      <w:r>
        <w:rPr>
          <w:rFonts w:ascii="Calibri" w:hAnsi="Calibri"/>
        </w:rPr>
        <w:t>Jak pokazuje powyższe zestawienie wykresów część uczniów była nieobecna w szkole</w:t>
      </w:r>
      <w:r>
        <w:rPr>
          <w:rFonts w:ascii="Calibri" w:hAnsi="Calibri"/>
        </w:rPr>
        <w:br/>
        <w:t>w dniu, w którym przeprowadzane była badania ankietowe.</w:t>
      </w:r>
    </w:p>
    <w:p w:rsidR="009775C1" w:rsidRDefault="009775C1" w:rsidP="009775C1">
      <w:pPr>
        <w:spacing w:line="360" w:lineRule="auto"/>
        <w:jc w:val="both"/>
        <w:rPr>
          <w:rFonts w:ascii="Calibri" w:hAnsi="Calibri"/>
        </w:rPr>
      </w:pPr>
      <w:r>
        <w:rPr>
          <w:rFonts w:ascii="Calibri" w:hAnsi="Calibri"/>
        </w:rPr>
        <w:tab/>
        <w:t xml:space="preserve">W porównaniu do innych szkół odsetek osób nieobecnych jest wyższy niż przeciętnie. </w:t>
      </w:r>
    </w:p>
    <w:p w:rsidR="009775C1" w:rsidRDefault="009775C1" w:rsidP="009775C1">
      <w:pPr>
        <w:spacing w:line="360" w:lineRule="auto"/>
        <w:jc w:val="both"/>
        <w:rPr>
          <w:rFonts w:ascii="Calibri" w:hAnsi="Calibri"/>
        </w:rPr>
      </w:pPr>
      <w:r>
        <w:rPr>
          <w:rFonts w:ascii="Calibri" w:hAnsi="Calibri"/>
        </w:rPr>
        <w:tab/>
        <w:t xml:space="preserve">W związku z tym trzeba pamiętać, że przedstawione wyniki nie dają całościowego obrazu zachowań i postaw młodzieży i trzeba zachować ostrożność przy generalizowaniu wyników na całą grupę uczniów klas trzecich. </w:t>
      </w:r>
    </w:p>
    <w:p w:rsidR="009775C1" w:rsidRDefault="009775C1" w:rsidP="009775C1">
      <w:pPr>
        <w:spacing w:line="360" w:lineRule="auto"/>
        <w:jc w:val="both"/>
        <w:rPr>
          <w:rFonts w:ascii="Calibri" w:hAnsi="Calibri"/>
        </w:rPr>
      </w:pPr>
      <w:proofErr w:type="spellStart"/>
      <w:r w:rsidRPr="009047D5">
        <w:rPr>
          <w:rFonts w:ascii="Calibri" w:hAnsi="Calibri"/>
          <w:b/>
        </w:rPr>
        <w:lastRenderedPageBreak/>
        <w:t>Wykres8</w:t>
      </w:r>
      <w:proofErr w:type="spellEnd"/>
      <w:r>
        <w:rPr>
          <w:rFonts w:ascii="Calibri" w:hAnsi="Calibri"/>
          <w:b/>
        </w:rPr>
        <w:t xml:space="preserve">. </w:t>
      </w:r>
      <w:r w:rsidRPr="00262E70">
        <w:rPr>
          <w:rFonts w:ascii="Calibri" w:hAnsi="Calibri"/>
        </w:rPr>
        <w:t>O</w:t>
      </w:r>
      <w:r>
        <w:rPr>
          <w:rFonts w:ascii="Calibri" w:hAnsi="Calibri"/>
        </w:rPr>
        <w:t xml:space="preserve">soby, które </w:t>
      </w:r>
      <w:r w:rsidRPr="00F13AF1">
        <w:rPr>
          <w:rFonts w:ascii="Calibri" w:hAnsi="Calibri"/>
          <w:b/>
        </w:rPr>
        <w:t xml:space="preserve">ani </w:t>
      </w:r>
      <w:proofErr w:type="spellStart"/>
      <w:r w:rsidRPr="00F13AF1">
        <w:rPr>
          <w:rFonts w:ascii="Calibri" w:hAnsi="Calibri"/>
          <w:b/>
        </w:rPr>
        <w:t>razu</w:t>
      </w:r>
      <w:r w:rsidRPr="00F13AF1">
        <w:rPr>
          <w:rFonts w:ascii="Calibri" w:hAnsi="Calibri"/>
        </w:rPr>
        <w:t>nie</w:t>
      </w:r>
      <w:proofErr w:type="spellEnd"/>
      <w:r w:rsidRPr="00F13AF1">
        <w:rPr>
          <w:rFonts w:ascii="Calibri" w:hAnsi="Calibri"/>
        </w:rPr>
        <w:t xml:space="preserve"> </w:t>
      </w:r>
      <w:proofErr w:type="spellStart"/>
      <w:r w:rsidRPr="00F13AF1">
        <w:rPr>
          <w:rFonts w:ascii="Calibri" w:hAnsi="Calibri"/>
        </w:rPr>
        <w:t>piłyalkoholu</w:t>
      </w:r>
      <w:proofErr w:type="spellEnd"/>
      <w:r w:rsidRPr="00F13AF1">
        <w:rPr>
          <w:rFonts w:ascii="Calibri" w:hAnsi="Calibri"/>
        </w:rPr>
        <w:t xml:space="preserve"> w ciągu ostatnich 30 dni</w:t>
      </w:r>
      <w:r>
        <w:rPr>
          <w:rFonts w:ascii="Calibri" w:hAnsi="Calibri"/>
        </w:rPr>
        <w:t>.</w:t>
      </w:r>
      <w:r w:rsidRPr="00A70057">
        <w:rPr>
          <w:rFonts w:ascii="Calibri" w:hAnsi="Calibri"/>
          <w:noProof/>
        </w:rPr>
        <w:drawing>
          <wp:inline distT="0" distB="0" distL="0" distR="0">
            <wp:extent cx="5295900" cy="3257550"/>
            <wp:effectExtent l="0" t="0" r="0" b="0"/>
            <wp:docPr id="9"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775C1" w:rsidRDefault="009775C1" w:rsidP="009775C1">
      <w:pPr>
        <w:spacing w:line="360" w:lineRule="auto"/>
        <w:jc w:val="both"/>
        <w:rPr>
          <w:rFonts w:ascii="Calibri" w:hAnsi="Calibri"/>
        </w:rPr>
      </w:pPr>
      <w:r>
        <w:rPr>
          <w:rFonts w:ascii="Calibri" w:hAnsi="Calibri"/>
        </w:rPr>
        <w:t>Wykres przedstawia odsetek osób, które nie piły alkoholu w ciągu ostatnich 30 dni.</w:t>
      </w:r>
    </w:p>
    <w:p w:rsidR="009775C1" w:rsidRDefault="009775C1" w:rsidP="009775C1">
      <w:pPr>
        <w:spacing w:line="360" w:lineRule="auto"/>
        <w:jc w:val="both"/>
        <w:rPr>
          <w:rFonts w:ascii="Calibri" w:hAnsi="Calibri"/>
        </w:rPr>
      </w:pPr>
      <w:r>
        <w:rPr>
          <w:rFonts w:ascii="Calibri" w:hAnsi="Calibri"/>
        </w:rPr>
        <w:t>W ciągu minionego miesiąca 47% dziewcząt i 42% chłopców zgłosiło, że nie korzystało z alkoholu.</w:t>
      </w:r>
    </w:p>
    <w:p w:rsidR="009775C1" w:rsidRDefault="009775C1" w:rsidP="009775C1">
      <w:pPr>
        <w:spacing w:line="360" w:lineRule="auto"/>
        <w:jc w:val="both"/>
        <w:rPr>
          <w:rFonts w:ascii="Calibri" w:hAnsi="Calibri"/>
        </w:rPr>
      </w:pPr>
      <w:proofErr w:type="spellStart"/>
      <w:r w:rsidRPr="00262E70">
        <w:rPr>
          <w:rFonts w:ascii="Calibri" w:hAnsi="Calibri"/>
          <w:b/>
        </w:rPr>
        <w:t>Wykres9</w:t>
      </w:r>
      <w:proofErr w:type="spellEnd"/>
      <w:r>
        <w:rPr>
          <w:rFonts w:ascii="Calibri" w:hAnsi="Calibri"/>
          <w:b/>
        </w:rPr>
        <w:t>.</w:t>
      </w:r>
      <w:r>
        <w:rPr>
          <w:rFonts w:ascii="Calibri" w:hAnsi="Calibri"/>
        </w:rPr>
        <w:t xml:space="preserve"> Picie alkoholu </w:t>
      </w:r>
      <w:r w:rsidRPr="00262E70">
        <w:rPr>
          <w:rFonts w:ascii="Calibri" w:hAnsi="Calibri"/>
          <w:b/>
        </w:rPr>
        <w:t>choć raz</w:t>
      </w:r>
      <w:r>
        <w:rPr>
          <w:rFonts w:ascii="Calibri" w:hAnsi="Calibri"/>
        </w:rPr>
        <w:t xml:space="preserve"> w ciągu ostatnich 7 dni.</w:t>
      </w:r>
    </w:p>
    <w:p w:rsidR="009775C1" w:rsidRDefault="009775C1" w:rsidP="009775C1">
      <w:pPr>
        <w:spacing w:line="360" w:lineRule="auto"/>
        <w:jc w:val="both"/>
        <w:rPr>
          <w:rFonts w:ascii="Calibri" w:hAnsi="Calibri"/>
        </w:rPr>
      </w:pPr>
      <w:r w:rsidRPr="00BB45A7">
        <w:rPr>
          <w:rFonts w:ascii="Calibri" w:hAnsi="Calibri"/>
          <w:noProof/>
        </w:rPr>
        <w:drawing>
          <wp:inline distT="0" distB="0" distL="0" distR="0">
            <wp:extent cx="5295900" cy="3286125"/>
            <wp:effectExtent l="0" t="0" r="0" b="0"/>
            <wp:docPr id="10"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775C1" w:rsidRPr="00AE54B2" w:rsidRDefault="009775C1" w:rsidP="009775C1">
      <w:pPr>
        <w:spacing w:line="360" w:lineRule="auto"/>
        <w:jc w:val="both"/>
        <w:rPr>
          <w:rFonts w:ascii="Calibri" w:hAnsi="Calibri"/>
        </w:rPr>
      </w:pPr>
      <w:r>
        <w:rPr>
          <w:rFonts w:ascii="Calibri" w:hAnsi="Calibri"/>
        </w:rPr>
        <w:t>Wykres przedstawia zsumowany odsetek osób, które piły alkohol 1-2 razy lub więcej.</w:t>
      </w:r>
    </w:p>
    <w:p w:rsidR="009775C1" w:rsidRDefault="009775C1" w:rsidP="009775C1">
      <w:pPr>
        <w:spacing w:line="360" w:lineRule="auto"/>
        <w:jc w:val="both"/>
        <w:rPr>
          <w:rFonts w:ascii="Calibri" w:hAnsi="Calibri"/>
        </w:rPr>
      </w:pPr>
      <w:r w:rsidRPr="00262E70">
        <w:rPr>
          <w:rFonts w:ascii="Calibri" w:hAnsi="Calibri"/>
          <w:b/>
        </w:rPr>
        <w:t xml:space="preserve">Wykres 10. </w:t>
      </w:r>
      <w:r>
        <w:rPr>
          <w:rFonts w:ascii="Calibri" w:hAnsi="Calibri"/>
        </w:rPr>
        <w:t xml:space="preserve">Upicie się </w:t>
      </w:r>
      <w:r w:rsidRPr="00262E70">
        <w:rPr>
          <w:rFonts w:ascii="Calibri" w:hAnsi="Calibri"/>
          <w:b/>
        </w:rPr>
        <w:t>choć raz</w:t>
      </w:r>
      <w:r>
        <w:rPr>
          <w:rFonts w:ascii="Calibri" w:hAnsi="Calibri"/>
        </w:rPr>
        <w:t xml:space="preserve"> w ciągu ostatnich 30 dni.</w:t>
      </w:r>
    </w:p>
    <w:p w:rsidR="009775C1" w:rsidRDefault="009775C1" w:rsidP="009775C1">
      <w:pPr>
        <w:spacing w:line="360" w:lineRule="auto"/>
        <w:jc w:val="both"/>
        <w:rPr>
          <w:rFonts w:ascii="Calibri" w:hAnsi="Calibri"/>
        </w:rPr>
      </w:pPr>
      <w:r w:rsidRPr="00C854CA">
        <w:rPr>
          <w:rFonts w:ascii="Calibri" w:hAnsi="Calibri"/>
          <w:noProof/>
        </w:rPr>
        <w:lastRenderedPageBreak/>
        <w:drawing>
          <wp:inline distT="0" distB="0" distL="0" distR="0">
            <wp:extent cx="5295900" cy="3343275"/>
            <wp:effectExtent l="0" t="0" r="0" b="0"/>
            <wp:docPr id="1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775C1" w:rsidRDefault="009775C1" w:rsidP="009775C1">
      <w:pPr>
        <w:spacing w:line="360" w:lineRule="auto"/>
        <w:jc w:val="both"/>
        <w:rPr>
          <w:rFonts w:ascii="Calibri" w:hAnsi="Calibri"/>
        </w:rPr>
      </w:pPr>
      <w:r>
        <w:rPr>
          <w:rFonts w:ascii="Calibri" w:hAnsi="Calibri"/>
        </w:rPr>
        <w:t>Wykres przedstawia zsumowany odsetek osób, które przynajmniej raz lub więcej upiły się alkoholem w ciągu ostatnich 30 dni.</w:t>
      </w:r>
    </w:p>
    <w:p w:rsidR="009775C1" w:rsidRDefault="009775C1" w:rsidP="009775C1">
      <w:pPr>
        <w:spacing w:line="360" w:lineRule="auto"/>
        <w:jc w:val="both"/>
        <w:rPr>
          <w:rFonts w:ascii="Calibri" w:hAnsi="Calibri"/>
        </w:rPr>
      </w:pPr>
    </w:p>
    <w:p w:rsidR="009775C1" w:rsidRDefault="009775C1" w:rsidP="009775C1">
      <w:pPr>
        <w:spacing w:line="360" w:lineRule="auto"/>
        <w:jc w:val="both"/>
        <w:rPr>
          <w:rFonts w:ascii="Calibri" w:hAnsi="Calibri"/>
        </w:rPr>
      </w:pPr>
    </w:p>
    <w:p w:rsidR="009775C1" w:rsidRDefault="009775C1" w:rsidP="009775C1">
      <w:pPr>
        <w:spacing w:line="360" w:lineRule="auto"/>
        <w:ind w:firstLine="708"/>
        <w:jc w:val="both"/>
        <w:rPr>
          <w:rFonts w:ascii="Calibri" w:hAnsi="Calibri"/>
        </w:rPr>
      </w:pPr>
      <w:r>
        <w:rPr>
          <w:rFonts w:ascii="Calibri" w:hAnsi="Calibri"/>
        </w:rPr>
        <w:t>W szkole zwracają uwagę dość wysokie odsetki osób badanych, które zadeklarowały korzystanie z alkoholu w ostatnim tygodniu – aż 42% dziewcząt i 41% chłopców zgłosiło takie zachowanie.</w:t>
      </w:r>
    </w:p>
    <w:p w:rsidR="009775C1" w:rsidRDefault="009775C1" w:rsidP="009775C1">
      <w:pPr>
        <w:spacing w:line="360" w:lineRule="auto"/>
        <w:ind w:firstLine="708"/>
        <w:jc w:val="both"/>
        <w:rPr>
          <w:rFonts w:ascii="Calibri" w:hAnsi="Calibri"/>
        </w:rPr>
      </w:pPr>
      <w:r>
        <w:rPr>
          <w:rFonts w:ascii="Calibri" w:hAnsi="Calibri"/>
        </w:rPr>
        <w:t>Jednocześnie zwraca uwagę fakt, że odsetek uczniów zgłaszających upicie się choć raz</w:t>
      </w:r>
      <w:r>
        <w:rPr>
          <w:rFonts w:ascii="Calibri" w:hAnsi="Calibri"/>
        </w:rPr>
        <w:br/>
        <w:t>w ciągu ostatniego miesiąca jest nieco wyższy niż przeciętnie, natomiast odsetek uczennic deklarujący takie zachowanie jest równy średniej ogólnej z wielu badanych szkół w Polsce.</w:t>
      </w:r>
    </w:p>
    <w:p w:rsidR="009775C1" w:rsidRDefault="009775C1" w:rsidP="009775C1">
      <w:pPr>
        <w:spacing w:line="360" w:lineRule="auto"/>
        <w:ind w:firstLine="708"/>
        <w:jc w:val="both"/>
        <w:rPr>
          <w:rFonts w:ascii="Calibri" w:hAnsi="Calibri"/>
        </w:rPr>
      </w:pPr>
      <w:r>
        <w:rPr>
          <w:rFonts w:ascii="Calibri" w:hAnsi="Calibri"/>
        </w:rPr>
        <w:t>Pomimo wszystko należy zwrócić uwagę na problem korzystania z alkoholu przez młodzież, mając na uwadze, że nawet jednorazowe upicie się powinno być potraktowane jako przejaw zachowania problemowego.</w:t>
      </w:r>
    </w:p>
    <w:p w:rsidR="009775C1" w:rsidRDefault="009775C1" w:rsidP="009775C1">
      <w:pPr>
        <w:spacing w:line="360" w:lineRule="auto"/>
        <w:ind w:firstLine="708"/>
        <w:jc w:val="both"/>
        <w:rPr>
          <w:rFonts w:ascii="Calibri" w:hAnsi="Calibri"/>
          <w:b/>
        </w:rPr>
      </w:pPr>
    </w:p>
    <w:p w:rsidR="009775C1" w:rsidRDefault="009775C1" w:rsidP="009775C1">
      <w:pPr>
        <w:spacing w:line="360" w:lineRule="auto"/>
        <w:ind w:firstLine="708"/>
        <w:jc w:val="both"/>
        <w:rPr>
          <w:rFonts w:ascii="Calibri" w:hAnsi="Calibri"/>
          <w:b/>
        </w:rPr>
      </w:pPr>
    </w:p>
    <w:p w:rsidR="009775C1" w:rsidRDefault="009775C1" w:rsidP="009775C1">
      <w:pPr>
        <w:spacing w:line="360" w:lineRule="auto"/>
        <w:ind w:firstLine="708"/>
        <w:jc w:val="both"/>
        <w:rPr>
          <w:rFonts w:ascii="Calibri" w:hAnsi="Calibri"/>
          <w:b/>
        </w:rPr>
      </w:pPr>
    </w:p>
    <w:p w:rsidR="009775C1" w:rsidRDefault="009775C1" w:rsidP="009775C1">
      <w:pPr>
        <w:spacing w:line="360" w:lineRule="auto"/>
        <w:ind w:firstLine="708"/>
        <w:jc w:val="both"/>
        <w:rPr>
          <w:rFonts w:ascii="Calibri" w:hAnsi="Calibri"/>
          <w:b/>
        </w:rPr>
      </w:pPr>
    </w:p>
    <w:p w:rsidR="009775C1" w:rsidRDefault="009775C1" w:rsidP="009775C1">
      <w:pPr>
        <w:spacing w:line="360" w:lineRule="auto"/>
        <w:ind w:firstLine="708"/>
        <w:jc w:val="both"/>
        <w:rPr>
          <w:rFonts w:ascii="Calibri" w:hAnsi="Calibri"/>
        </w:rPr>
      </w:pPr>
      <w:r w:rsidRPr="003E09B1">
        <w:rPr>
          <w:rFonts w:ascii="Calibri" w:hAnsi="Calibri"/>
          <w:b/>
        </w:rPr>
        <w:t xml:space="preserve">Wykres </w:t>
      </w:r>
      <w:proofErr w:type="spellStart"/>
      <w:r w:rsidRPr="003E09B1">
        <w:rPr>
          <w:rFonts w:ascii="Calibri" w:hAnsi="Calibri"/>
          <w:b/>
        </w:rPr>
        <w:t>11.</w:t>
      </w:r>
      <w:r w:rsidRPr="003E09B1">
        <w:rPr>
          <w:rFonts w:ascii="Calibri" w:hAnsi="Calibri"/>
        </w:rPr>
        <w:t>Przekonanie</w:t>
      </w:r>
      <w:proofErr w:type="spellEnd"/>
      <w:r w:rsidRPr="003E09B1">
        <w:rPr>
          <w:rFonts w:ascii="Calibri" w:hAnsi="Calibri"/>
        </w:rPr>
        <w:t xml:space="preserve">, że nie warto skorzystać z alkoholu, żeby zapoznać się </w:t>
      </w:r>
      <w:r>
        <w:rPr>
          <w:rFonts w:ascii="Calibri" w:hAnsi="Calibri"/>
        </w:rPr>
        <w:br/>
      </w:r>
      <w:r w:rsidRPr="003E09B1">
        <w:rPr>
          <w:rFonts w:ascii="Calibri" w:hAnsi="Calibri"/>
        </w:rPr>
        <w:t>z chłopakiem/dziewczyną</w:t>
      </w:r>
      <w:r>
        <w:rPr>
          <w:rFonts w:ascii="Calibri" w:hAnsi="Calibri"/>
        </w:rPr>
        <w:t>.</w:t>
      </w:r>
    </w:p>
    <w:p w:rsidR="009775C1" w:rsidRDefault="009775C1" w:rsidP="009775C1">
      <w:pPr>
        <w:spacing w:line="360" w:lineRule="auto"/>
        <w:ind w:firstLine="708"/>
        <w:jc w:val="both"/>
        <w:rPr>
          <w:rFonts w:ascii="Calibri" w:hAnsi="Calibri"/>
        </w:rPr>
      </w:pPr>
    </w:p>
    <w:p w:rsidR="009775C1" w:rsidRDefault="009775C1" w:rsidP="009775C1">
      <w:pPr>
        <w:spacing w:line="360" w:lineRule="auto"/>
        <w:ind w:firstLine="708"/>
        <w:jc w:val="both"/>
        <w:rPr>
          <w:rFonts w:ascii="Calibri" w:hAnsi="Calibri"/>
        </w:rPr>
      </w:pPr>
    </w:p>
    <w:p w:rsidR="009775C1" w:rsidRDefault="009775C1" w:rsidP="009775C1">
      <w:pPr>
        <w:spacing w:line="360" w:lineRule="auto"/>
        <w:ind w:firstLine="708"/>
        <w:jc w:val="both"/>
        <w:rPr>
          <w:rFonts w:ascii="Calibri" w:hAnsi="Calibri"/>
        </w:rPr>
      </w:pPr>
    </w:p>
    <w:p w:rsidR="009775C1" w:rsidRDefault="009775C1" w:rsidP="009775C1">
      <w:pPr>
        <w:spacing w:line="360" w:lineRule="auto"/>
        <w:ind w:firstLine="708"/>
        <w:jc w:val="both"/>
        <w:rPr>
          <w:rFonts w:ascii="Calibri" w:hAnsi="Calibri"/>
        </w:rPr>
      </w:pPr>
      <w:r w:rsidRPr="007E153B">
        <w:rPr>
          <w:rFonts w:ascii="Calibri" w:hAnsi="Calibri"/>
          <w:noProof/>
        </w:rPr>
        <w:drawing>
          <wp:inline distT="0" distB="0" distL="0" distR="0">
            <wp:extent cx="5248275" cy="3314700"/>
            <wp:effectExtent l="0" t="0" r="0" b="0"/>
            <wp:docPr id="14"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775C1" w:rsidRDefault="009775C1" w:rsidP="009775C1">
      <w:pPr>
        <w:spacing w:line="360" w:lineRule="auto"/>
        <w:jc w:val="both"/>
        <w:rPr>
          <w:rFonts w:ascii="Calibri" w:hAnsi="Calibri"/>
        </w:rPr>
      </w:pPr>
      <w:r>
        <w:rPr>
          <w:rFonts w:ascii="Calibri" w:hAnsi="Calibri"/>
        </w:rPr>
        <w:t>Wykres przestawia odsetek osób, które zaznaczyły odpowiedź raczej nie lub zdecydowanie nie.</w:t>
      </w:r>
    </w:p>
    <w:p w:rsidR="009775C1" w:rsidRDefault="009775C1" w:rsidP="009775C1">
      <w:pPr>
        <w:spacing w:line="360" w:lineRule="auto"/>
        <w:ind w:firstLine="708"/>
        <w:jc w:val="both"/>
        <w:rPr>
          <w:rFonts w:ascii="Calibri" w:hAnsi="Calibri"/>
        </w:rPr>
      </w:pPr>
    </w:p>
    <w:p w:rsidR="009775C1" w:rsidRDefault="009775C1" w:rsidP="009775C1">
      <w:pPr>
        <w:spacing w:line="360" w:lineRule="auto"/>
        <w:ind w:firstLine="708"/>
        <w:jc w:val="both"/>
        <w:rPr>
          <w:rFonts w:ascii="Calibri" w:hAnsi="Calibri"/>
        </w:rPr>
      </w:pPr>
      <w:r>
        <w:rPr>
          <w:rFonts w:ascii="Calibri" w:hAnsi="Calibri"/>
        </w:rPr>
        <w:t>Zdecydowana większość dziewcząt i większość chłopców zadeklarowało przekonanie</w:t>
      </w:r>
      <w:r>
        <w:rPr>
          <w:rFonts w:ascii="Calibri" w:hAnsi="Calibri"/>
        </w:rPr>
        <w:br/>
        <w:t>o tym, że nie warto skorzystać z alkoholu dla ułatwienia sobie kontaktów z płcią przeciwną i jest to pozytywna informacja.</w:t>
      </w:r>
    </w:p>
    <w:p w:rsidR="009775C1" w:rsidRDefault="009775C1" w:rsidP="009775C1">
      <w:pPr>
        <w:spacing w:line="360" w:lineRule="auto"/>
        <w:ind w:firstLine="708"/>
        <w:jc w:val="both"/>
        <w:rPr>
          <w:rFonts w:ascii="Calibri" w:hAnsi="Calibri"/>
        </w:rPr>
      </w:pPr>
      <w:r w:rsidRPr="006338BD">
        <w:rPr>
          <w:rFonts w:ascii="Calibri" w:hAnsi="Calibri"/>
          <w:b/>
        </w:rPr>
        <w:lastRenderedPageBreak/>
        <w:t>Wykres 12.</w:t>
      </w:r>
      <w:r>
        <w:rPr>
          <w:rFonts w:ascii="Calibri" w:hAnsi="Calibri"/>
        </w:rPr>
        <w:t xml:space="preserve"> Przekonanie o możliwości łatwego zdobycia alkoholu.</w:t>
      </w:r>
      <w:r w:rsidRPr="006760BE">
        <w:rPr>
          <w:rFonts w:ascii="Calibri" w:hAnsi="Calibri"/>
          <w:noProof/>
        </w:rPr>
        <w:drawing>
          <wp:inline distT="0" distB="0" distL="0" distR="0">
            <wp:extent cx="5334000" cy="3352800"/>
            <wp:effectExtent l="0" t="0" r="0" b="0"/>
            <wp:docPr id="15"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775C1" w:rsidRDefault="009775C1" w:rsidP="009775C1">
      <w:pPr>
        <w:spacing w:line="360" w:lineRule="auto"/>
        <w:ind w:firstLine="708"/>
        <w:jc w:val="both"/>
        <w:rPr>
          <w:rFonts w:ascii="Calibri" w:hAnsi="Calibri"/>
        </w:rPr>
      </w:pPr>
      <w:r>
        <w:rPr>
          <w:rFonts w:ascii="Calibri" w:hAnsi="Calibri"/>
        </w:rPr>
        <w:t>Wykres przedstawia odsetek osób, które zaznaczyły odpowiedź dosyć łatwe lub bardzo łatwe.</w:t>
      </w:r>
    </w:p>
    <w:p w:rsidR="009775C1" w:rsidRDefault="009775C1" w:rsidP="009775C1">
      <w:pPr>
        <w:spacing w:line="360" w:lineRule="auto"/>
        <w:ind w:firstLine="708"/>
        <w:jc w:val="both"/>
        <w:rPr>
          <w:rFonts w:ascii="Calibri" w:hAnsi="Calibri"/>
        </w:rPr>
      </w:pPr>
      <w:r>
        <w:rPr>
          <w:rFonts w:ascii="Calibri" w:hAnsi="Calibri"/>
        </w:rPr>
        <w:t>Zdecydowana większość dziewcząt i większość chłopców oceniło możliwość zdobycia alkoholu jako dość łatwą lub bardzo łatwą.</w:t>
      </w:r>
    </w:p>
    <w:p w:rsidR="009775C1" w:rsidRDefault="009775C1" w:rsidP="009775C1">
      <w:pPr>
        <w:spacing w:line="360" w:lineRule="auto"/>
        <w:ind w:firstLine="708"/>
        <w:jc w:val="both"/>
        <w:rPr>
          <w:rFonts w:ascii="Calibri" w:hAnsi="Calibri"/>
        </w:rPr>
      </w:pPr>
      <w:r>
        <w:rPr>
          <w:rFonts w:ascii="Calibri" w:hAnsi="Calibri"/>
        </w:rPr>
        <w:t>Taki obraz sytuacji jest niepokojący, zwłaszcza, że sprzedawanie nieletnim alkoholu jest prawnie zabronione.</w:t>
      </w:r>
    </w:p>
    <w:p w:rsidR="009775C1" w:rsidRPr="003E09B1" w:rsidRDefault="009775C1" w:rsidP="009775C1">
      <w:pPr>
        <w:spacing w:line="360" w:lineRule="auto"/>
        <w:ind w:firstLine="708"/>
        <w:jc w:val="both"/>
        <w:rPr>
          <w:rFonts w:ascii="Calibri" w:hAnsi="Calibri"/>
        </w:rPr>
      </w:pPr>
    </w:p>
    <w:p w:rsidR="009775C1" w:rsidRDefault="009775C1" w:rsidP="009775C1">
      <w:pPr>
        <w:spacing w:after="120" w:line="360" w:lineRule="auto"/>
        <w:jc w:val="both"/>
        <w:rPr>
          <w:rFonts w:ascii="Calibri" w:hAnsi="Calibri"/>
          <w:b/>
        </w:rPr>
      </w:pPr>
      <w:r w:rsidRPr="003A2CBC">
        <w:rPr>
          <w:rFonts w:ascii="Calibri" w:hAnsi="Calibri"/>
          <w:b/>
        </w:rPr>
        <w:t>Podsumowanie wyników diagnozy.</w:t>
      </w:r>
    </w:p>
    <w:p w:rsidR="009775C1" w:rsidRDefault="009775C1" w:rsidP="009775C1">
      <w:pPr>
        <w:spacing w:line="360" w:lineRule="auto"/>
        <w:jc w:val="both"/>
        <w:rPr>
          <w:rFonts w:ascii="Calibri" w:hAnsi="Calibri"/>
        </w:rPr>
      </w:pPr>
      <w:r w:rsidRPr="009A3948">
        <w:rPr>
          <w:rFonts w:ascii="Calibri" w:hAnsi="Calibri"/>
        </w:rPr>
        <w:t xml:space="preserve">Przedstawione wyżej wyniki diagnozy </w:t>
      </w:r>
      <w:r>
        <w:rPr>
          <w:rFonts w:ascii="Calibri" w:hAnsi="Calibri"/>
        </w:rPr>
        <w:t>ukazują pozytywny obraz młodzieży:</w:t>
      </w:r>
    </w:p>
    <w:p w:rsidR="009775C1" w:rsidRDefault="009775C1" w:rsidP="009775C1">
      <w:pPr>
        <w:numPr>
          <w:ilvl w:val="0"/>
          <w:numId w:val="21"/>
        </w:numPr>
        <w:spacing w:line="360" w:lineRule="auto"/>
        <w:jc w:val="both"/>
        <w:rPr>
          <w:rFonts w:ascii="Calibri" w:hAnsi="Calibri"/>
        </w:rPr>
      </w:pPr>
      <w:r>
        <w:rPr>
          <w:rFonts w:ascii="Calibri" w:hAnsi="Calibri"/>
        </w:rPr>
        <w:t>deklaracja niekorzystania z alkoholu w ciągu ostatniego miesiąca złożona przez prawie połowę dziewcząt i część chłopców,</w:t>
      </w:r>
    </w:p>
    <w:p w:rsidR="009775C1" w:rsidRDefault="009775C1" w:rsidP="009775C1">
      <w:pPr>
        <w:numPr>
          <w:ilvl w:val="0"/>
          <w:numId w:val="21"/>
        </w:numPr>
        <w:spacing w:line="360" w:lineRule="auto"/>
        <w:jc w:val="both"/>
        <w:rPr>
          <w:rFonts w:ascii="Calibri" w:hAnsi="Calibri"/>
        </w:rPr>
      </w:pPr>
      <w:r>
        <w:rPr>
          <w:rFonts w:ascii="Calibri" w:hAnsi="Calibri"/>
        </w:rPr>
        <w:t>przekonanie zdecydowanej większości dziewcząt i większości chłopców o tym, że nie warto korzystać z alkoholu, by łatwiej zapoznać się z osobą płci przeciwnej.</w:t>
      </w:r>
    </w:p>
    <w:p w:rsidR="009775C1" w:rsidRDefault="009775C1" w:rsidP="009775C1">
      <w:pPr>
        <w:spacing w:line="360" w:lineRule="auto"/>
        <w:ind w:left="708"/>
        <w:jc w:val="both"/>
        <w:rPr>
          <w:rFonts w:ascii="Calibri" w:hAnsi="Calibri"/>
        </w:rPr>
      </w:pPr>
    </w:p>
    <w:p w:rsidR="009775C1" w:rsidRDefault="009775C1" w:rsidP="009775C1">
      <w:pPr>
        <w:spacing w:line="360" w:lineRule="auto"/>
        <w:ind w:firstLine="708"/>
        <w:jc w:val="both"/>
        <w:rPr>
          <w:rFonts w:ascii="Calibri" w:hAnsi="Calibri"/>
        </w:rPr>
      </w:pPr>
      <w:r w:rsidRPr="000C299D">
        <w:rPr>
          <w:rFonts w:ascii="Calibri" w:hAnsi="Calibri"/>
        </w:rPr>
        <w:t>Diagnoza wskazuje też na obecność czynników chroniących przed podejmowaniem zachowań ryzykownych</w:t>
      </w:r>
      <w:r>
        <w:rPr>
          <w:rFonts w:ascii="Calibri" w:hAnsi="Calibri"/>
        </w:rPr>
        <w:t xml:space="preserve"> i problemowych, jakimi są: pełna rodzina, rozmowy o ważnych sprawach z rodzicami oraz duże znaczenie wiary (religii) w życiu większości młodzieży.</w:t>
      </w:r>
    </w:p>
    <w:p w:rsidR="009775C1" w:rsidRDefault="009775C1" w:rsidP="009775C1">
      <w:pPr>
        <w:spacing w:line="360" w:lineRule="auto"/>
        <w:ind w:firstLine="708"/>
        <w:jc w:val="both"/>
        <w:rPr>
          <w:rFonts w:ascii="Calibri" w:hAnsi="Calibri"/>
        </w:rPr>
      </w:pPr>
      <w:r>
        <w:rPr>
          <w:rFonts w:ascii="Calibri" w:hAnsi="Calibri"/>
        </w:rPr>
        <w:lastRenderedPageBreak/>
        <w:t>W badanych klasach w większość zachowań ryzykownych i problemowych bardziej zaangażowani są chłopcy niż dziewczęta. Dotyczy to między innymi upicie się w ciągu ostatniego miesiąca.</w:t>
      </w:r>
    </w:p>
    <w:p w:rsidR="009775C1" w:rsidRDefault="009775C1" w:rsidP="009775C1">
      <w:pPr>
        <w:spacing w:line="360" w:lineRule="auto"/>
        <w:ind w:firstLine="708"/>
        <w:jc w:val="both"/>
        <w:rPr>
          <w:rFonts w:ascii="Calibri" w:hAnsi="Calibri"/>
        </w:rPr>
      </w:pPr>
      <w:r>
        <w:rPr>
          <w:rFonts w:ascii="Calibri" w:hAnsi="Calibri"/>
        </w:rPr>
        <w:t>Część zachowań ryzykownych i problemowych w podobnym stopniu dotyczy chłopców</w:t>
      </w:r>
      <w:r>
        <w:rPr>
          <w:rFonts w:ascii="Calibri" w:hAnsi="Calibri"/>
        </w:rPr>
        <w:br/>
        <w:t xml:space="preserve"> i dziewcząt, jak np. picie alkoholu w ciągu ostatniego tygodnia.</w:t>
      </w:r>
    </w:p>
    <w:p w:rsidR="009775C1" w:rsidRDefault="009775C1" w:rsidP="009775C1">
      <w:pPr>
        <w:spacing w:line="360" w:lineRule="auto"/>
        <w:ind w:firstLine="708"/>
        <w:jc w:val="both"/>
        <w:rPr>
          <w:rFonts w:ascii="Calibri" w:hAnsi="Calibri"/>
        </w:rPr>
      </w:pPr>
      <w:r>
        <w:rPr>
          <w:rFonts w:ascii="Calibri" w:hAnsi="Calibri"/>
        </w:rPr>
        <w:t>Wśród zachowań ryzykownych i problemowych, które w większym stopniu dotyczą dziewcząt niż chłopców należy przekonanie o możliwości łatwego zdobycia alkoholu.</w:t>
      </w:r>
    </w:p>
    <w:p w:rsidR="009775C1" w:rsidRPr="006D5CC7" w:rsidRDefault="009775C1" w:rsidP="009775C1">
      <w:pPr>
        <w:spacing w:line="360" w:lineRule="auto"/>
        <w:ind w:firstLine="708"/>
        <w:jc w:val="both"/>
        <w:rPr>
          <w:rFonts w:asciiTheme="minorHAnsi" w:hAnsiTheme="minorHAnsi" w:cstheme="minorHAnsi"/>
          <w:bCs/>
        </w:rPr>
      </w:pPr>
      <w:r w:rsidRPr="006D5CC7">
        <w:rPr>
          <w:rFonts w:asciiTheme="minorHAnsi" w:hAnsiTheme="minorHAnsi" w:cstheme="minorHAnsi"/>
        </w:rPr>
        <w:t>Uwagę zwracają także wyższe od ogólnej średniej odsetki dziewcząt zgłaszających picie alkoholu w ciągu ostatniego tygodnia oraz upicie się w ostatnim miesiącu.</w:t>
      </w:r>
    </w:p>
    <w:p w:rsidR="009775C1" w:rsidRPr="00FB26F4" w:rsidRDefault="009775C1" w:rsidP="009775C1">
      <w:pPr>
        <w:spacing w:line="360" w:lineRule="auto"/>
        <w:jc w:val="both"/>
        <w:rPr>
          <w:rFonts w:asciiTheme="minorHAnsi" w:hAnsiTheme="minorHAnsi" w:cstheme="minorHAnsi"/>
          <w:bCs/>
        </w:rPr>
      </w:pPr>
      <w:r w:rsidRPr="006D5CC7">
        <w:rPr>
          <w:rFonts w:asciiTheme="minorHAnsi" w:hAnsiTheme="minorHAnsi" w:cstheme="minorHAnsi"/>
          <w:bCs/>
        </w:rPr>
        <w:tab/>
        <w:t>Wyższe niż przeciętn</w:t>
      </w:r>
      <w:r>
        <w:rPr>
          <w:rFonts w:asciiTheme="minorHAnsi" w:hAnsiTheme="minorHAnsi" w:cstheme="minorHAnsi"/>
          <w:bCs/>
        </w:rPr>
        <w:t>i</w:t>
      </w:r>
      <w:r w:rsidRPr="006D5CC7">
        <w:rPr>
          <w:rFonts w:asciiTheme="minorHAnsi" w:hAnsiTheme="minorHAnsi" w:cstheme="minorHAnsi"/>
          <w:bCs/>
        </w:rPr>
        <w:t xml:space="preserve">e są także odsetki chłopców deklarujących picie alkoholu w ciągu </w:t>
      </w:r>
      <w:r>
        <w:rPr>
          <w:rFonts w:asciiTheme="minorHAnsi" w:hAnsiTheme="minorHAnsi" w:cstheme="minorHAnsi"/>
          <w:bCs/>
        </w:rPr>
        <w:t>ostatniego tygodnia.</w:t>
      </w:r>
    </w:p>
    <w:p w:rsidR="009775C1" w:rsidRDefault="009775C1" w:rsidP="009775C1">
      <w:pPr>
        <w:jc w:val="both"/>
        <w:rPr>
          <w:rFonts w:ascii="Calibri" w:hAnsi="Calibri"/>
        </w:rPr>
      </w:pPr>
    </w:p>
    <w:p w:rsidR="009775C1" w:rsidRPr="00A72A97" w:rsidRDefault="009775C1" w:rsidP="009775C1">
      <w:pPr>
        <w:jc w:val="both"/>
        <w:rPr>
          <w:rFonts w:ascii="Calibri" w:hAnsi="Calibri"/>
        </w:rPr>
      </w:pPr>
    </w:p>
    <w:p w:rsidR="009775C1" w:rsidRPr="00BF102C" w:rsidRDefault="009775C1" w:rsidP="009775C1">
      <w:pPr>
        <w:pStyle w:val="Akapitzlist"/>
        <w:numPr>
          <w:ilvl w:val="0"/>
          <w:numId w:val="36"/>
        </w:numPr>
        <w:spacing w:line="360" w:lineRule="auto"/>
        <w:jc w:val="both"/>
        <w:rPr>
          <w:b/>
        </w:rPr>
      </w:pPr>
      <w:r w:rsidRPr="00BF102C">
        <w:rPr>
          <w:b/>
        </w:rPr>
        <w:t>Lokalna dostępność alkoholu</w:t>
      </w:r>
    </w:p>
    <w:p w:rsidR="009775C1" w:rsidRPr="00A72A97" w:rsidRDefault="009775C1" w:rsidP="009775C1">
      <w:pPr>
        <w:ind w:left="646"/>
        <w:jc w:val="both"/>
        <w:rPr>
          <w:b/>
        </w:rPr>
      </w:pPr>
    </w:p>
    <w:p w:rsidR="009775C1" w:rsidRPr="00A72A97" w:rsidRDefault="009775C1" w:rsidP="009775C1">
      <w:pPr>
        <w:spacing w:line="360" w:lineRule="auto"/>
        <w:ind w:firstLine="720"/>
        <w:jc w:val="both"/>
        <w:rPr>
          <w:rFonts w:ascii="Calibri" w:hAnsi="Calibri"/>
        </w:rPr>
      </w:pPr>
      <w:r w:rsidRPr="00A72A97">
        <w:rPr>
          <w:rFonts w:ascii="Calibri" w:hAnsi="Calibri"/>
        </w:rPr>
        <w:t xml:space="preserve">Limit punktów sprzedaży napojów alkoholowych w Tomaszowie Mazowieckim </w:t>
      </w:r>
      <w:r>
        <w:rPr>
          <w:rFonts w:ascii="Calibri" w:hAnsi="Calibri"/>
        </w:rPr>
        <w:t xml:space="preserve">do sierpnia 2018 </w:t>
      </w:r>
      <w:r w:rsidRPr="00A72A97">
        <w:rPr>
          <w:rFonts w:ascii="Calibri" w:hAnsi="Calibri"/>
        </w:rPr>
        <w:t>określa</w:t>
      </w:r>
      <w:r>
        <w:rPr>
          <w:rFonts w:ascii="Calibri" w:hAnsi="Calibri"/>
        </w:rPr>
        <w:t>ła</w:t>
      </w:r>
      <w:r w:rsidRPr="00A72A97">
        <w:rPr>
          <w:rFonts w:ascii="Calibri" w:hAnsi="Calibri"/>
        </w:rPr>
        <w:t xml:space="preserve"> Uchwała Nr XXII/228/2016 Rady Mi</w:t>
      </w:r>
      <w:r>
        <w:rPr>
          <w:rFonts w:ascii="Calibri" w:hAnsi="Calibri"/>
        </w:rPr>
        <w:t xml:space="preserve">ejskiej Tomaszowa Mazowieckiego </w:t>
      </w:r>
      <w:r w:rsidRPr="00A72A97">
        <w:rPr>
          <w:rFonts w:ascii="Calibri" w:hAnsi="Calibri"/>
        </w:rPr>
        <w:t>z dnia </w:t>
      </w:r>
      <w:r w:rsidRPr="00A72A97">
        <w:rPr>
          <w:rFonts w:ascii="Calibri" w:hAnsi="Calibri"/>
        </w:rPr>
        <w:br/>
        <w:t xml:space="preserve">23 stycznia 2016 roku o </w:t>
      </w:r>
      <w:r w:rsidRPr="00A72A97">
        <w:rPr>
          <w:rFonts w:ascii="Calibri" w:hAnsi="Calibri"/>
          <w:i/>
        </w:rPr>
        <w:t xml:space="preserve">zmianie </w:t>
      </w:r>
      <w:proofErr w:type="spellStart"/>
      <w:r w:rsidRPr="00A72A97">
        <w:rPr>
          <w:rFonts w:ascii="Calibri" w:hAnsi="Calibri"/>
          <w:i/>
        </w:rPr>
        <w:t>uchwaływ</w:t>
      </w:r>
      <w:proofErr w:type="spellEnd"/>
      <w:r w:rsidRPr="00A72A97">
        <w:rPr>
          <w:rFonts w:ascii="Calibri" w:hAnsi="Calibri"/>
          <w:i/>
        </w:rPr>
        <w:t xml:space="preserve"> sprawie ustalenia liczby punktów sprzedaży napojów alkoholowych zawierających powyżej 4,5% alkoholu (z wyjątkiem piwa) przeznaczonych do spożycia poza miejscem sprzedaży jak i w miejscu sprzedaży</w:t>
      </w:r>
      <w:r w:rsidRPr="00A72A97">
        <w:rPr>
          <w:rFonts w:ascii="Calibri" w:hAnsi="Calibri"/>
        </w:rPr>
        <w:t>.</w:t>
      </w:r>
    </w:p>
    <w:p w:rsidR="009775C1" w:rsidRPr="00A72A97" w:rsidRDefault="009775C1" w:rsidP="009775C1">
      <w:pPr>
        <w:spacing w:line="360" w:lineRule="auto"/>
        <w:ind w:firstLine="720"/>
        <w:jc w:val="both"/>
        <w:rPr>
          <w:rFonts w:ascii="Calibri" w:hAnsi="Calibri"/>
        </w:rPr>
      </w:pPr>
      <w:r w:rsidRPr="00A72A97">
        <w:rPr>
          <w:rFonts w:ascii="Calibri" w:hAnsi="Calibri"/>
        </w:rPr>
        <w:t>Limit ten wynosi</w:t>
      </w:r>
      <w:r>
        <w:rPr>
          <w:rFonts w:ascii="Calibri" w:hAnsi="Calibri"/>
        </w:rPr>
        <w:t>ł</w:t>
      </w:r>
      <w:r w:rsidRPr="00A72A97">
        <w:rPr>
          <w:rFonts w:ascii="Calibri" w:hAnsi="Calibri"/>
        </w:rPr>
        <w:t xml:space="preserve"> 155 punktów sprzedaży napojów zawierających powyżej 4,5%  alkoholu (z wyjątkiem piwa) przeznaczonych do spożycia poza miejscem sprzedaży oraz 60 punktów sprzedaży napojów zawierających powyżej 4,5% alkoholu (z wyjątkiem piwa) przeznaczonych do spożycia w miejscu sprzedaży.</w:t>
      </w:r>
    </w:p>
    <w:p w:rsidR="009775C1" w:rsidRDefault="009775C1" w:rsidP="009775C1">
      <w:pPr>
        <w:spacing w:line="360" w:lineRule="auto"/>
        <w:ind w:firstLine="348"/>
        <w:jc w:val="both"/>
        <w:rPr>
          <w:rFonts w:ascii="Calibri" w:hAnsi="Calibri"/>
        </w:rPr>
      </w:pPr>
      <w:r w:rsidRPr="00A72A97">
        <w:rPr>
          <w:rFonts w:ascii="Calibri" w:hAnsi="Calibri"/>
        </w:rPr>
        <w:t>Poniższe tabele przedstawiają</w:t>
      </w:r>
      <w:r>
        <w:rPr>
          <w:rFonts w:ascii="Calibri" w:hAnsi="Calibri"/>
        </w:rPr>
        <w:t xml:space="preserve"> szczegółowe analizy liczby punktów sprzedaży napojów alkoholowych w Tomaszowie Mazowieckim.</w:t>
      </w:r>
    </w:p>
    <w:p w:rsidR="009775C1" w:rsidRDefault="009775C1" w:rsidP="009775C1">
      <w:pPr>
        <w:ind w:firstLine="708"/>
        <w:jc w:val="both"/>
        <w:rPr>
          <w:rFonts w:ascii="Calibri" w:hAnsi="Calibri"/>
          <w:sz w:val="20"/>
          <w:szCs w:val="20"/>
        </w:rPr>
      </w:pPr>
    </w:p>
    <w:p w:rsidR="009775C1" w:rsidRDefault="009775C1" w:rsidP="009775C1">
      <w:pPr>
        <w:ind w:firstLine="708"/>
        <w:jc w:val="both"/>
        <w:rPr>
          <w:rFonts w:ascii="Calibri" w:hAnsi="Calibri"/>
          <w:sz w:val="20"/>
          <w:szCs w:val="20"/>
        </w:rPr>
      </w:pPr>
      <w:r>
        <w:rPr>
          <w:rFonts w:ascii="Calibri" w:hAnsi="Calibri"/>
          <w:sz w:val="20"/>
          <w:szCs w:val="20"/>
        </w:rPr>
        <w:t xml:space="preserve">Tabela nr 1. Limit punktów sprzedaży napojów alkoholowych uchwalonych przez Radę Miejską </w:t>
      </w:r>
      <w:r>
        <w:rPr>
          <w:rFonts w:ascii="Calibri" w:hAnsi="Calibri"/>
          <w:sz w:val="20"/>
          <w:szCs w:val="20"/>
        </w:rPr>
        <w:br/>
        <w:t xml:space="preserve">w Tomaszowie Mazowieckim z podziałem na spożycie poza miejscem i w miejscu sprzedaży w latach </w:t>
      </w:r>
      <w:r>
        <w:rPr>
          <w:rFonts w:ascii="Calibri" w:hAnsi="Calibri"/>
          <w:sz w:val="20"/>
          <w:szCs w:val="20"/>
        </w:rPr>
        <w:br/>
        <w:t>2014-2018.</w:t>
      </w:r>
    </w:p>
    <w:p w:rsidR="009775C1" w:rsidRDefault="009775C1" w:rsidP="009775C1">
      <w:pPr>
        <w:ind w:firstLine="708"/>
        <w:jc w:val="both"/>
        <w:rPr>
          <w:rFonts w:ascii="Calibri" w:hAnsi="Calibri"/>
          <w:sz w:val="20"/>
          <w:szCs w:val="20"/>
        </w:rPr>
      </w:pPr>
    </w:p>
    <w:tbl>
      <w:tblPr>
        <w:tblW w:w="9401"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tblPr>
      <w:tblGrid>
        <w:gridCol w:w="3198"/>
        <w:gridCol w:w="1113"/>
        <w:gridCol w:w="1113"/>
        <w:gridCol w:w="1113"/>
        <w:gridCol w:w="1432"/>
        <w:gridCol w:w="1432"/>
      </w:tblGrid>
      <w:tr w:rsidR="009775C1" w:rsidTr="004E54EC">
        <w:trPr>
          <w:trHeight w:val="568"/>
        </w:trPr>
        <w:tc>
          <w:tcPr>
            <w:tcW w:w="3198" w:type="dxa"/>
            <w:shd w:val="clear" w:color="auto" w:fill="D9D9D9"/>
            <w:noWrap/>
            <w:vAlign w:val="center"/>
            <w:hideMark/>
          </w:tcPr>
          <w:p w:rsidR="009775C1" w:rsidRPr="00071632" w:rsidRDefault="009775C1" w:rsidP="004E54EC">
            <w:pPr>
              <w:jc w:val="center"/>
              <w:rPr>
                <w:rFonts w:ascii="Calibri" w:hAnsi="Calibri"/>
                <w:color w:val="000000"/>
                <w:sz w:val="22"/>
                <w:szCs w:val="22"/>
              </w:rPr>
            </w:pPr>
            <w:r w:rsidRPr="00071632">
              <w:rPr>
                <w:rFonts w:ascii="Calibri" w:hAnsi="Calibri"/>
                <w:color w:val="000000"/>
                <w:sz w:val="22"/>
                <w:szCs w:val="22"/>
              </w:rPr>
              <w:t>Rok</w:t>
            </w:r>
          </w:p>
        </w:tc>
        <w:tc>
          <w:tcPr>
            <w:tcW w:w="1113" w:type="dxa"/>
            <w:shd w:val="clear" w:color="auto" w:fill="D9D9D9"/>
            <w:noWrap/>
            <w:vAlign w:val="center"/>
            <w:hideMark/>
          </w:tcPr>
          <w:p w:rsidR="009775C1" w:rsidRPr="00071632" w:rsidRDefault="009775C1" w:rsidP="004E54EC">
            <w:pPr>
              <w:jc w:val="center"/>
              <w:rPr>
                <w:rFonts w:ascii="Calibri" w:hAnsi="Calibri"/>
                <w:color w:val="000000"/>
                <w:sz w:val="22"/>
                <w:szCs w:val="22"/>
              </w:rPr>
            </w:pPr>
            <w:r w:rsidRPr="00071632">
              <w:rPr>
                <w:rFonts w:ascii="Calibri" w:hAnsi="Calibri"/>
                <w:color w:val="000000"/>
                <w:sz w:val="22"/>
                <w:szCs w:val="22"/>
              </w:rPr>
              <w:t>2014 r.</w:t>
            </w:r>
          </w:p>
        </w:tc>
        <w:tc>
          <w:tcPr>
            <w:tcW w:w="1113" w:type="dxa"/>
            <w:shd w:val="clear" w:color="auto" w:fill="D9D9D9"/>
            <w:noWrap/>
            <w:vAlign w:val="center"/>
            <w:hideMark/>
          </w:tcPr>
          <w:p w:rsidR="009775C1" w:rsidRPr="00071632" w:rsidRDefault="009775C1" w:rsidP="004E54EC">
            <w:pPr>
              <w:jc w:val="center"/>
              <w:rPr>
                <w:rFonts w:ascii="Calibri" w:hAnsi="Calibri"/>
                <w:color w:val="000000"/>
                <w:sz w:val="22"/>
                <w:szCs w:val="22"/>
              </w:rPr>
            </w:pPr>
            <w:r w:rsidRPr="00071632">
              <w:rPr>
                <w:rFonts w:ascii="Calibri" w:hAnsi="Calibri"/>
                <w:color w:val="000000"/>
                <w:sz w:val="22"/>
                <w:szCs w:val="22"/>
              </w:rPr>
              <w:t>2015 r.</w:t>
            </w:r>
          </w:p>
        </w:tc>
        <w:tc>
          <w:tcPr>
            <w:tcW w:w="1113" w:type="dxa"/>
            <w:shd w:val="clear" w:color="auto" w:fill="D9D9D9"/>
            <w:noWrap/>
            <w:vAlign w:val="center"/>
            <w:hideMark/>
          </w:tcPr>
          <w:p w:rsidR="009775C1" w:rsidRPr="00071632" w:rsidRDefault="009775C1" w:rsidP="004E54EC">
            <w:pPr>
              <w:jc w:val="center"/>
              <w:rPr>
                <w:rFonts w:ascii="Calibri" w:hAnsi="Calibri"/>
                <w:color w:val="000000"/>
                <w:sz w:val="22"/>
                <w:szCs w:val="22"/>
              </w:rPr>
            </w:pPr>
            <w:r w:rsidRPr="00071632">
              <w:rPr>
                <w:rFonts w:ascii="Calibri" w:hAnsi="Calibri"/>
                <w:color w:val="000000"/>
                <w:sz w:val="22"/>
                <w:szCs w:val="22"/>
              </w:rPr>
              <w:t>2016 r.</w:t>
            </w:r>
          </w:p>
        </w:tc>
        <w:tc>
          <w:tcPr>
            <w:tcW w:w="1432" w:type="dxa"/>
            <w:shd w:val="clear" w:color="auto" w:fill="D9D9D9"/>
            <w:noWrap/>
            <w:vAlign w:val="center"/>
            <w:hideMark/>
          </w:tcPr>
          <w:p w:rsidR="009775C1" w:rsidRPr="00071632" w:rsidRDefault="009775C1" w:rsidP="004E54EC">
            <w:pPr>
              <w:jc w:val="center"/>
              <w:rPr>
                <w:rFonts w:ascii="Calibri" w:hAnsi="Calibri"/>
                <w:color w:val="000000"/>
                <w:sz w:val="22"/>
                <w:szCs w:val="22"/>
              </w:rPr>
            </w:pPr>
            <w:r w:rsidRPr="00071632">
              <w:rPr>
                <w:rFonts w:ascii="Calibri" w:hAnsi="Calibri"/>
                <w:color w:val="000000"/>
                <w:sz w:val="22"/>
                <w:szCs w:val="22"/>
              </w:rPr>
              <w:t>2017 r.</w:t>
            </w:r>
          </w:p>
        </w:tc>
        <w:tc>
          <w:tcPr>
            <w:tcW w:w="1432" w:type="dxa"/>
            <w:shd w:val="clear" w:color="auto" w:fill="D9D9D9"/>
            <w:vAlign w:val="center"/>
          </w:tcPr>
          <w:p w:rsidR="009775C1" w:rsidRPr="00071632" w:rsidRDefault="009775C1" w:rsidP="004E54EC">
            <w:pPr>
              <w:rPr>
                <w:rFonts w:ascii="Calibri" w:hAnsi="Calibri"/>
                <w:color w:val="000000"/>
                <w:sz w:val="22"/>
                <w:szCs w:val="22"/>
              </w:rPr>
            </w:pPr>
            <w:r w:rsidRPr="00071632">
              <w:rPr>
                <w:rFonts w:ascii="Calibri" w:hAnsi="Calibri"/>
                <w:color w:val="000000"/>
                <w:sz w:val="22"/>
                <w:szCs w:val="22"/>
              </w:rPr>
              <w:t>30.08.2018 r.</w:t>
            </w:r>
          </w:p>
        </w:tc>
      </w:tr>
      <w:tr w:rsidR="009775C1" w:rsidTr="004E54EC">
        <w:trPr>
          <w:cantSplit/>
          <w:trHeight w:val="980"/>
        </w:trPr>
        <w:tc>
          <w:tcPr>
            <w:tcW w:w="3198" w:type="dxa"/>
            <w:vAlign w:val="center"/>
            <w:hideMark/>
          </w:tcPr>
          <w:p w:rsidR="009775C1" w:rsidRDefault="009775C1" w:rsidP="004E54EC">
            <w:pPr>
              <w:rPr>
                <w:rFonts w:ascii="Calibri" w:hAnsi="Calibri"/>
                <w:color w:val="000000"/>
                <w:sz w:val="20"/>
                <w:szCs w:val="20"/>
              </w:rPr>
            </w:pPr>
            <w:r>
              <w:rPr>
                <w:rFonts w:ascii="Calibri" w:hAnsi="Calibri"/>
                <w:color w:val="000000"/>
                <w:sz w:val="20"/>
                <w:szCs w:val="20"/>
              </w:rPr>
              <w:lastRenderedPageBreak/>
              <w:t xml:space="preserve">liczba  punktów  napojów alkoholowych do spożycia </w:t>
            </w:r>
            <w:r>
              <w:rPr>
                <w:rFonts w:ascii="Calibri" w:hAnsi="Calibri"/>
                <w:b/>
                <w:bCs/>
                <w:color w:val="000000"/>
                <w:sz w:val="20"/>
                <w:szCs w:val="20"/>
              </w:rPr>
              <w:t xml:space="preserve">poza miejscem  sprzedaży </w:t>
            </w:r>
            <w:r>
              <w:rPr>
                <w:rFonts w:ascii="Calibri" w:hAnsi="Calibri"/>
                <w:color w:val="000000"/>
                <w:sz w:val="20"/>
                <w:szCs w:val="20"/>
              </w:rPr>
              <w:t>(sklepy)</w:t>
            </w:r>
          </w:p>
        </w:tc>
        <w:tc>
          <w:tcPr>
            <w:tcW w:w="1113" w:type="dxa"/>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165</w:t>
            </w:r>
          </w:p>
        </w:tc>
        <w:tc>
          <w:tcPr>
            <w:tcW w:w="1113" w:type="dxa"/>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165</w:t>
            </w:r>
          </w:p>
        </w:tc>
        <w:tc>
          <w:tcPr>
            <w:tcW w:w="1113" w:type="dxa"/>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155</w:t>
            </w:r>
          </w:p>
        </w:tc>
        <w:tc>
          <w:tcPr>
            <w:tcW w:w="1432" w:type="dxa"/>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155</w:t>
            </w:r>
          </w:p>
        </w:tc>
        <w:tc>
          <w:tcPr>
            <w:tcW w:w="1432" w:type="dxa"/>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155</w:t>
            </w:r>
          </w:p>
        </w:tc>
      </w:tr>
      <w:tr w:rsidR="009775C1" w:rsidTr="004E54EC">
        <w:trPr>
          <w:trHeight w:val="1152"/>
        </w:trPr>
        <w:tc>
          <w:tcPr>
            <w:tcW w:w="3198" w:type="dxa"/>
            <w:vAlign w:val="center"/>
            <w:hideMark/>
          </w:tcPr>
          <w:p w:rsidR="009775C1" w:rsidRDefault="009775C1" w:rsidP="004E54EC">
            <w:pPr>
              <w:rPr>
                <w:rFonts w:ascii="Calibri" w:hAnsi="Calibri"/>
                <w:color w:val="000000"/>
                <w:sz w:val="20"/>
                <w:szCs w:val="20"/>
              </w:rPr>
            </w:pPr>
            <w:r>
              <w:rPr>
                <w:rFonts w:ascii="Calibri" w:hAnsi="Calibri"/>
                <w:color w:val="000000"/>
                <w:sz w:val="20"/>
                <w:szCs w:val="20"/>
              </w:rPr>
              <w:t xml:space="preserve">liczba  punktów  napojów alkoholowych do spożycia w </w:t>
            </w:r>
            <w:r>
              <w:rPr>
                <w:rFonts w:ascii="Calibri" w:hAnsi="Calibri"/>
                <w:b/>
                <w:bCs/>
                <w:color w:val="000000"/>
                <w:sz w:val="20"/>
                <w:szCs w:val="20"/>
              </w:rPr>
              <w:t>miejscu  sprzedaży</w:t>
            </w:r>
            <w:r>
              <w:rPr>
                <w:rFonts w:ascii="Calibri" w:hAnsi="Calibri"/>
                <w:color w:val="000000"/>
                <w:sz w:val="20"/>
                <w:szCs w:val="20"/>
              </w:rPr>
              <w:t xml:space="preserve"> (lokale gastronomiczne)</w:t>
            </w:r>
          </w:p>
        </w:tc>
        <w:tc>
          <w:tcPr>
            <w:tcW w:w="1113" w:type="dxa"/>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60</w:t>
            </w:r>
          </w:p>
        </w:tc>
        <w:tc>
          <w:tcPr>
            <w:tcW w:w="1113" w:type="dxa"/>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60</w:t>
            </w:r>
          </w:p>
        </w:tc>
        <w:tc>
          <w:tcPr>
            <w:tcW w:w="1113" w:type="dxa"/>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60</w:t>
            </w:r>
          </w:p>
        </w:tc>
        <w:tc>
          <w:tcPr>
            <w:tcW w:w="1432" w:type="dxa"/>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60</w:t>
            </w:r>
          </w:p>
        </w:tc>
        <w:tc>
          <w:tcPr>
            <w:tcW w:w="1432" w:type="dxa"/>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60</w:t>
            </w:r>
          </w:p>
        </w:tc>
      </w:tr>
      <w:tr w:rsidR="009775C1" w:rsidTr="004E54EC">
        <w:trPr>
          <w:trHeight w:val="982"/>
        </w:trPr>
        <w:tc>
          <w:tcPr>
            <w:tcW w:w="3198" w:type="dxa"/>
            <w:vAlign w:val="center"/>
            <w:hideMark/>
          </w:tcPr>
          <w:p w:rsidR="009775C1" w:rsidRDefault="009775C1" w:rsidP="004E54EC">
            <w:pPr>
              <w:rPr>
                <w:rFonts w:ascii="Calibri" w:hAnsi="Calibri"/>
                <w:color w:val="000000"/>
                <w:sz w:val="20"/>
                <w:szCs w:val="20"/>
              </w:rPr>
            </w:pPr>
            <w:r>
              <w:rPr>
                <w:rFonts w:ascii="Calibri" w:hAnsi="Calibri"/>
                <w:b/>
                <w:bCs/>
                <w:color w:val="000000"/>
                <w:sz w:val="20"/>
                <w:szCs w:val="20"/>
              </w:rPr>
              <w:t>liczba ogółem</w:t>
            </w:r>
            <w:r>
              <w:rPr>
                <w:rFonts w:ascii="Calibri" w:hAnsi="Calibri"/>
                <w:color w:val="000000"/>
                <w:sz w:val="20"/>
                <w:szCs w:val="20"/>
              </w:rPr>
              <w:t xml:space="preserve"> wszystkich punktów sprzedaży napojów alkoholowych </w:t>
            </w:r>
            <w:r>
              <w:rPr>
                <w:rFonts w:ascii="Calibri" w:hAnsi="Calibri"/>
                <w:color w:val="000000"/>
                <w:sz w:val="20"/>
                <w:szCs w:val="20"/>
              </w:rPr>
              <w:br/>
              <w:t xml:space="preserve"> w mieście</w:t>
            </w:r>
          </w:p>
        </w:tc>
        <w:tc>
          <w:tcPr>
            <w:tcW w:w="1113" w:type="dxa"/>
            <w:noWrap/>
            <w:vAlign w:val="center"/>
            <w:hideMark/>
          </w:tcPr>
          <w:p w:rsidR="009775C1" w:rsidRDefault="009775C1" w:rsidP="004E54EC">
            <w:pPr>
              <w:jc w:val="center"/>
              <w:rPr>
                <w:rFonts w:ascii="Calibri" w:hAnsi="Calibri"/>
                <w:b/>
                <w:color w:val="000000"/>
                <w:sz w:val="22"/>
                <w:szCs w:val="22"/>
              </w:rPr>
            </w:pPr>
            <w:r>
              <w:rPr>
                <w:rFonts w:ascii="Calibri" w:hAnsi="Calibri"/>
                <w:b/>
                <w:color w:val="000000"/>
                <w:sz w:val="22"/>
                <w:szCs w:val="22"/>
              </w:rPr>
              <w:t>225</w:t>
            </w:r>
          </w:p>
        </w:tc>
        <w:tc>
          <w:tcPr>
            <w:tcW w:w="1113" w:type="dxa"/>
            <w:noWrap/>
            <w:vAlign w:val="center"/>
            <w:hideMark/>
          </w:tcPr>
          <w:p w:rsidR="009775C1" w:rsidRDefault="009775C1" w:rsidP="004E54EC">
            <w:pPr>
              <w:jc w:val="center"/>
              <w:rPr>
                <w:rFonts w:ascii="Calibri" w:hAnsi="Calibri"/>
                <w:b/>
                <w:color w:val="000000"/>
                <w:sz w:val="22"/>
                <w:szCs w:val="22"/>
              </w:rPr>
            </w:pPr>
            <w:r>
              <w:rPr>
                <w:rFonts w:ascii="Calibri" w:hAnsi="Calibri"/>
                <w:b/>
                <w:color w:val="000000"/>
                <w:sz w:val="22"/>
                <w:szCs w:val="22"/>
              </w:rPr>
              <w:t>225</w:t>
            </w:r>
          </w:p>
        </w:tc>
        <w:tc>
          <w:tcPr>
            <w:tcW w:w="1113" w:type="dxa"/>
            <w:noWrap/>
            <w:vAlign w:val="center"/>
            <w:hideMark/>
          </w:tcPr>
          <w:p w:rsidR="009775C1" w:rsidRDefault="009775C1" w:rsidP="004E54EC">
            <w:pPr>
              <w:jc w:val="center"/>
              <w:rPr>
                <w:rFonts w:ascii="Calibri" w:hAnsi="Calibri"/>
                <w:b/>
                <w:color w:val="000000"/>
                <w:sz w:val="22"/>
                <w:szCs w:val="22"/>
              </w:rPr>
            </w:pPr>
            <w:r>
              <w:rPr>
                <w:rFonts w:ascii="Calibri" w:hAnsi="Calibri"/>
                <w:b/>
                <w:color w:val="000000"/>
                <w:sz w:val="22"/>
                <w:szCs w:val="22"/>
              </w:rPr>
              <w:t>215</w:t>
            </w:r>
          </w:p>
        </w:tc>
        <w:tc>
          <w:tcPr>
            <w:tcW w:w="1432" w:type="dxa"/>
            <w:noWrap/>
            <w:vAlign w:val="center"/>
            <w:hideMark/>
          </w:tcPr>
          <w:p w:rsidR="009775C1" w:rsidRDefault="009775C1" w:rsidP="004E54EC">
            <w:pPr>
              <w:jc w:val="center"/>
              <w:rPr>
                <w:rFonts w:ascii="Calibri" w:hAnsi="Calibri"/>
                <w:b/>
                <w:color w:val="000000"/>
                <w:sz w:val="22"/>
                <w:szCs w:val="22"/>
              </w:rPr>
            </w:pPr>
            <w:r>
              <w:rPr>
                <w:rFonts w:ascii="Calibri" w:hAnsi="Calibri"/>
                <w:b/>
                <w:color w:val="000000"/>
                <w:sz w:val="22"/>
                <w:szCs w:val="22"/>
              </w:rPr>
              <w:t>215</w:t>
            </w:r>
          </w:p>
        </w:tc>
        <w:tc>
          <w:tcPr>
            <w:tcW w:w="1432" w:type="dxa"/>
            <w:vAlign w:val="center"/>
          </w:tcPr>
          <w:p w:rsidR="009775C1" w:rsidRDefault="009775C1" w:rsidP="004E54EC">
            <w:pPr>
              <w:jc w:val="center"/>
              <w:rPr>
                <w:rFonts w:ascii="Calibri" w:hAnsi="Calibri"/>
                <w:b/>
                <w:color w:val="000000"/>
                <w:sz w:val="22"/>
                <w:szCs w:val="22"/>
              </w:rPr>
            </w:pPr>
            <w:r>
              <w:rPr>
                <w:rFonts w:ascii="Calibri" w:hAnsi="Calibri"/>
                <w:b/>
                <w:color w:val="000000"/>
                <w:sz w:val="22"/>
                <w:szCs w:val="22"/>
              </w:rPr>
              <w:t>215</w:t>
            </w:r>
          </w:p>
        </w:tc>
      </w:tr>
    </w:tbl>
    <w:p w:rsidR="009775C1" w:rsidRDefault="009775C1" w:rsidP="009775C1">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9775C1" w:rsidRDefault="009775C1" w:rsidP="009775C1">
      <w:pPr>
        <w:ind w:firstLine="348"/>
        <w:jc w:val="both"/>
        <w:rPr>
          <w:rFonts w:ascii="Calibri" w:hAnsi="Calibri"/>
          <w:sz w:val="20"/>
          <w:szCs w:val="20"/>
        </w:rPr>
      </w:pPr>
    </w:p>
    <w:p w:rsidR="009775C1" w:rsidRDefault="009775C1" w:rsidP="009775C1">
      <w:pPr>
        <w:ind w:firstLine="348"/>
        <w:jc w:val="both"/>
        <w:rPr>
          <w:rFonts w:ascii="Calibri" w:hAnsi="Calibri"/>
          <w:sz w:val="20"/>
          <w:szCs w:val="20"/>
        </w:rPr>
      </w:pPr>
      <w:r>
        <w:rPr>
          <w:rFonts w:ascii="Calibri" w:hAnsi="Calibri"/>
          <w:sz w:val="20"/>
          <w:szCs w:val="20"/>
        </w:rPr>
        <w:t>Tabela nr 2. Liczba punktów sprzedaży napojów alkoholowych z podziałem na spożycie  poza miejscem</w:t>
      </w:r>
      <w:r>
        <w:rPr>
          <w:rFonts w:ascii="Calibri" w:hAnsi="Calibri"/>
          <w:sz w:val="20"/>
          <w:szCs w:val="20"/>
        </w:rPr>
        <w:br/>
        <w:t xml:space="preserve"> i w miejscu sprzedaży  wykorzystanych w latach 2014-2018.</w:t>
      </w:r>
    </w:p>
    <w:p w:rsidR="009775C1" w:rsidRDefault="009775C1" w:rsidP="009775C1">
      <w:pPr>
        <w:ind w:firstLine="348"/>
        <w:jc w:val="both"/>
        <w:rPr>
          <w:rFonts w:ascii="Calibri" w:hAnsi="Calibri"/>
          <w:sz w:val="20"/>
          <w:szCs w:val="20"/>
        </w:rPr>
      </w:pPr>
    </w:p>
    <w:tbl>
      <w:tblPr>
        <w:tblW w:w="941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223"/>
        <w:gridCol w:w="1227"/>
        <w:gridCol w:w="1122"/>
        <w:gridCol w:w="1122"/>
        <w:gridCol w:w="1359"/>
        <w:gridCol w:w="1359"/>
      </w:tblGrid>
      <w:tr w:rsidR="009775C1" w:rsidTr="004E54EC">
        <w:trPr>
          <w:cantSplit/>
          <w:trHeight w:val="499"/>
        </w:trPr>
        <w:tc>
          <w:tcPr>
            <w:tcW w:w="322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Rok</w:t>
            </w:r>
          </w:p>
        </w:tc>
        <w:tc>
          <w:tcPr>
            <w:tcW w:w="122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2014 r.</w:t>
            </w:r>
          </w:p>
        </w:tc>
        <w:tc>
          <w:tcPr>
            <w:tcW w:w="112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2015 r.</w:t>
            </w:r>
          </w:p>
        </w:tc>
        <w:tc>
          <w:tcPr>
            <w:tcW w:w="112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2016 r.</w:t>
            </w:r>
          </w:p>
        </w:tc>
        <w:tc>
          <w:tcPr>
            <w:tcW w:w="135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2017 r.</w:t>
            </w:r>
          </w:p>
        </w:tc>
        <w:tc>
          <w:tcPr>
            <w:tcW w:w="1359" w:type="dxa"/>
            <w:tcBorders>
              <w:top w:val="single" w:sz="4" w:space="0" w:color="auto"/>
              <w:left w:val="single" w:sz="4" w:space="0" w:color="auto"/>
              <w:bottom w:val="single" w:sz="4" w:space="0" w:color="auto"/>
              <w:right w:val="single" w:sz="4" w:space="0" w:color="auto"/>
            </w:tcBorders>
            <w:shd w:val="clear" w:color="auto" w:fill="D9D9D9"/>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30.08.2018 r.</w:t>
            </w:r>
          </w:p>
        </w:tc>
      </w:tr>
      <w:tr w:rsidR="009775C1" w:rsidTr="004E54EC">
        <w:trPr>
          <w:cantSplit/>
          <w:trHeight w:val="71"/>
        </w:trPr>
        <w:tc>
          <w:tcPr>
            <w:tcW w:w="3223" w:type="dxa"/>
            <w:tcBorders>
              <w:top w:val="single" w:sz="4" w:space="0" w:color="auto"/>
              <w:left w:val="single" w:sz="4" w:space="0" w:color="auto"/>
              <w:bottom w:val="single" w:sz="4" w:space="0" w:color="auto"/>
              <w:right w:val="single" w:sz="4" w:space="0" w:color="auto"/>
            </w:tcBorders>
            <w:vAlign w:val="center"/>
            <w:hideMark/>
          </w:tcPr>
          <w:p w:rsidR="009775C1" w:rsidRDefault="009775C1" w:rsidP="004E54EC">
            <w:pPr>
              <w:jc w:val="both"/>
              <w:rPr>
                <w:rFonts w:ascii="Calibri" w:hAnsi="Calibri"/>
                <w:color w:val="000000"/>
                <w:sz w:val="20"/>
                <w:szCs w:val="20"/>
              </w:rPr>
            </w:pPr>
            <w:r>
              <w:rPr>
                <w:rFonts w:ascii="Calibri" w:hAnsi="Calibri"/>
                <w:color w:val="000000"/>
                <w:sz w:val="20"/>
                <w:szCs w:val="20"/>
              </w:rPr>
              <w:t xml:space="preserve">liczba  punktów  napojów alkoholowych do spożycia </w:t>
            </w:r>
            <w:r>
              <w:rPr>
                <w:rFonts w:ascii="Calibri" w:hAnsi="Calibri"/>
                <w:b/>
                <w:bCs/>
                <w:color w:val="000000"/>
                <w:sz w:val="20"/>
                <w:szCs w:val="20"/>
              </w:rPr>
              <w:t xml:space="preserve">poza miejscem  sprzedaży </w:t>
            </w:r>
            <w:r>
              <w:rPr>
                <w:rFonts w:ascii="Calibri" w:hAnsi="Calibri"/>
                <w:color w:val="000000"/>
                <w:sz w:val="20"/>
                <w:szCs w:val="20"/>
              </w:rPr>
              <w:t>(sklepy)</w:t>
            </w:r>
          </w:p>
        </w:tc>
        <w:tc>
          <w:tcPr>
            <w:tcW w:w="1227"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152</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149</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150</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144</w:t>
            </w:r>
          </w:p>
        </w:tc>
        <w:tc>
          <w:tcPr>
            <w:tcW w:w="1359"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137</w:t>
            </w:r>
          </w:p>
        </w:tc>
      </w:tr>
      <w:tr w:rsidR="009775C1" w:rsidTr="004E54EC">
        <w:trPr>
          <w:trHeight w:val="1119"/>
        </w:trPr>
        <w:tc>
          <w:tcPr>
            <w:tcW w:w="3223" w:type="dxa"/>
            <w:tcBorders>
              <w:top w:val="single" w:sz="4" w:space="0" w:color="auto"/>
              <w:left w:val="single" w:sz="4" w:space="0" w:color="auto"/>
              <w:bottom w:val="single" w:sz="4" w:space="0" w:color="auto"/>
              <w:right w:val="single" w:sz="4" w:space="0" w:color="auto"/>
            </w:tcBorders>
            <w:vAlign w:val="center"/>
            <w:hideMark/>
          </w:tcPr>
          <w:p w:rsidR="009775C1" w:rsidRDefault="009775C1" w:rsidP="004E54EC">
            <w:pPr>
              <w:rPr>
                <w:rFonts w:ascii="Calibri" w:hAnsi="Calibri"/>
                <w:color w:val="000000"/>
                <w:sz w:val="20"/>
                <w:szCs w:val="20"/>
              </w:rPr>
            </w:pPr>
            <w:r>
              <w:rPr>
                <w:rFonts w:ascii="Calibri" w:hAnsi="Calibri"/>
                <w:color w:val="000000"/>
                <w:sz w:val="20"/>
                <w:szCs w:val="20"/>
              </w:rPr>
              <w:t xml:space="preserve">liczba  punktów  napojów alkoholowych do spożycia </w:t>
            </w:r>
            <w:r>
              <w:rPr>
                <w:rFonts w:ascii="Calibri" w:hAnsi="Calibri"/>
                <w:color w:val="000000"/>
                <w:sz w:val="20"/>
                <w:szCs w:val="20"/>
              </w:rPr>
              <w:br/>
              <w:t xml:space="preserve">w </w:t>
            </w:r>
            <w:r>
              <w:rPr>
                <w:rFonts w:ascii="Calibri" w:hAnsi="Calibri"/>
                <w:b/>
                <w:bCs/>
                <w:color w:val="000000"/>
                <w:sz w:val="20"/>
                <w:szCs w:val="20"/>
              </w:rPr>
              <w:t>miejscu  sprzedaży</w:t>
            </w:r>
            <w:r>
              <w:rPr>
                <w:rFonts w:ascii="Calibri" w:hAnsi="Calibri"/>
                <w:color w:val="000000"/>
                <w:sz w:val="20"/>
                <w:szCs w:val="20"/>
              </w:rPr>
              <w:t xml:space="preserve"> (lokale gastronomiczne)</w:t>
            </w:r>
          </w:p>
        </w:tc>
        <w:tc>
          <w:tcPr>
            <w:tcW w:w="1227"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32</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31</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34</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38</w:t>
            </w:r>
          </w:p>
        </w:tc>
        <w:tc>
          <w:tcPr>
            <w:tcW w:w="1359"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33</w:t>
            </w:r>
          </w:p>
        </w:tc>
      </w:tr>
      <w:tr w:rsidR="009775C1" w:rsidTr="004E54EC">
        <w:trPr>
          <w:trHeight w:val="1195"/>
        </w:trPr>
        <w:tc>
          <w:tcPr>
            <w:tcW w:w="3223" w:type="dxa"/>
            <w:tcBorders>
              <w:top w:val="single" w:sz="4" w:space="0" w:color="auto"/>
              <w:left w:val="single" w:sz="4" w:space="0" w:color="auto"/>
              <w:bottom w:val="single" w:sz="4" w:space="0" w:color="auto"/>
              <w:right w:val="single" w:sz="4" w:space="0" w:color="auto"/>
            </w:tcBorders>
            <w:vAlign w:val="center"/>
            <w:hideMark/>
          </w:tcPr>
          <w:p w:rsidR="009775C1" w:rsidRDefault="009775C1" w:rsidP="004E54EC">
            <w:pPr>
              <w:rPr>
                <w:rFonts w:ascii="Calibri" w:hAnsi="Calibri"/>
                <w:color w:val="000000"/>
                <w:sz w:val="20"/>
                <w:szCs w:val="20"/>
              </w:rPr>
            </w:pPr>
            <w:r>
              <w:rPr>
                <w:rFonts w:ascii="Calibri" w:hAnsi="Calibri"/>
                <w:b/>
                <w:bCs/>
                <w:color w:val="000000"/>
                <w:sz w:val="20"/>
                <w:szCs w:val="20"/>
              </w:rPr>
              <w:t>liczba ogółem</w:t>
            </w:r>
            <w:r>
              <w:rPr>
                <w:rFonts w:ascii="Calibri" w:hAnsi="Calibri"/>
                <w:color w:val="000000"/>
                <w:sz w:val="20"/>
                <w:szCs w:val="20"/>
              </w:rPr>
              <w:t xml:space="preserve"> wszystkich punktów sprzedaży napojów alkoholowych  w mieście</w:t>
            </w:r>
          </w:p>
        </w:tc>
        <w:tc>
          <w:tcPr>
            <w:tcW w:w="1227"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b/>
                <w:color w:val="000000"/>
                <w:sz w:val="22"/>
                <w:szCs w:val="22"/>
              </w:rPr>
            </w:pPr>
            <w:r>
              <w:rPr>
                <w:rFonts w:ascii="Calibri" w:hAnsi="Calibri"/>
                <w:b/>
                <w:color w:val="000000"/>
                <w:sz w:val="22"/>
                <w:szCs w:val="22"/>
              </w:rPr>
              <w:t>184</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b/>
                <w:color w:val="000000"/>
                <w:sz w:val="22"/>
                <w:szCs w:val="22"/>
              </w:rPr>
            </w:pPr>
            <w:r>
              <w:rPr>
                <w:rFonts w:ascii="Calibri" w:hAnsi="Calibri"/>
                <w:b/>
                <w:color w:val="000000"/>
                <w:sz w:val="22"/>
                <w:szCs w:val="22"/>
              </w:rPr>
              <w:t>180</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b/>
                <w:color w:val="000000"/>
                <w:sz w:val="22"/>
                <w:szCs w:val="22"/>
              </w:rPr>
            </w:pPr>
            <w:r>
              <w:rPr>
                <w:rFonts w:ascii="Calibri" w:hAnsi="Calibri"/>
                <w:b/>
                <w:color w:val="000000"/>
                <w:sz w:val="22"/>
                <w:szCs w:val="22"/>
              </w:rPr>
              <w:t>184</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b/>
                <w:color w:val="000000"/>
                <w:sz w:val="22"/>
                <w:szCs w:val="22"/>
              </w:rPr>
            </w:pPr>
            <w:r>
              <w:rPr>
                <w:rFonts w:ascii="Calibri" w:hAnsi="Calibri"/>
                <w:b/>
                <w:color w:val="000000"/>
                <w:sz w:val="22"/>
                <w:szCs w:val="22"/>
              </w:rPr>
              <w:t>182</w:t>
            </w:r>
          </w:p>
        </w:tc>
        <w:tc>
          <w:tcPr>
            <w:tcW w:w="1359"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jc w:val="center"/>
              <w:rPr>
                <w:rFonts w:ascii="Calibri" w:hAnsi="Calibri"/>
                <w:b/>
                <w:color w:val="000000"/>
                <w:sz w:val="22"/>
                <w:szCs w:val="22"/>
              </w:rPr>
            </w:pPr>
            <w:r>
              <w:rPr>
                <w:rFonts w:ascii="Calibri" w:hAnsi="Calibri"/>
                <w:b/>
                <w:color w:val="000000"/>
                <w:sz w:val="22"/>
                <w:szCs w:val="22"/>
              </w:rPr>
              <w:t>170</w:t>
            </w:r>
          </w:p>
        </w:tc>
      </w:tr>
    </w:tbl>
    <w:p w:rsidR="009775C1" w:rsidRDefault="009775C1" w:rsidP="009775C1">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9775C1" w:rsidRDefault="009775C1" w:rsidP="009775C1">
      <w:pPr>
        <w:spacing w:line="360" w:lineRule="auto"/>
        <w:ind w:firstLine="720"/>
        <w:jc w:val="both"/>
        <w:rPr>
          <w:rFonts w:ascii="Calibri" w:hAnsi="Calibri"/>
        </w:rPr>
      </w:pPr>
    </w:p>
    <w:p w:rsidR="009775C1" w:rsidRDefault="009775C1" w:rsidP="009775C1">
      <w:pPr>
        <w:spacing w:line="360" w:lineRule="auto"/>
        <w:ind w:firstLine="720"/>
        <w:jc w:val="both"/>
        <w:rPr>
          <w:rFonts w:ascii="Calibri" w:hAnsi="Calibri"/>
        </w:rPr>
      </w:pPr>
      <w:r>
        <w:rPr>
          <w:rFonts w:ascii="Calibri" w:hAnsi="Calibri"/>
        </w:rPr>
        <w:t>Według danych (</w:t>
      </w:r>
      <w:proofErr w:type="spellStart"/>
      <w:r>
        <w:rPr>
          <w:rFonts w:ascii="Calibri" w:hAnsi="Calibri"/>
        </w:rPr>
        <w:t>tabela1</w:t>
      </w:r>
      <w:proofErr w:type="spellEnd"/>
      <w:r>
        <w:rPr>
          <w:rFonts w:ascii="Calibri" w:hAnsi="Calibri"/>
        </w:rPr>
        <w:t xml:space="preserve">,  tabela 2) stopień wykorzystania ustalonych przez Radę Miejską Tomaszowa Mazowieckiego limitu punktów sprzedaży napojów alkoholowych wyniósł </w:t>
      </w:r>
      <w:r>
        <w:rPr>
          <w:rFonts w:ascii="Calibri" w:hAnsi="Calibri"/>
        </w:rPr>
        <w:br/>
        <w:t xml:space="preserve">w poszczególnych latach: 2014 r. – 82%, 2015 r. - 80%, 2016 r. -  86%, </w:t>
      </w:r>
      <w:proofErr w:type="spellStart"/>
      <w:r>
        <w:rPr>
          <w:rFonts w:ascii="Calibri" w:hAnsi="Calibri"/>
        </w:rPr>
        <w:t>2017r</w:t>
      </w:r>
      <w:proofErr w:type="spellEnd"/>
      <w:r>
        <w:rPr>
          <w:rFonts w:ascii="Calibri" w:hAnsi="Calibri"/>
        </w:rPr>
        <w:t>. – 85</w:t>
      </w:r>
      <w:r w:rsidRPr="007C28B3">
        <w:rPr>
          <w:rFonts w:ascii="Calibri" w:hAnsi="Calibri"/>
        </w:rPr>
        <w:t>%, 2018 r. -  79</w:t>
      </w:r>
      <w:r>
        <w:rPr>
          <w:rFonts w:ascii="Calibri" w:hAnsi="Calibri"/>
        </w:rPr>
        <w:t>%</w:t>
      </w:r>
    </w:p>
    <w:p w:rsidR="009775C1" w:rsidRDefault="009775C1" w:rsidP="009775C1">
      <w:pPr>
        <w:jc w:val="both"/>
        <w:rPr>
          <w:rFonts w:ascii="Calibri" w:hAnsi="Calibri"/>
          <w:bCs/>
          <w:sz w:val="20"/>
          <w:szCs w:val="20"/>
        </w:rPr>
      </w:pPr>
    </w:p>
    <w:p w:rsidR="009775C1" w:rsidRDefault="009775C1" w:rsidP="009775C1">
      <w:pPr>
        <w:jc w:val="both"/>
        <w:rPr>
          <w:rFonts w:ascii="Calibri" w:hAnsi="Calibri"/>
          <w:bCs/>
          <w:sz w:val="20"/>
          <w:szCs w:val="20"/>
        </w:rPr>
      </w:pPr>
    </w:p>
    <w:p w:rsidR="009775C1" w:rsidRDefault="009775C1" w:rsidP="009775C1">
      <w:pPr>
        <w:jc w:val="both"/>
        <w:rPr>
          <w:rFonts w:ascii="Calibri" w:hAnsi="Calibri"/>
          <w:bCs/>
          <w:sz w:val="20"/>
          <w:szCs w:val="20"/>
        </w:rPr>
      </w:pPr>
    </w:p>
    <w:p w:rsidR="009775C1" w:rsidRDefault="009775C1" w:rsidP="009775C1">
      <w:pPr>
        <w:jc w:val="both"/>
        <w:rPr>
          <w:rFonts w:ascii="Calibri" w:hAnsi="Calibri"/>
          <w:bCs/>
          <w:sz w:val="20"/>
          <w:szCs w:val="20"/>
        </w:rPr>
      </w:pPr>
    </w:p>
    <w:p w:rsidR="009775C1" w:rsidRDefault="009775C1" w:rsidP="009775C1">
      <w:pPr>
        <w:jc w:val="both"/>
        <w:rPr>
          <w:rFonts w:ascii="Calibri" w:hAnsi="Calibri"/>
          <w:bCs/>
          <w:sz w:val="20"/>
          <w:szCs w:val="20"/>
        </w:rPr>
      </w:pPr>
    </w:p>
    <w:p w:rsidR="009775C1" w:rsidRDefault="009775C1" w:rsidP="009775C1">
      <w:pPr>
        <w:spacing w:line="360" w:lineRule="auto"/>
        <w:jc w:val="both"/>
        <w:rPr>
          <w:rFonts w:ascii="Calibri" w:hAnsi="Calibri"/>
          <w:bCs/>
          <w:sz w:val="20"/>
          <w:szCs w:val="20"/>
        </w:rPr>
      </w:pPr>
      <w:r>
        <w:rPr>
          <w:rFonts w:ascii="Calibri" w:hAnsi="Calibri"/>
          <w:bCs/>
          <w:sz w:val="20"/>
          <w:szCs w:val="20"/>
        </w:rPr>
        <w:t>Tabela nr 3. Wartość sprzedaży napojów alkoholowych w latach 2014-2017</w:t>
      </w:r>
    </w:p>
    <w:tbl>
      <w:tblPr>
        <w:tblW w:w="9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2"/>
        <w:gridCol w:w="1842"/>
        <w:gridCol w:w="1985"/>
        <w:gridCol w:w="1843"/>
        <w:gridCol w:w="1830"/>
      </w:tblGrid>
      <w:tr w:rsidR="009775C1" w:rsidTr="004E54EC">
        <w:trPr>
          <w:trHeight w:val="720"/>
          <w:jc w:val="center"/>
        </w:trPr>
        <w:tc>
          <w:tcPr>
            <w:tcW w:w="2122" w:type="dxa"/>
            <w:vMerge w:val="restart"/>
            <w:tcBorders>
              <w:top w:val="single" w:sz="4" w:space="0" w:color="auto"/>
              <w:left w:val="single" w:sz="4" w:space="0" w:color="auto"/>
              <w:bottom w:val="single" w:sz="4" w:space="0" w:color="auto"/>
              <w:right w:val="single" w:sz="4" w:space="0" w:color="auto"/>
            </w:tcBorders>
            <w:shd w:val="clear" w:color="auto" w:fill="D9D9D9"/>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zawartość alkoholu</w:t>
            </w:r>
          </w:p>
        </w:tc>
        <w:tc>
          <w:tcPr>
            <w:tcW w:w="7500"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9775C1" w:rsidRDefault="009775C1" w:rsidP="004E54EC">
            <w:pPr>
              <w:jc w:val="center"/>
              <w:rPr>
                <w:rFonts w:ascii="Calibri" w:hAnsi="Calibri"/>
              </w:rPr>
            </w:pPr>
            <w:r>
              <w:rPr>
                <w:rFonts w:ascii="Calibri" w:hAnsi="Calibri"/>
              </w:rPr>
              <w:t>Rok</w:t>
            </w:r>
          </w:p>
          <w:p w:rsidR="009775C1" w:rsidRDefault="009775C1" w:rsidP="004E54EC">
            <w:pPr>
              <w:jc w:val="center"/>
              <w:rPr>
                <w:rFonts w:ascii="Calibri" w:hAnsi="Calibri"/>
              </w:rPr>
            </w:pPr>
          </w:p>
        </w:tc>
      </w:tr>
      <w:tr w:rsidR="009775C1" w:rsidTr="004E54EC">
        <w:trPr>
          <w:trHeight w:val="683"/>
          <w:jc w:val="center"/>
        </w:trPr>
        <w:tc>
          <w:tcPr>
            <w:tcW w:w="2122" w:type="dxa"/>
            <w:vMerge/>
            <w:tcBorders>
              <w:top w:val="single" w:sz="4" w:space="0" w:color="auto"/>
              <w:left w:val="single" w:sz="4" w:space="0" w:color="auto"/>
              <w:bottom w:val="single" w:sz="4" w:space="0" w:color="auto"/>
              <w:right w:val="single" w:sz="4" w:space="0" w:color="auto"/>
            </w:tcBorders>
            <w:vAlign w:val="center"/>
            <w:hideMark/>
          </w:tcPr>
          <w:p w:rsidR="009775C1" w:rsidRDefault="009775C1" w:rsidP="004E54EC">
            <w:pPr>
              <w:rPr>
                <w:rFonts w:ascii="Calibri" w:hAnsi="Calibri"/>
              </w:rPr>
            </w:pPr>
          </w:p>
        </w:tc>
        <w:tc>
          <w:tcPr>
            <w:tcW w:w="1842" w:type="dxa"/>
            <w:tcBorders>
              <w:top w:val="single" w:sz="4" w:space="0" w:color="auto"/>
              <w:left w:val="single" w:sz="4" w:space="0" w:color="auto"/>
              <w:bottom w:val="single" w:sz="4" w:space="0" w:color="auto"/>
              <w:right w:val="single" w:sz="4" w:space="0" w:color="auto"/>
            </w:tcBorders>
            <w:vAlign w:val="center"/>
            <w:hideMark/>
          </w:tcPr>
          <w:p w:rsidR="009775C1" w:rsidRDefault="009775C1" w:rsidP="004E54EC">
            <w:pPr>
              <w:jc w:val="both"/>
              <w:rPr>
                <w:rFonts w:ascii="Calibri" w:hAnsi="Calibri"/>
              </w:rPr>
            </w:pPr>
            <w:r>
              <w:rPr>
                <w:rFonts w:ascii="Calibri" w:hAnsi="Calibri"/>
              </w:rPr>
              <w:t xml:space="preserve">      2014 rok</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75C1" w:rsidRDefault="009775C1" w:rsidP="004E54EC">
            <w:pPr>
              <w:rPr>
                <w:rFonts w:ascii="Calibri" w:hAnsi="Calibri"/>
              </w:rPr>
            </w:pPr>
            <w:r>
              <w:rPr>
                <w:rFonts w:ascii="Calibri" w:hAnsi="Calibri"/>
              </w:rPr>
              <w:t xml:space="preserve">       2015 rok</w:t>
            </w:r>
          </w:p>
        </w:tc>
        <w:tc>
          <w:tcPr>
            <w:tcW w:w="1843" w:type="dxa"/>
            <w:tcBorders>
              <w:top w:val="single" w:sz="4" w:space="0" w:color="auto"/>
              <w:left w:val="single" w:sz="4" w:space="0" w:color="auto"/>
              <w:bottom w:val="single" w:sz="4" w:space="0" w:color="auto"/>
              <w:right w:val="single" w:sz="4" w:space="0" w:color="auto"/>
            </w:tcBorders>
            <w:vAlign w:val="center"/>
            <w:hideMark/>
          </w:tcPr>
          <w:p w:rsidR="009775C1" w:rsidRDefault="009775C1" w:rsidP="004E54EC">
            <w:pPr>
              <w:rPr>
                <w:rFonts w:ascii="Calibri" w:hAnsi="Calibri"/>
              </w:rPr>
            </w:pPr>
            <w:r>
              <w:rPr>
                <w:rFonts w:ascii="Calibri" w:hAnsi="Calibri"/>
              </w:rPr>
              <w:t xml:space="preserve">        2016 rok</w:t>
            </w:r>
          </w:p>
        </w:tc>
        <w:tc>
          <w:tcPr>
            <w:tcW w:w="1830"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rPr>
                <w:rFonts w:ascii="Calibri" w:hAnsi="Calibri"/>
              </w:rPr>
            </w:pPr>
            <w:r>
              <w:rPr>
                <w:rFonts w:ascii="Calibri" w:hAnsi="Calibri"/>
              </w:rPr>
              <w:t xml:space="preserve">      2017 rok</w:t>
            </w:r>
          </w:p>
        </w:tc>
      </w:tr>
      <w:tr w:rsidR="009775C1" w:rsidTr="004E54EC">
        <w:trPr>
          <w:trHeight w:val="747"/>
          <w:jc w:val="center"/>
        </w:trPr>
        <w:tc>
          <w:tcPr>
            <w:tcW w:w="2122"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do 4,5% oraz piwo</w:t>
            </w:r>
          </w:p>
        </w:tc>
        <w:tc>
          <w:tcPr>
            <w:tcW w:w="1842"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22.904.772,16</w:t>
            </w:r>
          </w:p>
        </w:tc>
        <w:tc>
          <w:tcPr>
            <w:tcW w:w="1985" w:type="dxa"/>
            <w:tcBorders>
              <w:top w:val="single" w:sz="4" w:space="0" w:color="auto"/>
              <w:left w:val="single" w:sz="4" w:space="0" w:color="auto"/>
              <w:bottom w:val="single" w:sz="4" w:space="0" w:color="auto"/>
              <w:right w:val="single" w:sz="4" w:space="0" w:color="auto"/>
            </w:tcBorders>
          </w:tcPr>
          <w:p w:rsidR="009775C1" w:rsidRDefault="009775C1" w:rsidP="004E54EC">
            <w:pPr>
              <w:rPr>
                <w:rFonts w:ascii="Calibri" w:hAnsi="Calibri"/>
              </w:rPr>
            </w:pPr>
          </w:p>
          <w:p w:rsidR="009775C1" w:rsidRDefault="009775C1" w:rsidP="004E54EC">
            <w:pPr>
              <w:jc w:val="center"/>
              <w:rPr>
                <w:rFonts w:ascii="Calibri" w:hAnsi="Calibri"/>
              </w:rPr>
            </w:pPr>
            <w:r>
              <w:rPr>
                <w:rFonts w:ascii="Calibri" w:hAnsi="Calibri"/>
              </w:rPr>
              <w:t>25.504.105,01</w:t>
            </w:r>
          </w:p>
        </w:tc>
        <w:tc>
          <w:tcPr>
            <w:tcW w:w="1843"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26.430.504,15</w:t>
            </w:r>
          </w:p>
        </w:tc>
        <w:tc>
          <w:tcPr>
            <w:tcW w:w="1830"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jc w:val="center"/>
              <w:rPr>
                <w:rFonts w:ascii="Calibri" w:hAnsi="Calibri"/>
              </w:rPr>
            </w:pPr>
            <w:r>
              <w:rPr>
                <w:rFonts w:ascii="Calibri" w:hAnsi="Calibri"/>
              </w:rPr>
              <w:t>24.993.805,01</w:t>
            </w:r>
          </w:p>
        </w:tc>
      </w:tr>
      <w:tr w:rsidR="009775C1" w:rsidTr="004E54EC">
        <w:trPr>
          <w:trHeight w:val="971"/>
          <w:jc w:val="center"/>
        </w:trPr>
        <w:tc>
          <w:tcPr>
            <w:tcW w:w="2122" w:type="dxa"/>
            <w:tcBorders>
              <w:top w:val="single" w:sz="4" w:space="0" w:color="auto"/>
              <w:left w:val="single" w:sz="4" w:space="0" w:color="auto"/>
              <w:bottom w:val="single" w:sz="4" w:space="0" w:color="auto"/>
              <w:right w:val="single" w:sz="4" w:space="0" w:color="auto"/>
            </w:tcBorders>
            <w:hideMark/>
          </w:tcPr>
          <w:p w:rsidR="009775C1" w:rsidRDefault="009775C1" w:rsidP="004E54EC">
            <w:pPr>
              <w:jc w:val="center"/>
              <w:rPr>
                <w:rFonts w:ascii="Calibri" w:hAnsi="Calibri"/>
              </w:rPr>
            </w:pPr>
            <w:r>
              <w:rPr>
                <w:rFonts w:ascii="Calibri" w:hAnsi="Calibri"/>
              </w:rPr>
              <w:t>powyżej 4,5% do 18% za wyjątkiem piwa</w:t>
            </w:r>
          </w:p>
        </w:tc>
        <w:tc>
          <w:tcPr>
            <w:tcW w:w="1842"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4.635.579,88</w:t>
            </w:r>
          </w:p>
        </w:tc>
        <w:tc>
          <w:tcPr>
            <w:tcW w:w="1985"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4.888.626,65</w:t>
            </w:r>
          </w:p>
        </w:tc>
        <w:tc>
          <w:tcPr>
            <w:tcW w:w="1843"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5.115.616,07</w:t>
            </w:r>
          </w:p>
          <w:p w:rsidR="009775C1" w:rsidRDefault="009775C1" w:rsidP="004E54EC">
            <w:pPr>
              <w:jc w:val="center"/>
              <w:rPr>
                <w:rFonts w:ascii="Calibri" w:hAnsi="Calibri"/>
              </w:rPr>
            </w:pPr>
          </w:p>
        </w:tc>
        <w:tc>
          <w:tcPr>
            <w:tcW w:w="1830"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jc w:val="center"/>
              <w:rPr>
                <w:rFonts w:ascii="Calibri" w:hAnsi="Calibri"/>
              </w:rPr>
            </w:pPr>
            <w:r>
              <w:rPr>
                <w:rFonts w:ascii="Calibri" w:hAnsi="Calibri"/>
              </w:rPr>
              <w:t>5.646.150,99</w:t>
            </w:r>
          </w:p>
        </w:tc>
      </w:tr>
      <w:tr w:rsidR="009775C1" w:rsidTr="004E54EC">
        <w:trPr>
          <w:trHeight w:val="464"/>
          <w:jc w:val="center"/>
        </w:trPr>
        <w:tc>
          <w:tcPr>
            <w:tcW w:w="2122" w:type="dxa"/>
            <w:tcBorders>
              <w:top w:val="single" w:sz="4" w:space="0" w:color="auto"/>
              <w:left w:val="single" w:sz="4" w:space="0" w:color="auto"/>
              <w:bottom w:val="single" w:sz="4" w:space="0" w:color="auto"/>
              <w:right w:val="single" w:sz="4" w:space="0" w:color="auto"/>
            </w:tcBorders>
            <w:hideMark/>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powyżej 18%</w:t>
            </w:r>
          </w:p>
        </w:tc>
        <w:tc>
          <w:tcPr>
            <w:tcW w:w="1842"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24.632.109,47</w:t>
            </w:r>
          </w:p>
        </w:tc>
        <w:tc>
          <w:tcPr>
            <w:tcW w:w="1985"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26.778.340,10</w:t>
            </w:r>
          </w:p>
        </w:tc>
        <w:tc>
          <w:tcPr>
            <w:tcW w:w="1843"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28.794.071,04</w:t>
            </w:r>
          </w:p>
        </w:tc>
        <w:tc>
          <w:tcPr>
            <w:tcW w:w="1830"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jc w:val="center"/>
              <w:rPr>
                <w:rFonts w:ascii="Calibri" w:hAnsi="Calibri"/>
              </w:rPr>
            </w:pPr>
            <w:r>
              <w:rPr>
                <w:rFonts w:ascii="Calibri" w:hAnsi="Calibri"/>
              </w:rPr>
              <w:t>29.295526,97</w:t>
            </w:r>
          </w:p>
        </w:tc>
      </w:tr>
      <w:tr w:rsidR="009775C1" w:rsidTr="004E54EC">
        <w:trPr>
          <w:trHeight w:val="703"/>
          <w:jc w:val="center"/>
        </w:trPr>
        <w:tc>
          <w:tcPr>
            <w:tcW w:w="2122"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Razem</w:t>
            </w:r>
          </w:p>
        </w:tc>
        <w:tc>
          <w:tcPr>
            <w:tcW w:w="1842"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bCs/>
              </w:rPr>
            </w:pPr>
          </w:p>
          <w:p w:rsidR="009775C1" w:rsidRDefault="009775C1" w:rsidP="004E54EC">
            <w:pPr>
              <w:jc w:val="center"/>
              <w:rPr>
                <w:rFonts w:ascii="Calibri" w:hAnsi="Calibri"/>
              </w:rPr>
            </w:pPr>
            <w:r>
              <w:rPr>
                <w:rFonts w:ascii="Calibri" w:hAnsi="Calibri"/>
                <w:bCs/>
              </w:rPr>
              <w:t>52.172.461,51</w:t>
            </w:r>
          </w:p>
        </w:tc>
        <w:tc>
          <w:tcPr>
            <w:tcW w:w="1985"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bCs/>
              </w:rPr>
            </w:pPr>
          </w:p>
          <w:p w:rsidR="009775C1" w:rsidRDefault="009775C1" w:rsidP="004E54EC">
            <w:pPr>
              <w:jc w:val="center"/>
              <w:rPr>
                <w:rFonts w:ascii="Calibri" w:hAnsi="Calibri"/>
              </w:rPr>
            </w:pPr>
            <w:r>
              <w:rPr>
                <w:rFonts w:ascii="Calibri" w:hAnsi="Calibri"/>
              </w:rPr>
              <w:t>57.171.071,76</w:t>
            </w:r>
          </w:p>
        </w:tc>
        <w:tc>
          <w:tcPr>
            <w:tcW w:w="1843" w:type="dxa"/>
            <w:tcBorders>
              <w:top w:val="single" w:sz="4" w:space="0" w:color="auto"/>
              <w:left w:val="single" w:sz="4" w:space="0" w:color="auto"/>
              <w:bottom w:val="single" w:sz="4" w:space="0" w:color="auto"/>
              <w:right w:val="single" w:sz="4" w:space="0" w:color="auto"/>
            </w:tcBorders>
          </w:tcPr>
          <w:p w:rsidR="009775C1" w:rsidRDefault="009775C1" w:rsidP="004E54EC">
            <w:pPr>
              <w:jc w:val="center"/>
              <w:rPr>
                <w:rFonts w:ascii="Calibri" w:hAnsi="Calibri"/>
              </w:rPr>
            </w:pPr>
          </w:p>
          <w:p w:rsidR="009775C1" w:rsidRDefault="009775C1" w:rsidP="004E54EC">
            <w:pPr>
              <w:jc w:val="center"/>
              <w:rPr>
                <w:rFonts w:ascii="Calibri" w:hAnsi="Calibri"/>
              </w:rPr>
            </w:pPr>
            <w:r>
              <w:rPr>
                <w:rFonts w:ascii="Calibri" w:hAnsi="Calibri"/>
              </w:rPr>
              <w:t>60.340.191,26</w:t>
            </w:r>
          </w:p>
        </w:tc>
        <w:tc>
          <w:tcPr>
            <w:tcW w:w="1830"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jc w:val="center"/>
              <w:rPr>
                <w:rFonts w:ascii="Calibri" w:hAnsi="Calibri"/>
              </w:rPr>
            </w:pPr>
            <w:r>
              <w:rPr>
                <w:rFonts w:ascii="Calibri" w:hAnsi="Calibri"/>
              </w:rPr>
              <w:t>59.935.482,97</w:t>
            </w:r>
          </w:p>
        </w:tc>
      </w:tr>
    </w:tbl>
    <w:p w:rsidR="009775C1" w:rsidRPr="00DD6A02" w:rsidRDefault="009775C1" w:rsidP="009775C1">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9775C1" w:rsidRDefault="009775C1" w:rsidP="009775C1">
      <w:pPr>
        <w:spacing w:line="360" w:lineRule="auto"/>
        <w:jc w:val="both"/>
        <w:rPr>
          <w:color w:val="FF0000"/>
        </w:rPr>
      </w:pPr>
    </w:p>
    <w:p w:rsidR="009775C1" w:rsidRDefault="009775C1" w:rsidP="009775C1">
      <w:pPr>
        <w:ind w:firstLine="348"/>
        <w:jc w:val="both"/>
        <w:rPr>
          <w:rFonts w:ascii="Calibri" w:hAnsi="Calibri"/>
          <w:sz w:val="20"/>
          <w:szCs w:val="20"/>
        </w:rPr>
      </w:pPr>
      <w:r>
        <w:rPr>
          <w:rFonts w:ascii="Calibri" w:hAnsi="Calibri"/>
          <w:sz w:val="20"/>
          <w:szCs w:val="20"/>
        </w:rPr>
        <w:t>Tabela nr 4. Liczba wydanych decyzji administracyjnych w latach 2014-2018.</w:t>
      </w:r>
    </w:p>
    <w:tbl>
      <w:tblPr>
        <w:tblW w:w="932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223"/>
        <w:gridCol w:w="1060"/>
        <w:gridCol w:w="1227"/>
        <w:gridCol w:w="1122"/>
        <w:gridCol w:w="1346"/>
        <w:gridCol w:w="1346"/>
      </w:tblGrid>
      <w:tr w:rsidR="009775C1" w:rsidTr="004E54EC">
        <w:trPr>
          <w:cantSplit/>
          <w:trHeight w:val="499"/>
        </w:trPr>
        <w:tc>
          <w:tcPr>
            <w:tcW w:w="322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Rok</w:t>
            </w:r>
          </w:p>
        </w:tc>
        <w:tc>
          <w:tcPr>
            <w:tcW w:w="1060" w:type="dxa"/>
            <w:tcBorders>
              <w:top w:val="single" w:sz="4" w:space="0" w:color="auto"/>
              <w:left w:val="single" w:sz="4" w:space="0" w:color="auto"/>
              <w:bottom w:val="single" w:sz="4" w:space="0" w:color="auto"/>
              <w:right w:val="single" w:sz="4" w:space="0" w:color="auto"/>
            </w:tcBorders>
            <w:shd w:val="clear" w:color="auto" w:fill="D9D9D9"/>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2014 r.</w:t>
            </w:r>
          </w:p>
        </w:tc>
        <w:tc>
          <w:tcPr>
            <w:tcW w:w="122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2015 r.</w:t>
            </w:r>
          </w:p>
        </w:tc>
        <w:tc>
          <w:tcPr>
            <w:tcW w:w="112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2016 r.</w:t>
            </w:r>
          </w:p>
        </w:tc>
        <w:tc>
          <w:tcPr>
            <w:tcW w:w="134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2017 r.</w:t>
            </w:r>
          </w:p>
        </w:tc>
        <w:tc>
          <w:tcPr>
            <w:tcW w:w="1346" w:type="dxa"/>
            <w:tcBorders>
              <w:top w:val="single" w:sz="4" w:space="0" w:color="auto"/>
              <w:left w:val="single" w:sz="4" w:space="0" w:color="auto"/>
              <w:bottom w:val="single" w:sz="4" w:space="0" w:color="auto"/>
              <w:right w:val="single" w:sz="4" w:space="0" w:color="auto"/>
            </w:tcBorders>
            <w:shd w:val="clear" w:color="auto" w:fill="D9D9D9"/>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2018 r.</w:t>
            </w:r>
          </w:p>
        </w:tc>
      </w:tr>
      <w:tr w:rsidR="009775C1" w:rsidTr="004E54EC">
        <w:trPr>
          <w:cantSplit/>
          <w:trHeight w:val="71"/>
        </w:trPr>
        <w:tc>
          <w:tcPr>
            <w:tcW w:w="3223" w:type="dxa"/>
            <w:tcBorders>
              <w:top w:val="single" w:sz="4" w:space="0" w:color="auto"/>
              <w:left w:val="single" w:sz="4" w:space="0" w:color="auto"/>
              <w:bottom w:val="single" w:sz="4" w:space="0" w:color="auto"/>
              <w:right w:val="single" w:sz="4" w:space="0" w:color="auto"/>
            </w:tcBorders>
            <w:vAlign w:val="center"/>
            <w:hideMark/>
          </w:tcPr>
          <w:p w:rsidR="009775C1" w:rsidRDefault="009775C1" w:rsidP="004E54EC">
            <w:pPr>
              <w:jc w:val="both"/>
              <w:rPr>
                <w:rFonts w:ascii="Calibri" w:hAnsi="Calibri"/>
                <w:color w:val="000000"/>
                <w:sz w:val="20"/>
                <w:szCs w:val="20"/>
              </w:rPr>
            </w:pPr>
            <w:r>
              <w:rPr>
                <w:rFonts w:ascii="Calibri" w:hAnsi="Calibri"/>
                <w:color w:val="000000"/>
                <w:sz w:val="20"/>
                <w:szCs w:val="20"/>
              </w:rPr>
              <w:t>liczba  decyzje o wygaśnięciu zezwolenia na sprzedaż napojów alkoholowych</w:t>
            </w:r>
          </w:p>
        </w:tc>
        <w:tc>
          <w:tcPr>
            <w:tcW w:w="1060"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110</w:t>
            </w:r>
          </w:p>
        </w:tc>
        <w:tc>
          <w:tcPr>
            <w:tcW w:w="1227"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148</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41</w:t>
            </w:r>
          </w:p>
        </w:tc>
        <w:tc>
          <w:tcPr>
            <w:tcW w:w="1346"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102</w:t>
            </w:r>
          </w:p>
        </w:tc>
        <w:tc>
          <w:tcPr>
            <w:tcW w:w="1346"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64</w:t>
            </w:r>
          </w:p>
        </w:tc>
      </w:tr>
      <w:tr w:rsidR="009775C1" w:rsidTr="004E54EC">
        <w:trPr>
          <w:trHeight w:val="848"/>
        </w:trPr>
        <w:tc>
          <w:tcPr>
            <w:tcW w:w="3223" w:type="dxa"/>
            <w:tcBorders>
              <w:top w:val="single" w:sz="4" w:space="0" w:color="auto"/>
              <w:left w:val="single" w:sz="4" w:space="0" w:color="auto"/>
              <w:bottom w:val="single" w:sz="4" w:space="0" w:color="auto"/>
              <w:right w:val="single" w:sz="4" w:space="0" w:color="auto"/>
            </w:tcBorders>
            <w:vAlign w:val="center"/>
            <w:hideMark/>
          </w:tcPr>
          <w:p w:rsidR="009775C1" w:rsidRDefault="009775C1" w:rsidP="004E54EC">
            <w:pPr>
              <w:rPr>
                <w:rFonts w:ascii="Calibri" w:hAnsi="Calibri"/>
                <w:color w:val="000000"/>
                <w:sz w:val="20"/>
                <w:szCs w:val="20"/>
              </w:rPr>
            </w:pPr>
            <w:r>
              <w:rPr>
                <w:rFonts w:ascii="Calibri" w:hAnsi="Calibri"/>
                <w:color w:val="000000"/>
                <w:sz w:val="20"/>
                <w:szCs w:val="20"/>
              </w:rPr>
              <w:t>liczba  wydanych jednorazowych zezwoleń</w:t>
            </w:r>
          </w:p>
        </w:tc>
        <w:tc>
          <w:tcPr>
            <w:tcW w:w="1060"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4</w:t>
            </w:r>
          </w:p>
        </w:tc>
        <w:tc>
          <w:tcPr>
            <w:tcW w:w="1227"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3</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3</w:t>
            </w:r>
          </w:p>
        </w:tc>
        <w:tc>
          <w:tcPr>
            <w:tcW w:w="1346" w:type="dxa"/>
            <w:tcBorders>
              <w:top w:val="single" w:sz="4" w:space="0" w:color="auto"/>
              <w:left w:val="single" w:sz="4" w:space="0" w:color="auto"/>
              <w:bottom w:val="single" w:sz="4" w:space="0" w:color="auto"/>
              <w:right w:val="single" w:sz="4" w:space="0" w:color="auto"/>
            </w:tcBorders>
            <w:noWrap/>
            <w:vAlign w:val="center"/>
            <w:hideMark/>
          </w:tcPr>
          <w:p w:rsidR="009775C1" w:rsidRDefault="009775C1" w:rsidP="004E54EC">
            <w:pPr>
              <w:jc w:val="center"/>
              <w:rPr>
                <w:rFonts w:ascii="Calibri" w:hAnsi="Calibri"/>
                <w:color w:val="000000"/>
                <w:sz w:val="22"/>
                <w:szCs w:val="22"/>
              </w:rPr>
            </w:pPr>
            <w:r>
              <w:rPr>
                <w:rFonts w:ascii="Calibri" w:hAnsi="Calibri"/>
                <w:color w:val="000000"/>
                <w:sz w:val="22"/>
                <w:szCs w:val="22"/>
              </w:rPr>
              <w:t>3</w:t>
            </w:r>
          </w:p>
        </w:tc>
        <w:tc>
          <w:tcPr>
            <w:tcW w:w="1346" w:type="dxa"/>
            <w:tcBorders>
              <w:top w:val="single" w:sz="4" w:space="0" w:color="auto"/>
              <w:left w:val="single" w:sz="4" w:space="0" w:color="auto"/>
              <w:bottom w:val="single" w:sz="4" w:space="0" w:color="auto"/>
              <w:right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6</w:t>
            </w:r>
          </w:p>
        </w:tc>
      </w:tr>
      <w:tr w:rsidR="009775C1" w:rsidTr="004E54EC">
        <w:trPr>
          <w:trHeight w:val="673"/>
        </w:trPr>
        <w:tc>
          <w:tcPr>
            <w:tcW w:w="3223" w:type="dxa"/>
            <w:tcBorders>
              <w:top w:val="single" w:sz="4" w:space="0" w:color="auto"/>
              <w:left w:val="single" w:sz="4" w:space="0" w:color="auto"/>
              <w:bottom w:val="single" w:sz="4" w:space="0" w:color="auto"/>
              <w:right w:val="single" w:sz="4" w:space="0" w:color="auto"/>
            </w:tcBorders>
            <w:vAlign w:val="center"/>
            <w:hideMark/>
          </w:tcPr>
          <w:p w:rsidR="009775C1" w:rsidRPr="000A33EB" w:rsidRDefault="009775C1" w:rsidP="004E54EC">
            <w:pPr>
              <w:rPr>
                <w:rFonts w:ascii="Calibri" w:hAnsi="Calibri"/>
                <w:color w:val="000000"/>
                <w:sz w:val="20"/>
                <w:szCs w:val="20"/>
              </w:rPr>
            </w:pPr>
            <w:r w:rsidRPr="000A33EB">
              <w:rPr>
                <w:rFonts w:ascii="Calibri" w:hAnsi="Calibri"/>
                <w:bCs/>
                <w:color w:val="000000"/>
                <w:sz w:val="20"/>
                <w:szCs w:val="20"/>
              </w:rPr>
              <w:t>liczba decyzji o cofnięciu zezwolenia</w:t>
            </w:r>
          </w:p>
        </w:tc>
        <w:tc>
          <w:tcPr>
            <w:tcW w:w="1060" w:type="dxa"/>
            <w:tcBorders>
              <w:top w:val="single" w:sz="4" w:space="0" w:color="auto"/>
              <w:left w:val="single" w:sz="4" w:space="0" w:color="auto"/>
              <w:bottom w:val="single" w:sz="4" w:space="0" w:color="auto"/>
              <w:right w:val="single" w:sz="4" w:space="0" w:color="auto"/>
            </w:tcBorders>
            <w:vAlign w:val="center"/>
          </w:tcPr>
          <w:p w:rsidR="009775C1" w:rsidRPr="000A33EB" w:rsidRDefault="009775C1" w:rsidP="004E54EC">
            <w:pPr>
              <w:jc w:val="center"/>
              <w:rPr>
                <w:rFonts w:ascii="Calibri" w:hAnsi="Calibri"/>
                <w:color w:val="000000"/>
                <w:sz w:val="22"/>
                <w:szCs w:val="22"/>
              </w:rPr>
            </w:pPr>
            <w:r w:rsidRPr="000A33EB">
              <w:rPr>
                <w:rFonts w:ascii="Calibri" w:hAnsi="Calibri"/>
                <w:color w:val="000000"/>
                <w:sz w:val="22"/>
                <w:szCs w:val="22"/>
              </w:rPr>
              <w:t>1</w:t>
            </w:r>
          </w:p>
        </w:tc>
        <w:tc>
          <w:tcPr>
            <w:tcW w:w="1227" w:type="dxa"/>
            <w:tcBorders>
              <w:top w:val="single" w:sz="4" w:space="0" w:color="auto"/>
              <w:left w:val="single" w:sz="4" w:space="0" w:color="auto"/>
              <w:bottom w:val="single" w:sz="4" w:space="0" w:color="auto"/>
              <w:right w:val="single" w:sz="4" w:space="0" w:color="auto"/>
            </w:tcBorders>
            <w:noWrap/>
            <w:vAlign w:val="center"/>
            <w:hideMark/>
          </w:tcPr>
          <w:p w:rsidR="009775C1" w:rsidRPr="000A33EB" w:rsidRDefault="009775C1" w:rsidP="004E54EC">
            <w:pPr>
              <w:jc w:val="center"/>
              <w:rPr>
                <w:rFonts w:ascii="Calibri" w:hAnsi="Calibri"/>
                <w:color w:val="000000"/>
                <w:sz w:val="22"/>
                <w:szCs w:val="22"/>
              </w:rPr>
            </w:pPr>
            <w:r w:rsidRPr="000A33EB">
              <w:rPr>
                <w:rFonts w:ascii="Calibri" w:hAnsi="Calibri"/>
                <w:color w:val="000000"/>
                <w:sz w:val="22"/>
                <w:szCs w:val="22"/>
              </w:rPr>
              <w:t>7</w:t>
            </w:r>
          </w:p>
        </w:tc>
        <w:tc>
          <w:tcPr>
            <w:tcW w:w="1122" w:type="dxa"/>
            <w:tcBorders>
              <w:top w:val="single" w:sz="4" w:space="0" w:color="auto"/>
              <w:left w:val="single" w:sz="4" w:space="0" w:color="auto"/>
              <w:bottom w:val="single" w:sz="4" w:space="0" w:color="auto"/>
              <w:right w:val="single" w:sz="4" w:space="0" w:color="auto"/>
            </w:tcBorders>
            <w:noWrap/>
            <w:vAlign w:val="center"/>
            <w:hideMark/>
          </w:tcPr>
          <w:p w:rsidR="009775C1" w:rsidRPr="000A33EB" w:rsidRDefault="009775C1" w:rsidP="004E54EC">
            <w:pPr>
              <w:jc w:val="center"/>
              <w:rPr>
                <w:rFonts w:ascii="Calibri" w:hAnsi="Calibri"/>
                <w:color w:val="000000"/>
                <w:sz w:val="22"/>
                <w:szCs w:val="22"/>
              </w:rPr>
            </w:pPr>
            <w:r w:rsidRPr="000A33EB">
              <w:rPr>
                <w:rFonts w:ascii="Calibri" w:hAnsi="Calibri"/>
                <w:color w:val="000000"/>
                <w:sz w:val="22"/>
                <w:szCs w:val="22"/>
              </w:rPr>
              <w:t>brak</w:t>
            </w:r>
          </w:p>
        </w:tc>
        <w:tc>
          <w:tcPr>
            <w:tcW w:w="1346" w:type="dxa"/>
            <w:tcBorders>
              <w:top w:val="single" w:sz="4" w:space="0" w:color="auto"/>
              <w:left w:val="single" w:sz="4" w:space="0" w:color="auto"/>
              <w:bottom w:val="single" w:sz="4" w:space="0" w:color="auto"/>
              <w:right w:val="single" w:sz="4" w:space="0" w:color="auto"/>
            </w:tcBorders>
            <w:noWrap/>
            <w:vAlign w:val="center"/>
            <w:hideMark/>
          </w:tcPr>
          <w:p w:rsidR="009775C1" w:rsidRPr="000A33EB" w:rsidRDefault="009775C1" w:rsidP="004E54EC">
            <w:pPr>
              <w:jc w:val="center"/>
              <w:rPr>
                <w:rFonts w:ascii="Calibri" w:hAnsi="Calibri"/>
                <w:color w:val="000000"/>
                <w:sz w:val="22"/>
                <w:szCs w:val="22"/>
              </w:rPr>
            </w:pPr>
            <w:r>
              <w:rPr>
                <w:rFonts w:ascii="Calibri" w:hAnsi="Calibri"/>
                <w:color w:val="000000"/>
                <w:sz w:val="22"/>
                <w:szCs w:val="22"/>
              </w:rPr>
              <w:t>0</w:t>
            </w:r>
          </w:p>
        </w:tc>
        <w:tc>
          <w:tcPr>
            <w:tcW w:w="1346" w:type="dxa"/>
            <w:tcBorders>
              <w:top w:val="single" w:sz="4" w:space="0" w:color="auto"/>
              <w:left w:val="single" w:sz="4" w:space="0" w:color="auto"/>
              <w:bottom w:val="single" w:sz="4" w:space="0" w:color="auto"/>
              <w:right w:val="single" w:sz="4" w:space="0" w:color="auto"/>
            </w:tcBorders>
            <w:vAlign w:val="center"/>
          </w:tcPr>
          <w:p w:rsidR="009775C1" w:rsidRPr="000A33EB" w:rsidRDefault="009775C1" w:rsidP="004E54EC">
            <w:pPr>
              <w:jc w:val="center"/>
              <w:rPr>
                <w:rFonts w:ascii="Calibri" w:hAnsi="Calibri"/>
                <w:color w:val="000000"/>
                <w:sz w:val="22"/>
                <w:szCs w:val="22"/>
              </w:rPr>
            </w:pPr>
            <w:r>
              <w:rPr>
                <w:rFonts w:ascii="Calibri" w:hAnsi="Calibri"/>
                <w:color w:val="000000"/>
                <w:sz w:val="22"/>
                <w:szCs w:val="22"/>
              </w:rPr>
              <w:t>0</w:t>
            </w:r>
          </w:p>
        </w:tc>
      </w:tr>
    </w:tbl>
    <w:p w:rsidR="009775C1" w:rsidRDefault="009775C1" w:rsidP="009775C1">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9775C1" w:rsidRDefault="009775C1" w:rsidP="009775C1">
      <w:pPr>
        <w:spacing w:line="360" w:lineRule="auto"/>
        <w:ind w:firstLine="709"/>
        <w:jc w:val="both"/>
        <w:rPr>
          <w:rFonts w:ascii="Calibri" w:hAnsi="Calibri"/>
        </w:rPr>
      </w:pPr>
    </w:p>
    <w:p w:rsidR="009775C1" w:rsidRDefault="009775C1" w:rsidP="009775C1">
      <w:pPr>
        <w:spacing w:line="360" w:lineRule="auto"/>
        <w:ind w:firstLine="709"/>
        <w:jc w:val="both"/>
        <w:rPr>
          <w:rFonts w:ascii="Calibri" w:hAnsi="Calibri"/>
        </w:rPr>
      </w:pPr>
      <w:r>
        <w:rPr>
          <w:rFonts w:ascii="Calibri" w:hAnsi="Calibri"/>
        </w:rPr>
        <w:t xml:space="preserve">Decyzje o wygaśnięciu zezwoleń  zostały wydane z  przyczyn: likwidacji punktu sprzedaży, upływu terminu ważności zezwolenia, niedokonania opłaty lub niezłożenia oświadczenia </w:t>
      </w:r>
      <w:r>
        <w:rPr>
          <w:rFonts w:ascii="Calibri" w:hAnsi="Calibri"/>
        </w:rPr>
        <w:br/>
        <w:t xml:space="preserve">o wartości sprzedaży napojów alkoholowych.  </w:t>
      </w:r>
    </w:p>
    <w:p w:rsidR="009775C1" w:rsidRDefault="009775C1" w:rsidP="009775C1">
      <w:pPr>
        <w:spacing w:line="360" w:lineRule="auto"/>
        <w:ind w:firstLine="709"/>
        <w:jc w:val="both"/>
        <w:rPr>
          <w:rFonts w:asciiTheme="minorHAnsi" w:hAnsiTheme="minorHAnsi"/>
        </w:rPr>
      </w:pPr>
      <w:r w:rsidRPr="003B7102">
        <w:rPr>
          <w:rFonts w:asciiTheme="minorHAnsi" w:eastAsiaTheme="minorHAnsi" w:hAnsiTheme="minorHAnsi"/>
          <w:lang w:eastAsia="en-US"/>
        </w:rPr>
        <w:t xml:space="preserve">W dniu 9 marca 2018 r. weszła w życie ustawa nowelizująca ustawę o wychowaniu w trzeźwości i przeciwdziałaniu alkoholizmowi, która nałożyła na rady gmin obowiązek uchwalenia uchwał dotyczących maksymalnej liczby zezwoleń na sprzedaż napojów alkoholowych przeznaczonych  do spożycia w miejscu sprzedaży, jak i do spożycia poza miejscem sprzedaży oraz </w:t>
      </w:r>
      <w:r w:rsidRPr="003B7102">
        <w:rPr>
          <w:rFonts w:asciiTheme="minorHAnsi" w:hAnsiTheme="minorHAnsi"/>
        </w:rPr>
        <w:t>zasad usytuowania na terenie gminy miejsc sprzedaży i podawania napojów alkoholowych.</w:t>
      </w:r>
    </w:p>
    <w:p w:rsidR="009775C1" w:rsidRPr="008A07A3" w:rsidRDefault="009775C1" w:rsidP="009775C1">
      <w:pPr>
        <w:spacing w:line="360" w:lineRule="auto"/>
        <w:ind w:firstLine="709"/>
        <w:jc w:val="both"/>
        <w:rPr>
          <w:rFonts w:asciiTheme="minorHAnsi" w:hAnsiTheme="minorHAnsi"/>
        </w:rPr>
      </w:pPr>
      <w:r w:rsidRPr="008A07A3">
        <w:rPr>
          <w:rFonts w:asciiTheme="minorHAnsi" w:hAnsiTheme="minorHAnsi"/>
        </w:rPr>
        <w:t>Rada Miasta  podjęła uchwały, zgodnie z obowiązującym prawem:</w:t>
      </w:r>
    </w:p>
    <w:p w:rsidR="009775C1" w:rsidRPr="008A07A3" w:rsidRDefault="009775C1" w:rsidP="009775C1">
      <w:pPr>
        <w:pStyle w:val="Akapitzlist"/>
        <w:numPr>
          <w:ilvl w:val="0"/>
          <w:numId w:val="40"/>
        </w:numPr>
        <w:spacing w:line="360" w:lineRule="auto"/>
        <w:jc w:val="both"/>
        <w:rPr>
          <w:rFonts w:asciiTheme="minorHAnsi" w:hAnsiTheme="minorHAnsi"/>
          <w:sz w:val="24"/>
          <w:szCs w:val="24"/>
        </w:rPr>
      </w:pPr>
      <w:r w:rsidRPr="008A07A3">
        <w:rPr>
          <w:rFonts w:asciiTheme="minorHAnsi" w:hAnsiTheme="minorHAnsi"/>
          <w:sz w:val="24"/>
          <w:szCs w:val="24"/>
        </w:rPr>
        <w:t xml:space="preserve">Uchwała </w:t>
      </w:r>
      <w:r>
        <w:rPr>
          <w:rFonts w:asciiTheme="minorHAnsi" w:hAnsiTheme="minorHAnsi"/>
          <w:sz w:val="24"/>
          <w:szCs w:val="24"/>
        </w:rPr>
        <w:t>Nr</w:t>
      </w:r>
      <w:r w:rsidRPr="008A07A3">
        <w:rPr>
          <w:rFonts w:asciiTheme="minorHAnsi" w:hAnsiTheme="minorHAnsi" w:cs="Arial"/>
          <w:sz w:val="24"/>
          <w:szCs w:val="24"/>
        </w:rPr>
        <w:t xml:space="preserve"> LXVII/598/</w:t>
      </w:r>
      <w:proofErr w:type="spellStart"/>
      <w:r w:rsidRPr="008A07A3">
        <w:rPr>
          <w:rFonts w:asciiTheme="minorHAnsi" w:hAnsiTheme="minorHAnsi" w:cs="Arial"/>
          <w:sz w:val="24"/>
          <w:szCs w:val="24"/>
        </w:rPr>
        <w:t>2018RADY</w:t>
      </w:r>
      <w:proofErr w:type="spellEnd"/>
      <w:r w:rsidRPr="008A07A3">
        <w:rPr>
          <w:rFonts w:asciiTheme="minorHAnsi" w:hAnsiTheme="minorHAnsi" w:cs="Arial"/>
          <w:sz w:val="24"/>
          <w:szCs w:val="24"/>
        </w:rPr>
        <w:t xml:space="preserve"> MIEJSKIEJ TOMASZOWA MAZOWIECKIEGO</w:t>
      </w:r>
      <w:r>
        <w:rPr>
          <w:rFonts w:asciiTheme="minorHAnsi" w:hAnsiTheme="minorHAnsi" w:cs="Arial"/>
          <w:sz w:val="24"/>
          <w:szCs w:val="24"/>
        </w:rPr>
        <w:br/>
      </w:r>
      <w:r w:rsidRPr="008A07A3">
        <w:rPr>
          <w:rFonts w:asciiTheme="minorHAnsi" w:hAnsiTheme="minorHAnsi" w:cs="Arial"/>
          <w:sz w:val="24"/>
          <w:szCs w:val="24"/>
        </w:rPr>
        <w:t xml:space="preserve">z dnia 30 sierpnia 2018 </w:t>
      </w:r>
      <w:proofErr w:type="spellStart"/>
      <w:r w:rsidRPr="008A07A3">
        <w:rPr>
          <w:rFonts w:asciiTheme="minorHAnsi" w:hAnsiTheme="minorHAnsi" w:cs="Arial"/>
          <w:sz w:val="24"/>
          <w:szCs w:val="24"/>
        </w:rPr>
        <w:t>r.w</w:t>
      </w:r>
      <w:proofErr w:type="spellEnd"/>
      <w:r w:rsidRPr="008A07A3">
        <w:rPr>
          <w:rFonts w:asciiTheme="minorHAnsi" w:hAnsiTheme="minorHAnsi" w:cs="Arial"/>
          <w:sz w:val="24"/>
          <w:szCs w:val="24"/>
        </w:rPr>
        <w:t xml:space="preserve"> sprawie zasad usytuowania na terenie Miasta </w:t>
      </w:r>
      <w:r w:rsidRPr="008A07A3">
        <w:rPr>
          <w:rFonts w:asciiTheme="minorHAnsi" w:hAnsiTheme="minorHAnsi" w:cs="Arial"/>
          <w:sz w:val="24"/>
          <w:szCs w:val="24"/>
        </w:rPr>
        <w:lastRenderedPageBreak/>
        <w:t>Tomaszowa Mazowieckiego miejsc sprzedaży i podawania napojów alkoholowych</w:t>
      </w:r>
      <w:r>
        <w:rPr>
          <w:rFonts w:asciiTheme="minorHAnsi" w:hAnsiTheme="minorHAnsi" w:cs="Arial"/>
          <w:sz w:val="24"/>
          <w:szCs w:val="24"/>
        </w:rPr>
        <w:t>.</w:t>
      </w:r>
    </w:p>
    <w:p w:rsidR="009775C1" w:rsidRPr="008A07A3" w:rsidRDefault="009775C1" w:rsidP="009775C1">
      <w:pPr>
        <w:pStyle w:val="Akapitzlist"/>
        <w:numPr>
          <w:ilvl w:val="0"/>
          <w:numId w:val="40"/>
        </w:numPr>
        <w:shd w:val="clear" w:color="auto" w:fill="FFFFFF"/>
        <w:spacing w:line="360" w:lineRule="auto"/>
        <w:jc w:val="both"/>
        <w:rPr>
          <w:rFonts w:asciiTheme="minorHAnsi" w:hAnsiTheme="minorHAnsi" w:cs="Arial"/>
          <w:sz w:val="24"/>
          <w:szCs w:val="24"/>
        </w:rPr>
      </w:pPr>
      <w:r w:rsidRPr="008A07A3">
        <w:rPr>
          <w:rFonts w:asciiTheme="minorHAnsi" w:hAnsiTheme="minorHAnsi" w:cs="Arial"/>
          <w:sz w:val="24"/>
          <w:szCs w:val="24"/>
        </w:rPr>
        <w:t>U</w:t>
      </w:r>
      <w:r>
        <w:rPr>
          <w:rFonts w:asciiTheme="minorHAnsi" w:hAnsiTheme="minorHAnsi" w:cs="Arial"/>
          <w:sz w:val="24"/>
          <w:szCs w:val="24"/>
        </w:rPr>
        <w:t>chwała</w:t>
      </w:r>
      <w:r w:rsidRPr="008A07A3">
        <w:rPr>
          <w:rFonts w:asciiTheme="minorHAnsi" w:hAnsiTheme="minorHAnsi" w:cs="Arial"/>
          <w:sz w:val="24"/>
          <w:szCs w:val="24"/>
        </w:rPr>
        <w:t xml:space="preserve"> N</w:t>
      </w:r>
      <w:r>
        <w:rPr>
          <w:rFonts w:asciiTheme="minorHAnsi" w:hAnsiTheme="minorHAnsi" w:cs="Arial"/>
          <w:sz w:val="24"/>
          <w:szCs w:val="24"/>
        </w:rPr>
        <w:t>r</w:t>
      </w:r>
      <w:r w:rsidRPr="008A07A3">
        <w:rPr>
          <w:rFonts w:asciiTheme="minorHAnsi" w:hAnsiTheme="minorHAnsi" w:cs="Arial"/>
          <w:sz w:val="24"/>
          <w:szCs w:val="24"/>
        </w:rPr>
        <w:t xml:space="preserve"> LXVII/599/2018 RADY MIEJSKIEJ TOMASZOWA MAZOWIECKIEGO </w:t>
      </w:r>
      <w:r>
        <w:rPr>
          <w:rFonts w:asciiTheme="minorHAnsi" w:hAnsiTheme="minorHAnsi" w:cs="Arial"/>
          <w:sz w:val="24"/>
          <w:szCs w:val="24"/>
        </w:rPr>
        <w:br/>
      </w:r>
      <w:r w:rsidRPr="008A07A3">
        <w:rPr>
          <w:rFonts w:asciiTheme="minorHAnsi" w:hAnsiTheme="minorHAnsi" w:cs="Arial"/>
          <w:sz w:val="24"/>
          <w:szCs w:val="24"/>
        </w:rPr>
        <w:t>z dnia 30 sierpnia 2018 r. w sprawie ustalenia na terenie Miasta Tomaszowa Mazowieckiego maksymalnej liczby zezwoleń na sprzedaż napojów alkoholowych.</w:t>
      </w:r>
    </w:p>
    <w:p w:rsidR="009775C1" w:rsidRDefault="009775C1" w:rsidP="009775C1">
      <w:pPr>
        <w:ind w:firstLine="708"/>
        <w:jc w:val="both"/>
        <w:rPr>
          <w:rFonts w:ascii="Calibri" w:hAnsi="Calibri"/>
          <w:sz w:val="20"/>
          <w:szCs w:val="20"/>
        </w:rPr>
      </w:pPr>
      <w:r>
        <w:rPr>
          <w:rFonts w:ascii="Calibri" w:hAnsi="Calibri"/>
          <w:sz w:val="20"/>
          <w:szCs w:val="20"/>
        </w:rPr>
        <w:t xml:space="preserve">Tabela nr 5 . Maksymalna liczb zezwoleń na sprzedaż napojów alkoholowych  uchwalonych przez Radę Miejską </w:t>
      </w:r>
      <w:r>
        <w:rPr>
          <w:rFonts w:ascii="Calibri" w:hAnsi="Calibri"/>
          <w:sz w:val="20"/>
          <w:szCs w:val="20"/>
        </w:rPr>
        <w:br/>
        <w:t xml:space="preserve">w Tomaszowie Mazowieckim z podziałem na spożycie poza miejscem i w miejscu sprzedaży  </w:t>
      </w:r>
      <w:r>
        <w:rPr>
          <w:rFonts w:ascii="Calibri" w:hAnsi="Calibri"/>
          <w:sz w:val="20"/>
          <w:szCs w:val="20"/>
        </w:rPr>
        <w:br/>
        <w:t>w 2018.</w:t>
      </w:r>
    </w:p>
    <w:p w:rsidR="009775C1" w:rsidRDefault="009775C1" w:rsidP="009775C1">
      <w:pPr>
        <w:ind w:firstLine="708"/>
        <w:jc w:val="both"/>
        <w:rPr>
          <w:rFonts w:ascii="Calibri" w:hAnsi="Calibri"/>
          <w:sz w:val="20"/>
          <w:szCs w:val="20"/>
        </w:rPr>
      </w:pPr>
    </w:p>
    <w:tbl>
      <w:tblPr>
        <w:tblW w:w="9154"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tblPr>
      <w:tblGrid>
        <w:gridCol w:w="2917"/>
        <w:gridCol w:w="4111"/>
        <w:gridCol w:w="2126"/>
      </w:tblGrid>
      <w:tr w:rsidR="009775C1" w:rsidTr="004E54EC">
        <w:trPr>
          <w:trHeight w:val="568"/>
        </w:trPr>
        <w:tc>
          <w:tcPr>
            <w:tcW w:w="2917" w:type="dxa"/>
            <w:tcBorders>
              <w:right w:val="single" w:sz="4" w:space="0" w:color="auto"/>
            </w:tcBorders>
            <w:shd w:val="clear" w:color="auto" w:fill="D9D9D9"/>
            <w:noWrap/>
            <w:vAlign w:val="center"/>
            <w:hideMark/>
          </w:tcPr>
          <w:p w:rsidR="009775C1" w:rsidRPr="00D72630" w:rsidRDefault="009775C1" w:rsidP="004E54EC">
            <w:pPr>
              <w:jc w:val="center"/>
              <w:rPr>
                <w:rFonts w:asciiTheme="minorHAnsi" w:hAnsiTheme="minorHAnsi"/>
                <w:color w:val="000000"/>
              </w:rPr>
            </w:pPr>
            <w:r>
              <w:rPr>
                <w:rFonts w:asciiTheme="minorHAnsi" w:hAnsiTheme="minorHAnsi"/>
                <w:color w:val="000000"/>
              </w:rPr>
              <w:t>Miejsce spożycia</w:t>
            </w:r>
          </w:p>
        </w:tc>
        <w:tc>
          <w:tcPr>
            <w:tcW w:w="4111" w:type="dxa"/>
            <w:tcBorders>
              <w:left w:val="single" w:sz="4" w:space="0" w:color="auto"/>
            </w:tcBorders>
            <w:shd w:val="clear" w:color="auto" w:fill="D9D9D9"/>
            <w:vAlign w:val="center"/>
          </w:tcPr>
          <w:p w:rsidR="009775C1" w:rsidRPr="00D72630" w:rsidRDefault="009775C1" w:rsidP="004E54EC">
            <w:pPr>
              <w:jc w:val="center"/>
              <w:rPr>
                <w:rFonts w:asciiTheme="minorHAnsi" w:hAnsiTheme="minorHAnsi"/>
                <w:color w:val="000000"/>
              </w:rPr>
            </w:pPr>
            <w:r>
              <w:rPr>
                <w:rFonts w:asciiTheme="minorHAnsi" w:hAnsiTheme="minorHAnsi"/>
                <w:color w:val="000000"/>
              </w:rPr>
              <w:t>Zawartość alkoholu</w:t>
            </w:r>
          </w:p>
        </w:tc>
        <w:tc>
          <w:tcPr>
            <w:tcW w:w="2126" w:type="dxa"/>
            <w:shd w:val="clear" w:color="auto" w:fill="D9D9D9"/>
            <w:vAlign w:val="center"/>
          </w:tcPr>
          <w:p w:rsidR="009775C1" w:rsidRPr="00D72630" w:rsidRDefault="009775C1" w:rsidP="004E54EC">
            <w:pPr>
              <w:rPr>
                <w:rFonts w:asciiTheme="minorHAnsi" w:hAnsiTheme="minorHAnsi"/>
                <w:color w:val="000000"/>
              </w:rPr>
            </w:pPr>
            <w:r w:rsidRPr="00D72630">
              <w:rPr>
                <w:rFonts w:asciiTheme="minorHAnsi" w:hAnsiTheme="minorHAnsi"/>
                <w:color w:val="000000"/>
              </w:rPr>
              <w:t xml:space="preserve">       od 01.09.2018 r.</w:t>
            </w:r>
          </w:p>
        </w:tc>
      </w:tr>
      <w:tr w:rsidR="009775C1" w:rsidTr="004E54EC">
        <w:trPr>
          <w:cantSplit/>
          <w:trHeight w:val="348"/>
        </w:trPr>
        <w:tc>
          <w:tcPr>
            <w:tcW w:w="2917" w:type="dxa"/>
            <w:vMerge w:val="restart"/>
            <w:tcBorders>
              <w:right w:val="single" w:sz="4" w:space="0" w:color="auto"/>
            </w:tcBorders>
            <w:vAlign w:val="center"/>
            <w:hideMark/>
          </w:tcPr>
          <w:p w:rsidR="009775C1" w:rsidRPr="00BC339C" w:rsidRDefault="009775C1" w:rsidP="004E54EC">
            <w:pPr>
              <w:shd w:val="clear" w:color="auto" w:fill="FFFFFF"/>
              <w:rPr>
                <w:rFonts w:asciiTheme="minorHAnsi" w:hAnsiTheme="minorHAnsi" w:cs="Arial"/>
              </w:rPr>
            </w:pPr>
            <w:r w:rsidRPr="00BC339C">
              <w:rPr>
                <w:rFonts w:asciiTheme="minorHAnsi" w:hAnsiTheme="minorHAnsi" w:cs="Arial"/>
              </w:rPr>
              <w:t>Zezwole</w:t>
            </w:r>
            <w:r>
              <w:rPr>
                <w:rFonts w:asciiTheme="minorHAnsi" w:hAnsiTheme="minorHAnsi" w:cs="Arial"/>
              </w:rPr>
              <w:t xml:space="preserve">nia </w:t>
            </w:r>
            <w:r w:rsidRPr="00BC339C">
              <w:rPr>
                <w:rFonts w:asciiTheme="minorHAnsi" w:hAnsiTheme="minorHAnsi" w:cs="Arial"/>
              </w:rPr>
              <w:t xml:space="preserve">  na sprzedaż</w:t>
            </w:r>
          </w:p>
          <w:p w:rsidR="009775C1" w:rsidRPr="00BC339C" w:rsidRDefault="009775C1" w:rsidP="004E54EC">
            <w:pPr>
              <w:shd w:val="clear" w:color="auto" w:fill="FFFFFF"/>
              <w:rPr>
                <w:rFonts w:asciiTheme="minorHAnsi" w:hAnsiTheme="minorHAnsi" w:cs="Arial"/>
              </w:rPr>
            </w:pPr>
            <w:r w:rsidRPr="00BC339C">
              <w:rPr>
                <w:rFonts w:asciiTheme="minorHAnsi" w:hAnsiTheme="minorHAnsi" w:cs="Arial"/>
              </w:rPr>
              <w:t xml:space="preserve">napojów alkoholowych przeznaczonych do </w:t>
            </w:r>
          </w:p>
          <w:p w:rsidR="009775C1" w:rsidRPr="00BC339C" w:rsidRDefault="009775C1" w:rsidP="004E54EC">
            <w:pPr>
              <w:shd w:val="clear" w:color="auto" w:fill="FFFFFF"/>
              <w:rPr>
                <w:rFonts w:asciiTheme="minorHAnsi" w:hAnsiTheme="minorHAnsi" w:cs="Arial"/>
              </w:rPr>
            </w:pPr>
            <w:r w:rsidRPr="00BC339C">
              <w:rPr>
                <w:rFonts w:asciiTheme="minorHAnsi" w:hAnsiTheme="minorHAnsi" w:cs="Arial"/>
              </w:rPr>
              <w:t xml:space="preserve">spożycia poza miejscem </w:t>
            </w:r>
          </w:p>
          <w:p w:rsidR="009775C1" w:rsidRPr="00BC339C" w:rsidRDefault="009775C1" w:rsidP="004E54EC">
            <w:pPr>
              <w:shd w:val="clear" w:color="auto" w:fill="FFFFFF"/>
              <w:rPr>
                <w:rFonts w:asciiTheme="minorHAnsi" w:hAnsiTheme="minorHAnsi"/>
                <w:color w:val="000000"/>
              </w:rPr>
            </w:pPr>
            <w:r w:rsidRPr="00BC339C">
              <w:rPr>
                <w:rFonts w:asciiTheme="minorHAnsi" w:hAnsiTheme="minorHAnsi" w:cs="Arial"/>
              </w:rPr>
              <w:t>sprzedaży</w:t>
            </w:r>
            <w:r w:rsidRPr="00BC339C">
              <w:rPr>
                <w:rFonts w:asciiTheme="minorHAnsi" w:hAnsiTheme="minorHAnsi"/>
                <w:color w:val="000000"/>
              </w:rPr>
              <w:t xml:space="preserve"> (sklepy)</w:t>
            </w:r>
          </w:p>
        </w:tc>
        <w:tc>
          <w:tcPr>
            <w:tcW w:w="4111" w:type="dxa"/>
            <w:tcBorders>
              <w:left w:val="single" w:sz="4" w:space="0" w:color="auto"/>
              <w:bottom w:val="single" w:sz="4" w:space="0" w:color="auto"/>
            </w:tcBorders>
            <w:vAlign w:val="center"/>
          </w:tcPr>
          <w:p w:rsidR="009775C1" w:rsidRPr="00BC339C" w:rsidRDefault="009775C1" w:rsidP="004E54EC">
            <w:pPr>
              <w:shd w:val="clear" w:color="auto" w:fill="FFFFFF"/>
              <w:rPr>
                <w:rFonts w:asciiTheme="minorHAnsi" w:hAnsiTheme="minorHAnsi" w:cs="Arial"/>
              </w:rPr>
            </w:pPr>
            <w:r w:rsidRPr="00BC339C">
              <w:rPr>
                <w:rFonts w:asciiTheme="minorHAnsi" w:hAnsiTheme="minorHAnsi" w:cs="Arial"/>
              </w:rPr>
              <w:t xml:space="preserve">do 4,5%  </w:t>
            </w:r>
            <w:proofErr w:type="spellStart"/>
            <w:r w:rsidRPr="00BC339C">
              <w:rPr>
                <w:rFonts w:asciiTheme="minorHAnsi" w:hAnsiTheme="minorHAnsi" w:cs="Arial"/>
              </w:rPr>
              <w:t>zawartościalkoholu</w:t>
            </w:r>
            <w:proofErr w:type="spellEnd"/>
            <w:r w:rsidRPr="00BC339C">
              <w:rPr>
                <w:rFonts w:asciiTheme="minorHAnsi" w:hAnsiTheme="minorHAnsi" w:cs="Arial"/>
              </w:rPr>
              <w:t xml:space="preserve"> oraz piwa</w:t>
            </w:r>
          </w:p>
          <w:p w:rsidR="009775C1" w:rsidRPr="00BC339C" w:rsidRDefault="009775C1" w:rsidP="004E54EC">
            <w:pPr>
              <w:rPr>
                <w:rFonts w:asciiTheme="minorHAnsi" w:hAnsiTheme="minorHAnsi"/>
                <w:color w:val="000000"/>
              </w:rPr>
            </w:pPr>
          </w:p>
        </w:tc>
        <w:tc>
          <w:tcPr>
            <w:tcW w:w="2126" w:type="dxa"/>
            <w:tcBorders>
              <w:bottom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135</w:t>
            </w:r>
          </w:p>
        </w:tc>
      </w:tr>
      <w:tr w:rsidR="009775C1" w:rsidTr="004E54EC">
        <w:trPr>
          <w:cantSplit/>
          <w:trHeight w:val="300"/>
        </w:trPr>
        <w:tc>
          <w:tcPr>
            <w:tcW w:w="2917" w:type="dxa"/>
            <w:vMerge/>
            <w:tcBorders>
              <w:right w:val="single" w:sz="4" w:space="0" w:color="auto"/>
            </w:tcBorders>
            <w:vAlign w:val="center"/>
          </w:tcPr>
          <w:p w:rsidR="009775C1" w:rsidRPr="00BC339C" w:rsidRDefault="009775C1" w:rsidP="004E54EC">
            <w:pPr>
              <w:rPr>
                <w:rFonts w:asciiTheme="minorHAnsi" w:hAnsiTheme="minorHAnsi"/>
                <w:color w:val="000000"/>
              </w:rPr>
            </w:pPr>
          </w:p>
        </w:tc>
        <w:tc>
          <w:tcPr>
            <w:tcW w:w="4111" w:type="dxa"/>
            <w:tcBorders>
              <w:top w:val="single" w:sz="4" w:space="0" w:color="auto"/>
              <w:left w:val="single" w:sz="4" w:space="0" w:color="auto"/>
              <w:bottom w:val="single" w:sz="4" w:space="0" w:color="auto"/>
            </w:tcBorders>
            <w:vAlign w:val="center"/>
          </w:tcPr>
          <w:p w:rsidR="009775C1" w:rsidRPr="00BC339C" w:rsidRDefault="009775C1" w:rsidP="004E54EC">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4,5%   do   18%   alkoholu  </w:t>
            </w:r>
            <w:r>
              <w:rPr>
                <w:rFonts w:asciiTheme="minorHAnsi" w:hAnsiTheme="minorHAnsi" w:cs="Arial"/>
              </w:rPr>
              <w:br/>
            </w:r>
            <w:r w:rsidRPr="00BC339C">
              <w:rPr>
                <w:rFonts w:asciiTheme="minorHAnsi" w:hAnsiTheme="minorHAnsi" w:cs="Arial"/>
              </w:rPr>
              <w:t xml:space="preserve"> (z  wyjątkiem   piwa)</w:t>
            </w:r>
          </w:p>
          <w:p w:rsidR="009775C1" w:rsidRPr="00BC339C" w:rsidRDefault="009775C1" w:rsidP="004E54EC">
            <w:pPr>
              <w:rPr>
                <w:rFonts w:asciiTheme="minorHAnsi" w:hAnsiTheme="minorHAnsi"/>
                <w:color w:val="000000"/>
              </w:rPr>
            </w:pPr>
          </w:p>
        </w:tc>
        <w:tc>
          <w:tcPr>
            <w:tcW w:w="2126" w:type="dxa"/>
            <w:tcBorders>
              <w:top w:val="single" w:sz="4" w:space="0" w:color="auto"/>
              <w:bottom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124</w:t>
            </w:r>
          </w:p>
        </w:tc>
      </w:tr>
      <w:tr w:rsidR="009775C1" w:rsidTr="004E54EC">
        <w:trPr>
          <w:cantSplit/>
          <w:trHeight w:val="312"/>
        </w:trPr>
        <w:tc>
          <w:tcPr>
            <w:tcW w:w="2917" w:type="dxa"/>
            <w:vMerge/>
            <w:tcBorders>
              <w:right w:val="single" w:sz="4" w:space="0" w:color="auto"/>
            </w:tcBorders>
            <w:vAlign w:val="center"/>
          </w:tcPr>
          <w:p w:rsidR="009775C1" w:rsidRPr="00BC339C" w:rsidRDefault="009775C1" w:rsidP="004E54EC">
            <w:pPr>
              <w:rPr>
                <w:rFonts w:asciiTheme="minorHAnsi" w:hAnsiTheme="minorHAnsi"/>
                <w:color w:val="000000"/>
              </w:rPr>
            </w:pPr>
          </w:p>
        </w:tc>
        <w:tc>
          <w:tcPr>
            <w:tcW w:w="4111" w:type="dxa"/>
            <w:tcBorders>
              <w:top w:val="single" w:sz="4" w:space="0" w:color="auto"/>
              <w:left w:val="single" w:sz="4" w:space="0" w:color="auto"/>
            </w:tcBorders>
            <w:vAlign w:val="center"/>
          </w:tcPr>
          <w:p w:rsidR="009775C1" w:rsidRPr="00BC339C" w:rsidRDefault="009775C1" w:rsidP="004E54EC">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18% </w:t>
            </w:r>
            <w:r>
              <w:rPr>
                <w:rFonts w:asciiTheme="minorHAnsi" w:hAnsiTheme="minorHAnsi" w:cs="Arial"/>
              </w:rPr>
              <w:t>z</w:t>
            </w:r>
            <w:r w:rsidRPr="00BC339C">
              <w:rPr>
                <w:rFonts w:asciiTheme="minorHAnsi" w:hAnsiTheme="minorHAnsi" w:cs="Arial"/>
              </w:rPr>
              <w:t>awartości alkoholu</w:t>
            </w:r>
          </w:p>
          <w:p w:rsidR="009775C1" w:rsidRPr="00BC339C" w:rsidRDefault="009775C1" w:rsidP="004E54EC">
            <w:pPr>
              <w:rPr>
                <w:rFonts w:asciiTheme="minorHAnsi" w:hAnsiTheme="minorHAnsi"/>
                <w:color w:val="000000"/>
              </w:rPr>
            </w:pPr>
          </w:p>
        </w:tc>
        <w:tc>
          <w:tcPr>
            <w:tcW w:w="2126" w:type="dxa"/>
            <w:tcBorders>
              <w:top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135</w:t>
            </w:r>
          </w:p>
        </w:tc>
      </w:tr>
      <w:tr w:rsidR="009775C1" w:rsidTr="004E54EC">
        <w:trPr>
          <w:trHeight w:val="420"/>
        </w:trPr>
        <w:tc>
          <w:tcPr>
            <w:tcW w:w="7028" w:type="dxa"/>
            <w:gridSpan w:val="2"/>
            <w:vAlign w:val="center"/>
          </w:tcPr>
          <w:p w:rsidR="009775C1" w:rsidRPr="00BC339C" w:rsidRDefault="009775C1" w:rsidP="004E54EC">
            <w:pPr>
              <w:jc w:val="right"/>
              <w:rPr>
                <w:rFonts w:asciiTheme="minorHAnsi" w:hAnsiTheme="minorHAnsi"/>
                <w:color w:val="000000"/>
              </w:rPr>
            </w:pPr>
            <w:r w:rsidRPr="00BC339C">
              <w:rPr>
                <w:rFonts w:asciiTheme="minorHAnsi" w:hAnsiTheme="minorHAnsi"/>
                <w:color w:val="000000"/>
              </w:rPr>
              <w:t>Razem</w:t>
            </w:r>
          </w:p>
        </w:tc>
        <w:tc>
          <w:tcPr>
            <w:tcW w:w="2126" w:type="dxa"/>
            <w:tcBorders>
              <w:bottom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394</w:t>
            </w:r>
          </w:p>
        </w:tc>
      </w:tr>
      <w:tr w:rsidR="009775C1" w:rsidTr="004E54EC">
        <w:trPr>
          <w:trHeight w:val="420"/>
        </w:trPr>
        <w:tc>
          <w:tcPr>
            <w:tcW w:w="2917" w:type="dxa"/>
            <w:vMerge w:val="restart"/>
            <w:tcBorders>
              <w:right w:val="single" w:sz="4" w:space="0" w:color="auto"/>
            </w:tcBorders>
            <w:vAlign w:val="center"/>
            <w:hideMark/>
          </w:tcPr>
          <w:p w:rsidR="009775C1" w:rsidRPr="00BC339C" w:rsidRDefault="009775C1" w:rsidP="004E54EC">
            <w:pPr>
              <w:shd w:val="clear" w:color="auto" w:fill="FFFFFF"/>
              <w:rPr>
                <w:rFonts w:asciiTheme="minorHAnsi" w:hAnsiTheme="minorHAnsi" w:cs="Arial"/>
              </w:rPr>
            </w:pPr>
            <w:r w:rsidRPr="00BC339C">
              <w:rPr>
                <w:rFonts w:asciiTheme="minorHAnsi" w:hAnsiTheme="minorHAnsi" w:cs="Arial"/>
              </w:rPr>
              <w:t>Zezwoleń  na sprzedaż</w:t>
            </w:r>
          </w:p>
          <w:p w:rsidR="009775C1" w:rsidRPr="00BC339C" w:rsidRDefault="009775C1" w:rsidP="004E54EC">
            <w:pPr>
              <w:shd w:val="clear" w:color="auto" w:fill="FFFFFF"/>
              <w:rPr>
                <w:rFonts w:asciiTheme="minorHAnsi" w:hAnsiTheme="minorHAnsi" w:cs="Arial"/>
              </w:rPr>
            </w:pPr>
            <w:r w:rsidRPr="00BC339C">
              <w:rPr>
                <w:rFonts w:asciiTheme="minorHAnsi" w:hAnsiTheme="minorHAnsi" w:cs="Arial"/>
              </w:rPr>
              <w:t xml:space="preserve">napojów przeznaczonych do </w:t>
            </w:r>
          </w:p>
          <w:p w:rsidR="009775C1" w:rsidRPr="00BC339C" w:rsidRDefault="009775C1" w:rsidP="004E54EC">
            <w:pPr>
              <w:shd w:val="clear" w:color="auto" w:fill="FFFFFF"/>
              <w:rPr>
                <w:rFonts w:asciiTheme="minorHAnsi" w:hAnsiTheme="minorHAnsi" w:cs="Arial"/>
              </w:rPr>
            </w:pPr>
            <w:r w:rsidRPr="00BC339C">
              <w:rPr>
                <w:rFonts w:asciiTheme="minorHAnsi" w:hAnsiTheme="minorHAnsi" w:cs="Arial"/>
              </w:rPr>
              <w:t xml:space="preserve">spożycia w miejscu </w:t>
            </w:r>
          </w:p>
          <w:p w:rsidR="009775C1" w:rsidRPr="00BC339C" w:rsidRDefault="009775C1" w:rsidP="004E54EC">
            <w:pPr>
              <w:shd w:val="clear" w:color="auto" w:fill="FFFFFF"/>
              <w:rPr>
                <w:rFonts w:asciiTheme="minorHAnsi" w:hAnsiTheme="minorHAnsi"/>
                <w:color w:val="000000"/>
              </w:rPr>
            </w:pPr>
            <w:r w:rsidRPr="00BC339C">
              <w:rPr>
                <w:rFonts w:asciiTheme="minorHAnsi" w:hAnsiTheme="minorHAnsi" w:cs="Arial"/>
              </w:rPr>
              <w:t>sprzedaży</w:t>
            </w:r>
            <w:r w:rsidRPr="00BC339C">
              <w:rPr>
                <w:rFonts w:asciiTheme="minorHAnsi" w:hAnsiTheme="minorHAnsi"/>
                <w:color w:val="000000"/>
              </w:rPr>
              <w:t xml:space="preserve"> (lokale gastronomiczne)</w:t>
            </w:r>
          </w:p>
        </w:tc>
        <w:tc>
          <w:tcPr>
            <w:tcW w:w="4111" w:type="dxa"/>
            <w:tcBorders>
              <w:left w:val="single" w:sz="4" w:space="0" w:color="auto"/>
              <w:bottom w:val="single" w:sz="4" w:space="0" w:color="auto"/>
            </w:tcBorders>
            <w:vAlign w:val="center"/>
          </w:tcPr>
          <w:p w:rsidR="009775C1" w:rsidRPr="00BC339C" w:rsidRDefault="009775C1" w:rsidP="004E54EC">
            <w:pPr>
              <w:shd w:val="clear" w:color="auto" w:fill="FFFFFF"/>
              <w:rPr>
                <w:rFonts w:asciiTheme="minorHAnsi" w:hAnsiTheme="minorHAnsi" w:cs="Arial"/>
              </w:rPr>
            </w:pPr>
            <w:r w:rsidRPr="00BC339C">
              <w:rPr>
                <w:rFonts w:asciiTheme="minorHAnsi" w:hAnsiTheme="minorHAnsi" w:cs="Arial"/>
              </w:rPr>
              <w:t xml:space="preserve">do 4,5%  </w:t>
            </w:r>
            <w:proofErr w:type="spellStart"/>
            <w:r w:rsidRPr="00BC339C">
              <w:rPr>
                <w:rFonts w:asciiTheme="minorHAnsi" w:hAnsiTheme="minorHAnsi" w:cs="Arial"/>
              </w:rPr>
              <w:t>zawartościalkoholu</w:t>
            </w:r>
            <w:proofErr w:type="spellEnd"/>
            <w:r w:rsidRPr="00BC339C">
              <w:rPr>
                <w:rFonts w:asciiTheme="minorHAnsi" w:hAnsiTheme="minorHAnsi" w:cs="Arial"/>
              </w:rPr>
              <w:t xml:space="preserve"> oraz piwa</w:t>
            </w:r>
          </w:p>
          <w:p w:rsidR="009775C1" w:rsidRPr="00BC339C" w:rsidRDefault="009775C1" w:rsidP="004E54EC">
            <w:pPr>
              <w:rPr>
                <w:rFonts w:asciiTheme="minorHAnsi" w:hAnsiTheme="minorHAnsi"/>
                <w:color w:val="000000"/>
              </w:rPr>
            </w:pPr>
          </w:p>
        </w:tc>
        <w:tc>
          <w:tcPr>
            <w:tcW w:w="2126" w:type="dxa"/>
            <w:tcBorders>
              <w:bottom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55</w:t>
            </w:r>
          </w:p>
        </w:tc>
      </w:tr>
      <w:tr w:rsidR="009775C1" w:rsidTr="004E54EC">
        <w:trPr>
          <w:trHeight w:val="312"/>
        </w:trPr>
        <w:tc>
          <w:tcPr>
            <w:tcW w:w="2917" w:type="dxa"/>
            <w:vMerge/>
            <w:tcBorders>
              <w:right w:val="single" w:sz="4" w:space="0" w:color="auto"/>
            </w:tcBorders>
            <w:vAlign w:val="center"/>
          </w:tcPr>
          <w:p w:rsidR="009775C1" w:rsidRPr="00BC339C" w:rsidRDefault="009775C1" w:rsidP="004E54EC">
            <w:pPr>
              <w:rPr>
                <w:rFonts w:asciiTheme="minorHAnsi" w:hAnsiTheme="minorHAnsi"/>
                <w:color w:val="000000"/>
              </w:rPr>
            </w:pPr>
          </w:p>
        </w:tc>
        <w:tc>
          <w:tcPr>
            <w:tcW w:w="4111" w:type="dxa"/>
            <w:tcBorders>
              <w:top w:val="single" w:sz="4" w:space="0" w:color="auto"/>
              <w:left w:val="single" w:sz="4" w:space="0" w:color="auto"/>
              <w:bottom w:val="single" w:sz="4" w:space="0" w:color="auto"/>
            </w:tcBorders>
            <w:vAlign w:val="center"/>
          </w:tcPr>
          <w:p w:rsidR="009775C1" w:rsidRPr="00BC339C" w:rsidRDefault="009775C1" w:rsidP="004E54EC">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4,5%   do   18%   alkoholu  </w:t>
            </w:r>
            <w:r>
              <w:rPr>
                <w:rFonts w:asciiTheme="minorHAnsi" w:hAnsiTheme="minorHAnsi" w:cs="Arial"/>
              </w:rPr>
              <w:br/>
            </w:r>
            <w:r w:rsidRPr="00BC339C">
              <w:rPr>
                <w:rFonts w:asciiTheme="minorHAnsi" w:hAnsiTheme="minorHAnsi" w:cs="Arial"/>
              </w:rPr>
              <w:t xml:space="preserve"> (z  wyjątkiem   piwa)</w:t>
            </w:r>
          </w:p>
          <w:p w:rsidR="009775C1" w:rsidRPr="00BC339C" w:rsidRDefault="009775C1" w:rsidP="004E54EC">
            <w:pPr>
              <w:rPr>
                <w:rFonts w:asciiTheme="minorHAnsi" w:hAnsiTheme="minorHAnsi"/>
                <w:color w:val="000000"/>
              </w:rPr>
            </w:pPr>
          </w:p>
        </w:tc>
        <w:tc>
          <w:tcPr>
            <w:tcW w:w="2126" w:type="dxa"/>
            <w:tcBorders>
              <w:top w:val="single" w:sz="4" w:space="0" w:color="auto"/>
              <w:bottom w:val="single" w:sz="4" w:space="0" w:color="auto"/>
            </w:tcBorders>
            <w:vAlign w:val="center"/>
          </w:tcPr>
          <w:p w:rsidR="009775C1" w:rsidRDefault="009775C1" w:rsidP="004E54EC">
            <w:pPr>
              <w:jc w:val="center"/>
              <w:rPr>
                <w:rFonts w:ascii="Calibri" w:hAnsi="Calibri"/>
                <w:color w:val="000000"/>
                <w:sz w:val="22"/>
                <w:szCs w:val="22"/>
              </w:rPr>
            </w:pPr>
            <w:r>
              <w:rPr>
                <w:rFonts w:ascii="Calibri" w:hAnsi="Calibri"/>
                <w:color w:val="000000"/>
                <w:sz w:val="22"/>
                <w:szCs w:val="22"/>
              </w:rPr>
              <w:t>35</w:t>
            </w:r>
          </w:p>
        </w:tc>
      </w:tr>
      <w:tr w:rsidR="009775C1" w:rsidTr="004E54EC">
        <w:trPr>
          <w:trHeight w:val="396"/>
        </w:trPr>
        <w:tc>
          <w:tcPr>
            <w:tcW w:w="2917" w:type="dxa"/>
            <w:vMerge/>
            <w:tcBorders>
              <w:right w:val="single" w:sz="4" w:space="0" w:color="auto"/>
            </w:tcBorders>
            <w:vAlign w:val="center"/>
          </w:tcPr>
          <w:p w:rsidR="009775C1" w:rsidRPr="00D72630" w:rsidRDefault="009775C1" w:rsidP="004E54EC">
            <w:pPr>
              <w:rPr>
                <w:rFonts w:asciiTheme="minorHAnsi" w:hAnsiTheme="minorHAnsi"/>
                <w:color w:val="000000"/>
              </w:rPr>
            </w:pPr>
          </w:p>
        </w:tc>
        <w:tc>
          <w:tcPr>
            <w:tcW w:w="4111" w:type="dxa"/>
            <w:tcBorders>
              <w:top w:val="single" w:sz="4" w:space="0" w:color="auto"/>
              <w:left w:val="single" w:sz="4" w:space="0" w:color="auto"/>
            </w:tcBorders>
            <w:vAlign w:val="center"/>
          </w:tcPr>
          <w:p w:rsidR="009775C1" w:rsidRPr="00BC339C" w:rsidRDefault="009775C1" w:rsidP="004E54EC">
            <w:pPr>
              <w:shd w:val="clear" w:color="auto" w:fill="FFFFFF"/>
              <w:rPr>
                <w:rFonts w:asciiTheme="minorHAnsi" w:hAnsiTheme="minorHAnsi" w:cs="Arial"/>
              </w:rPr>
            </w:pPr>
            <w:r>
              <w:rPr>
                <w:rFonts w:asciiTheme="minorHAnsi" w:hAnsiTheme="minorHAnsi" w:cs="Arial"/>
              </w:rPr>
              <w:t>p</w:t>
            </w:r>
            <w:r w:rsidRPr="00BC339C">
              <w:rPr>
                <w:rFonts w:asciiTheme="minorHAnsi" w:hAnsiTheme="minorHAnsi" w:cs="Arial"/>
              </w:rPr>
              <w:t xml:space="preserve">owyżej  18% </w:t>
            </w:r>
            <w:r>
              <w:rPr>
                <w:rFonts w:asciiTheme="minorHAnsi" w:hAnsiTheme="minorHAnsi" w:cs="Arial"/>
              </w:rPr>
              <w:t>z</w:t>
            </w:r>
            <w:r w:rsidRPr="00BC339C">
              <w:rPr>
                <w:rFonts w:asciiTheme="minorHAnsi" w:hAnsiTheme="minorHAnsi" w:cs="Arial"/>
              </w:rPr>
              <w:t>awartości alkoholu</w:t>
            </w:r>
          </w:p>
          <w:p w:rsidR="009775C1" w:rsidRPr="00BC339C" w:rsidRDefault="009775C1" w:rsidP="004E54EC">
            <w:pPr>
              <w:rPr>
                <w:rFonts w:asciiTheme="minorHAnsi" w:hAnsiTheme="minorHAnsi"/>
                <w:color w:val="000000"/>
              </w:rPr>
            </w:pPr>
          </w:p>
        </w:tc>
        <w:tc>
          <w:tcPr>
            <w:tcW w:w="2126" w:type="dxa"/>
            <w:tcBorders>
              <w:top w:val="single" w:sz="4" w:space="0" w:color="auto"/>
            </w:tcBorders>
            <w:vAlign w:val="center"/>
          </w:tcPr>
          <w:p w:rsidR="009775C1" w:rsidRPr="00D72630" w:rsidRDefault="009775C1" w:rsidP="004E54EC">
            <w:pPr>
              <w:jc w:val="center"/>
              <w:rPr>
                <w:rFonts w:ascii="Calibri" w:hAnsi="Calibri"/>
                <w:color w:val="000000"/>
                <w:sz w:val="22"/>
                <w:szCs w:val="22"/>
              </w:rPr>
            </w:pPr>
            <w:r w:rsidRPr="00D72630">
              <w:rPr>
                <w:rFonts w:ascii="Calibri" w:hAnsi="Calibri"/>
                <w:color w:val="000000"/>
                <w:sz w:val="22"/>
                <w:szCs w:val="22"/>
              </w:rPr>
              <w:t>35</w:t>
            </w:r>
          </w:p>
        </w:tc>
      </w:tr>
      <w:tr w:rsidR="009775C1" w:rsidTr="004E54EC">
        <w:trPr>
          <w:trHeight w:val="334"/>
        </w:trPr>
        <w:tc>
          <w:tcPr>
            <w:tcW w:w="7028" w:type="dxa"/>
            <w:gridSpan w:val="2"/>
            <w:vAlign w:val="center"/>
          </w:tcPr>
          <w:p w:rsidR="009775C1" w:rsidRPr="00D72630" w:rsidRDefault="009775C1" w:rsidP="004E54EC">
            <w:pPr>
              <w:rPr>
                <w:rFonts w:ascii="Calibri" w:hAnsi="Calibri"/>
                <w:color w:val="000000"/>
                <w:sz w:val="20"/>
                <w:szCs w:val="20"/>
              </w:rPr>
            </w:pPr>
            <w:r w:rsidRPr="00D72630">
              <w:rPr>
                <w:rFonts w:ascii="Calibri" w:hAnsi="Calibri"/>
                <w:bCs/>
                <w:color w:val="000000"/>
                <w:sz w:val="20"/>
                <w:szCs w:val="20"/>
              </w:rPr>
              <w:t>Razem</w:t>
            </w:r>
          </w:p>
        </w:tc>
        <w:tc>
          <w:tcPr>
            <w:tcW w:w="2126" w:type="dxa"/>
            <w:tcBorders>
              <w:bottom w:val="single" w:sz="4" w:space="0" w:color="auto"/>
            </w:tcBorders>
            <w:vAlign w:val="center"/>
          </w:tcPr>
          <w:p w:rsidR="009775C1" w:rsidRPr="00D72630" w:rsidRDefault="009775C1" w:rsidP="004E54EC">
            <w:pPr>
              <w:jc w:val="center"/>
              <w:rPr>
                <w:rFonts w:ascii="Calibri" w:hAnsi="Calibri"/>
                <w:color w:val="000000"/>
                <w:sz w:val="22"/>
                <w:szCs w:val="22"/>
              </w:rPr>
            </w:pPr>
            <w:r w:rsidRPr="00D72630">
              <w:rPr>
                <w:rFonts w:ascii="Calibri" w:hAnsi="Calibri"/>
                <w:color w:val="000000"/>
                <w:sz w:val="22"/>
                <w:szCs w:val="22"/>
              </w:rPr>
              <w:t>125</w:t>
            </w:r>
          </w:p>
        </w:tc>
      </w:tr>
    </w:tbl>
    <w:p w:rsidR="009775C1" w:rsidRDefault="009775C1" w:rsidP="009775C1">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9775C1" w:rsidRDefault="009775C1" w:rsidP="009775C1">
      <w:pPr>
        <w:ind w:firstLine="708"/>
        <w:jc w:val="both"/>
        <w:rPr>
          <w:rFonts w:ascii="Calibri" w:hAnsi="Calibri"/>
          <w:sz w:val="20"/>
          <w:szCs w:val="20"/>
        </w:rPr>
      </w:pPr>
    </w:p>
    <w:p w:rsidR="009775C1" w:rsidRDefault="009775C1" w:rsidP="009775C1">
      <w:pPr>
        <w:ind w:firstLine="708"/>
        <w:jc w:val="both"/>
        <w:rPr>
          <w:rFonts w:ascii="Calibri" w:hAnsi="Calibri"/>
          <w:sz w:val="20"/>
          <w:szCs w:val="20"/>
        </w:rPr>
      </w:pPr>
      <w:r>
        <w:rPr>
          <w:rFonts w:ascii="Calibri" w:hAnsi="Calibri"/>
          <w:sz w:val="20"/>
          <w:szCs w:val="20"/>
        </w:rPr>
        <w:t>Tabela nr 6 . Liczb zezwoleń na sprzedaż napojów alkoholowych  z podziałem na spożycie poza miejscem</w:t>
      </w:r>
      <w:r>
        <w:rPr>
          <w:rFonts w:ascii="Calibri" w:hAnsi="Calibri"/>
          <w:sz w:val="20"/>
          <w:szCs w:val="20"/>
        </w:rPr>
        <w:br/>
        <w:t xml:space="preserve"> i w miejscu sprzedaży  w 2018.</w:t>
      </w:r>
    </w:p>
    <w:tbl>
      <w:tblPr>
        <w:tblW w:w="9154"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tblPr>
      <w:tblGrid>
        <w:gridCol w:w="3059"/>
        <w:gridCol w:w="13"/>
        <w:gridCol w:w="3956"/>
        <w:gridCol w:w="2126"/>
      </w:tblGrid>
      <w:tr w:rsidR="009775C1" w:rsidTr="004E54EC">
        <w:trPr>
          <w:trHeight w:val="568"/>
        </w:trPr>
        <w:tc>
          <w:tcPr>
            <w:tcW w:w="3072" w:type="dxa"/>
            <w:gridSpan w:val="2"/>
            <w:tcBorders>
              <w:right w:val="single" w:sz="4" w:space="0" w:color="auto"/>
            </w:tcBorders>
            <w:shd w:val="clear" w:color="auto" w:fill="D9D9D9"/>
            <w:noWrap/>
            <w:vAlign w:val="center"/>
            <w:hideMark/>
          </w:tcPr>
          <w:p w:rsidR="009775C1" w:rsidRPr="00D72630" w:rsidRDefault="009775C1" w:rsidP="004E54EC">
            <w:pPr>
              <w:jc w:val="center"/>
              <w:rPr>
                <w:rFonts w:asciiTheme="minorHAnsi" w:hAnsiTheme="minorHAnsi"/>
                <w:color w:val="000000"/>
              </w:rPr>
            </w:pPr>
            <w:r>
              <w:rPr>
                <w:rFonts w:asciiTheme="minorHAnsi" w:hAnsiTheme="minorHAnsi"/>
                <w:color w:val="000000"/>
              </w:rPr>
              <w:t>Miejsce spożycia</w:t>
            </w:r>
          </w:p>
        </w:tc>
        <w:tc>
          <w:tcPr>
            <w:tcW w:w="3956" w:type="dxa"/>
            <w:tcBorders>
              <w:left w:val="single" w:sz="4" w:space="0" w:color="auto"/>
            </w:tcBorders>
            <w:shd w:val="clear" w:color="auto" w:fill="D9D9D9"/>
            <w:vAlign w:val="center"/>
          </w:tcPr>
          <w:p w:rsidR="009775C1" w:rsidRPr="00D72630" w:rsidRDefault="009775C1" w:rsidP="004E54EC">
            <w:pPr>
              <w:jc w:val="center"/>
              <w:rPr>
                <w:rFonts w:asciiTheme="minorHAnsi" w:hAnsiTheme="minorHAnsi"/>
                <w:color w:val="000000"/>
              </w:rPr>
            </w:pPr>
            <w:r>
              <w:rPr>
                <w:rFonts w:asciiTheme="minorHAnsi" w:hAnsiTheme="minorHAnsi"/>
                <w:color w:val="000000"/>
              </w:rPr>
              <w:t>Zawartość alkoholu</w:t>
            </w:r>
          </w:p>
        </w:tc>
        <w:tc>
          <w:tcPr>
            <w:tcW w:w="2126" w:type="dxa"/>
            <w:shd w:val="clear" w:color="auto" w:fill="D9D9D9"/>
            <w:vAlign w:val="center"/>
          </w:tcPr>
          <w:p w:rsidR="009775C1" w:rsidRPr="00D72630" w:rsidRDefault="009775C1" w:rsidP="004E54EC">
            <w:pPr>
              <w:rPr>
                <w:rFonts w:asciiTheme="minorHAnsi" w:hAnsiTheme="minorHAnsi"/>
                <w:color w:val="000000"/>
              </w:rPr>
            </w:pPr>
            <w:r>
              <w:rPr>
                <w:rFonts w:asciiTheme="minorHAnsi" w:hAnsiTheme="minorHAnsi"/>
                <w:color w:val="000000"/>
              </w:rPr>
              <w:t xml:space="preserve">          31.12.</w:t>
            </w:r>
            <w:r w:rsidRPr="00D72630">
              <w:rPr>
                <w:rFonts w:asciiTheme="minorHAnsi" w:hAnsiTheme="minorHAnsi"/>
                <w:color w:val="000000"/>
              </w:rPr>
              <w:t>2018 r.</w:t>
            </w:r>
          </w:p>
        </w:tc>
      </w:tr>
      <w:tr w:rsidR="009775C1" w:rsidTr="004E54EC">
        <w:trPr>
          <w:cantSplit/>
          <w:trHeight w:val="348"/>
        </w:trPr>
        <w:tc>
          <w:tcPr>
            <w:tcW w:w="3059" w:type="dxa"/>
            <w:vMerge w:val="restart"/>
            <w:tcBorders>
              <w:right w:val="single" w:sz="4" w:space="0" w:color="auto"/>
            </w:tcBorders>
            <w:vAlign w:val="center"/>
            <w:hideMark/>
          </w:tcPr>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Zezwolenia   na  sprzedaż</w:t>
            </w:r>
          </w:p>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 xml:space="preserve">napojów alkoholowych przeznaczonych do </w:t>
            </w:r>
          </w:p>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 xml:space="preserve">spożycia  poza miejscem </w:t>
            </w:r>
          </w:p>
          <w:p w:rsidR="009775C1" w:rsidRPr="004E5672" w:rsidRDefault="009775C1" w:rsidP="004E54EC">
            <w:pPr>
              <w:shd w:val="clear" w:color="auto" w:fill="FFFFFF"/>
              <w:rPr>
                <w:rFonts w:asciiTheme="minorHAnsi" w:hAnsiTheme="minorHAnsi"/>
                <w:color w:val="000000"/>
              </w:rPr>
            </w:pPr>
            <w:r w:rsidRPr="004E5672">
              <w:rPr>
                <w:rFonts w:asciiTheme="minorHAnsi" w:hAnsiTheme="minorHAnsi" w:cs="Arial"/>
              </w:rPr>
              <w:t xml:space="preserve">sprzedaży </w:t>
            </w:r>
            <w:r w:rsidRPr="004E5672">
              <w:rPr>
                <w:rFonts w:asciiTheme="minorHAnsi" w:hAnsiTheme="minorHAnsi"/>
                <w:color w:val="000000"/>
              </w:rPr>
              <w:t xml:space="preserve"> (sklepy)</w:t>
            </w:r>
          </w:p>
        </w:tc>
        <w:tc>
          <w:tcPr>
            <w:tcW w:w="3969" w:type="dxa"/>
            <w:gridSpan w:val="2"/>
            <w:tcBorders>
              <w:left w:val="single" w:sz="4" w:space="0" w:color="auto"/>
              <w:bottom w:val="single" w:sz="4" w:space="0" w:color="auto"/>
            </w:tcBorders>
            <w:vAlign w:val="center"/>
          </w:tcPr>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do 4,5%  zawartości alkoholu oraz piwa</w:t>
            </w:r>
          </w:p>
          <w:p w:rsidR="009775C1" w:rsidRPr="004E5672" w:rsidRDefault="009775C1" w:rsidP="004E54EC">
            <w:pPr>
              <w:rPr>
                <w:rFonts w:asciiTheme="minorHAnsi" w:hAnsiTheme="minorHAnsi"/>
                <w:color w:val="000000"/>
              </w:rPr>
            </w:pPr>
          </w:p>
        </w:tc>
        <w:tc>
          <w:tcPr>
            <w:tcW w:w="2126" w:type="dxa"/>
            <w:tcBorders>
              <w:bottom w:val="single" w:sz="4" w:space="0" w:color="auto"/>
            </w:tcBorders>
            <w:vAlign w:val="center"/>
          </w:tcPr>
          <w:p w:rsidR="009775C1" w:rsidRPr="004E5672" w:rsidRDefault="009775C1" w:rsidP="004E54EC">
            <w:pPr>
              <w:jc w:val="center"/>
              <w:rPr>
                <w:rFonts w:ascii="Calibri" w:hAnsi="Calibri"/>
                <w:color w:val="000000"/>
              </w:rPr>
            </w:pPr>
            <w:r w:rsidRPr="004E5672">
              <w:rPr>
                <w:rFonts w:ascii="Calibri" w:hAnsi="Calibri"/>
                <w:color w:val="000000"/>
              </w:rPr>
              <w:t>135</w:t>
            </w:r>
          </w:p>
        </w:tc>
      </w:tr>
      <w:tr w:rsidR="009775C1" w:rsidTr="004E54EC">
        <w:trPr>
          <w:cantSplit/>
          <w:trHeight w:val="300"/>
        </w:trPr>
        <w:tc>
          <w:tcPr>
            <w:tcW w:w="3059" w:type="dxa"/>
            <w:vMerge/>
            <w:tcBorders>
              <w:right w:val="single" w:sz="4" w:space="0" w:color="auto"/>
            </w:tcBorders>
            <w:vAlign w:val="center"/>
          </w:tcPr>
          <w:p w:rsidR="009775C1" w:rsidRPr="004E5672" w:rsidRDefault="009775C1" w:rsidP="004E54EC">
            <w:pPr>
              <w:rPr>
                <w:rFonts w:asciiTheme="minorHAnsi" w:hAnsiTheme="minorHAnsi"/>
                <w:color w:val="000000"/>
              </w:rPr>
            </w:pPr>
          </w:p>
        </w:tc>
        <w:tc>
          <w:tcPr>
            <w:tcW w:w="3969" w:type="dxa"/>
            <w:gridSpan w:val="2"/>
            <w:tcBorders>
              <w:top w:val="single" w:sz="4" w:space="0" w:color="auto"/>
              <w:left w:val="single" w:sz="4" w:space="0" w:color="auto"/>
              <w:bottom w:val="single" w:sz="4" w:space="0" w:color="auto"/>
            </w:tcBorders>
            <w:vAlign w:val="center"/>
          </w:tcPr>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 xml:space="preserve">powyżej    4,5%   do   18%   alkoholu  </w:t>
            </w:r>
            <w:r w:rsidRPr="004E5672">
              <w:rPr>
                <w:rFonts w:asciiTheme="minorHAnsi" w:hAnsiTheme="minorHAnsi" w:cs="Arial"/>
              </w:rPr>
              <w:br/>
              <w:t xml:space="preserve"> (z  wyjątkiem    piwa)</w:t>
            </w:r>
          </w:p>
          <w:p w:rsidR="009775C1" w:rsidRPr="004E5672" w:rsidRDefault="009775C1" w:rsidP="004E54EC">
            <w:pPr>
              <w:rPr>
                <w:rFonts w:asciiTheme="minorHAnsi" w:hAnsiTheme="minorHAnsi"/>
                <w:color w:val="000000"/>
              </w:rPr>
            </w:pPr>
          </w:p>
        </w:tc>
        <w:tc>
          <w:tcPr>
            <w:tcW w:w="2126" w:type="dxa"/>
            <w:tcBorders>
              <w:top w:val="single" w:sz="4" w:space="0" w:color="auto"/>
              <w:bottom w:val="single" w:sz="4" w:space="0" w:color="auto"/>
            </w:tcBorders>
            <w:vAlign w:val="center"/>
          </w:tcPr>
          <w:p w:rsidR="009775C1" w:rsidRPr="004E5672" w:rsidRDefault="009775C1" w:rsidP="004E54EC">
            <w:pPr>
              <w:jc w:val="center"/>
              <w:rPr>
                <w:rFonts w:ascii="Calibri" w:hAnsi="Calibri"/>
                <w:color w:val="000000"/>
              </w:rPr>
            </w:pPr>
            <w:r w:rsidRPr="004E5672">
              <w:rPr>
                <w:rFonts w:ascii="Calibri" w:hAnsi="Calibri"/>
                <w:color w:val="000000"/>
              </w:rPr>
              <w:t>124</w:t>
            </w:r>
          </w:p>
        </w:tc>
      </w:tr>
      <w:tr w:rsidR="009775C1" w:rsidTr="004E54EC">
        <w:trPr>
          <w:cantSplit/>
          <w:trHeight w:val="312"/>
        </w:trPr>
        <w:tc>
          <w:tcPr>
            <w:tcW w:w="3059" w:type="dxa"/>
            <w:vMerge/>
            <w:tcBorders>
              <w:right w:val="single" w:sz="4" w:space="0" w:color="auto"/>
            </w:tcBorders>
            <w:vAlign w:val="center"/>
          </w:tcPr>
          <w:p w:rsidR="009775C1" w:rsidRPr="004E5672" w:rsidRDefault="009775C1" w:rsidP="004E54EC">
            <w:pPr>
              <w:rPr>
                <w:rFonts w:asciiTheme="minorHAnsi" w:hAnsiTheme="minorHAnsi"/>
                <w:color w:val="000000"/>
              </w:rPr>
            </w:pPr>
          </w:p>
        </w:tc>
        <w:tc>
          <w:tcPr>
            <w:tcW w:w="3969" w:type="dxa"/>
            <w:gridSpan w:val="2"/>
            <w:tcBorders>
              <w:top w:val="single" w:sz="4" w:space="0" w:color="auto"/>
              <w:left w:val="single" w:sz="4" w:space="0" w:color="auto"/>
            </w:tcBorders>
            <w:vAlign w:val="center"/>
          </w:tcPr>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powyżej   18%   zawartości  alkoholu</w:t>
            </w:r>
          </w:p>
          <w:p w:rsidR="009775C1" w:rsidRPr="004E5672" w:rsidRDefault="009775C1" w:rsidP="004E54EC">
            <w:pPr>
              <w:rPr>
                <w:rFonts w:asciiTheme="minorHAnsi" w:hAnsiTheme="minorHAnsi"/>
                <w:color w:val="000000"/>
              </w:rPr>
            </w:pPr>
          </w:p>
        </w:tc>
        <w:tc>
          <w:tcPr>
            <w:tcW w:w="2126" w:type="dxa"/>
            <w:tcBorders>
              <w:top w:val="single" w:sz="4" w:space="0" w:color="auto"/>
            </w:tcBorders>
            <w:vAlign w:val="center"/>
          </w:tcPr>
          <w:p w:rsidR="009775C1" w:rsidRPr="004E5672" w:rsidRDefault="009775C1" w:rsidP="004E54EC">
            <w:pPr>
              <w:jc w:val="center"/>
              <w:rPr>
                <w:rFonts w:ascii="Calibri" w:hAnsi="Calibri"/>
                <w:color w:val="000000"/>
              </w:rPr>
            </w:pPr>
            <w:r w:rsidRPr="004E5672">
              <w:rPr>
                <w:rFonts w:ascii="Calibri" w:hAnsi="Calibri"/>
                <w:color w:val="000000"/>
              </w:rPr>
              <w:t>135</w:t>
            </w:r>
          </w:p>
        </w:tc>
      </w:tr>
      <w:tr w:rsidR="009775C1" w:rsidTr="004E54EC">
        <w:trPr>
          <w:trHeight w:val="420"/>
        </w:trPr>
        <w:tc>
          <w:tcPr>
            <w:tcW w:w="7028" w:type="dxa"/>
            <w:gridSpan w:val="3"/>
            <w:vAlign w:val="center"/>
          </w:tcPr>
          <w:p w:rsidR="009775C1" w:rsidRPr="004E5672" w:rsidRDefault="009775C1" w:rsidP="004E54EC">
            <w:pPr>
              <w:jc w:val="right"/>
              <w:rPr>
                <w:rFonts w:asciiTheme="minorHAnsi" w:hAnsiTheme="minorHAnsi"/>
                <w:color w:val="000000"/>
              </w:rPr>
            </w:pPr>
            <w:r w:rsidRPr="004E5672">
              <w:rPr>
                <w:rFonts w:asciiTheme="minorHAnsi" w:hAnsiTheme="minorHAnsi"/>
                <w:color w:val="000000"/>
              </w:rPr>
              <w:lastRenderedPageBreak/>
              <w:t>Razem</w:t>
            </w:r>
          </w:p>
        </w:tc>
        <w:tc>
          <w:tcPr>
            <w:tcW w:w="2126" w:type="dxa"/>
            <w:tcBorders>
              <w:bottom w:val="single" w:sz="4" w:space="0" w:color="auto"/>
            </w:tcBorders>
            <w:vAlign w:val="center"/>
          </w:tcPr>
          <w:p w:rsidR="009775C1" w:rsidRPr="004E5672" w:rsidRDefault="009775C1" w:rsidP="004E54EC">
            <w:pPr>
              <w:jc w:val="center"/>
              <w:rPr>
                <w:rFonts w:ascii="Calibri" w:hAnsi="Calibri"/>
                <w:color w:val="000000"/>
              </w:rPr>
            </w:pPr>
            <w:r w:rsidRPr="004E5672">
              <w:rPr>
                <w:rFonts w:ascii="Calibri" w:hAnsi="Calibri"/>
                <w:color w:val="000000"/>
              </w:rPr>
              <w:t>394</w:t>
            </w:r>
          </w:p>
        </w:tc>
      </w:tr>
      <w:tr w:rsidR="009775C1" w:rsidTr="004E54EC">
        <w:trPr>
          <w:trHeight w:val="420"/>
        </w:trPr>
        <w:tc>
          <w:tcPr>
            <w:tcW w:w="3059" w:type="dxa"/>
            <w:vMerge w:val="restart"/>
            <w:tcBorders>
              <w:right w:val="single" w:sz="4" w:space="0" w:color="auto"/>
            </w:tcBorders>
            <w:vAlign w:val="center"/>
            <w:hideMark/>
          </w:tcPr>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Zezwoleń   na sprzedaż</w:t>
            </w:r>
          </w:p>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 xml:space="preserve">napojów przeznaczonych do </w:t>
            </w:r>
          </w:p>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 xml:space="preserve">spożycia  w miejscu </w:t>
            </w:r>
          </w:p>
          <w:p w:rsidR="009775C1" w:rsidRPr="004E5672" w:rsidRDefault="009775C1" w:rsidP="004E54EC">
            <w:pPr>
              <w:shd w:val="clear" w:color="auto" w:fill="FFFFFF"/>
              <w:rPr>
                <w:rFonts w:asciiTheme="minorHAnsi" w:hAnsiTheme="minorHAnsi"/>
                <w:color w:val="000000"/>
              </w:rPr>
            </w:pPr>
            <w:r w:rsidRPr="004E5672">
              <w:rPr>
                <w:rFonts w:asciiTheme="minorHAnsi" w:hAnsiTheme="minorHAnsi" w:cs="Arial"/>
              </w:rPr>
              <w:t xml:space="preserve">sprzedaży </w:t>
            </w:r>
            <w:r w:rsidRPr="004E5672">
              <w:rPr>
                <w:rFonts w:asciiTheme="minorHAnsi" w:hAnsiTheme="minorHAnsi"/>
                <w:color w:val="000000"/>
              </w:rPr>
              <w:t xml:space="preserve"> (lokale gastronomiczne)</w:t>
            </w:r>
          </w:p>
        </w:tc>
        <w:tc>
          <w:tcPr>
            <w:tcW w:w="3969" w:type="dxa"/>
            <w:gridSpan w:val="2"/>
            <w:tcBorders>
              <w:left w:val="single" w:sz="4" w:space="0" w:color="auto"/>
              <w:bottom w:val="single" w:sz="4" w:space="0" w:color="auto"/>
            </w:tcBorders>
            <w:vAlign w:val="center"/>
          </w:tcPr>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do 4,5%  zawartości alkoholu oraz piwa</w:t>
            </w:r>
          </w:p>
          <w:p w:rsidR="009775C1" w:rsidRPr="004E5672" w:rsidRDefault="009775C1" w:rsidP="004E54EC">
            <w:pPr>
              <w:rPr>
                <w:rFonts w:asciiTheme="minorHAnsi" w:hAnsiTheme="minorHAnsi"/>
                <w:color w:val="000000"/>
              </w:rPr>
            </w:pPr>
          </w:p>
        </w:tc>
        <w:tc>
          <w:tcPr>
            <w:tcW w:w="2126" w:type="dxa"/>
            <w:tcBorders>
              <w:bottom w:val="single" w:sz="4" w:space="0" w:color="auto"/>
            </w:tcBorders>
            <w:vAlign w:val="center"/>
          </w:tcPr>
          <w:p w:rsidR="009775C1" w:rsidRPr="004E5672" w:rsidRDefault="009775C1" w:rsidP="004E54EC">
            <w:pPr>
              <w:jc w:val="center"/>
              <w:rPr>
                <w:rFonts w:ascii="Calibri" w:hAnsi="Calibri"/>
                <w:color w:val="000000"/>
              </w:rPr>
            </w:pPr>
            <w:r w:rsidRPr="004E5672">
              <w:rPr>
                <w:rFonts w:ascii="Calibri" w:hAnsi="Calibri"/>
                <w:color w:val="000000"/>
              </w:rPr>
              <w:t>19</w:t>
            </w:r>
          </w:p>
        </w:tc>
      </w:tr>
      <w:tr w:rsidR="009775C1" w:rsidTr="004E54EC">
        <w:trPr>
          <w:trHeight w:val="312"/>
        </w:trPr>
        <w:tc>
          <w:tcPr>
            <w:tcW w:w="3059" w:type="dxa"/>
            <w:vMerge/>
            <w:tcBorders>
              <w:right w:val="single" w:sz="4" w:space="0" w:color="auto"/>
            </w:tcBorders>
            <w:vAlign w:val="center"/>
          </w:tcPr>
          <w:p w:rsidR="009775C1" w:rsidRPr="004E5672" w:rsidRDefault="009775C1" w:rsidP="004E54EC">
            <w:pPr>
              <w:rPr>
                <w:rFonts w:asciiTheme="minorHAnsi" w:hAnsiTheme="minorHAnsi"/>
                <w:color w:val="000000"/>
              </w:rPr>
            </w:pPr>
          </w:p>
        </w:tc>
        <w:tc>
          <w:tcPr>
            <w:tcW w:w="3969" w:type="dxa"/>
            <w:gridSpan w:val="2"/>
            <w:tcBorders>
              <w:top w:val="single" w:sz="4" w:space="0" w:color="auto"/>
              <w:left w:val="single" w:sz="4" w:space="0" w:color="auto"/>
              <w:bottom w:val="single" w:sz="4" w:space="0" w:color="auto"/>
            </w:tcBorders>
            <w:vAlign w:val="center"/>
          </w:tcPr>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 xml:space="preserve">powyżej    4,5%   do   18%   alkoholu  </w:t>
            </w:r>
            <w:r w:rsidRPr="004E5672">
              <w:rPr>
                <w:rFonts w:asciiTheme="minorHAnsi" w:hAnsiTheme="minorHAnsi" w:cs="Arial"/>
              </w:rPr>
              <w:br/>
              <w:t xml:space="preserve"> (z  wyjątkiem    piwa)</w:t>
            </w:r>
          </w:p>
          <w:p w:rsidR="009775C1" w:rsidRPr="004E5672" w:rsidRDefault="009775C1" w:rsidP="004E54EC">
            <w:pPr>
              <w:rPr>
                <w:rFonts w:asciiTheme="minorHAnsi" w:hAnsiTheme="minorHAnsi"/>
                <w:color w:val="000000"/>
              </w:rPr>
            </w:pPr>
          </w:p>
        </w:tc>
        <w:tc>
          <w:tcPr>
            <w:tcW w:w="2126" w:type="dxa"/>
            <w:tcBorders>
              <w:top w:val="single" w:sz="4" w:space="0" w:color="auto"/>
              <w:bottom w:val="single" w:sz="4" w:space="0" w:color="auto"/>
            </w:tcBorders>
            <w:vAlign w:val="center"/>
          </w:tcPr>
          <w:p w:rsidR="009775C1" w:rsidRPr="004E5672" w:rsidRDefault="009775C1" w:rsidP="004E54EC">
            <w:pPr>
              <w:jc w:val="center"/>
              <w:rPr>
                <w:rFonts w:ascii="Calibri" w:hAnsi="Calibri"/>
                <w:color w:val="000000"/>
              </w:rPr>
            </w:pPr>
            <w:r w:rsidRPr="004E5672">
              <w:rPr>
                <w:rFonts w:ascii="Calibri" w:hAnsi="Calibri"/>
                <w:color w:val="000000"/>
              </w:rPr>
              <w:t>14</w:t>
            </w:r>
          </w:p>
        </w:tc>
      </w:tr>
      <w:tr w:rsidR="009775C1" w:rsidTr="004E54EC">
        <w:trPr>
          <w:trHeight w:val="396"/>
        </w:trPr>
        <w:tc>
          <w:tcPr>
            <w:tcW w:w="3059" w:type="dxa"/>
            <w:vMerge/>
            <w:tcBorders>
              <w:right w:val="single" w:sz="4" w:space="0" w:color="auto"/>
            </w:tcBorders>
            <w:vAlign w:val="center"/>
          </w:tcPr>
          <w:p w:rsidR="009775C1" w:rsidRPr="004E5672" w:rsidRDefault="009775C1" w:rsidP="004E54EC">
            <w:pPr>
              <w:rPr>
                <w:rFonts w:asciiTheme="minorHAnsi" w:hAnsiTheme="minorHAnsi"/>
                <w:color w:val="000000"/>
              </w:rPr>
            </w:pPr>
          </w:p>
        </w:tc>
        <w:tc>
          <w:tcPr>
            <w:tcW w:w="3969" w:type="dxa"/>
            <w:gridSpan w:val="2"/>
            <w:tcBorders>
              <w:top w:val="single" w:sz="4" w:space="0" w:color="auto"/>
              <w:left w:val="single" w:sz="4" w:space="0" w:color="auto"/>
            </w:tcBorders>
            <w:vAlign w:val="center"/>
          </w:tcPr>
          <w:p w:rsidR="009775C1" w:rsidRPr="004E5672" w:rsidRDefault="009775C1" w:rsidP="004E54EC">
            <w:pPr>
              <w:shd w:val="clear" w:color="auto" w:fill="FFFFFF"/>
              <w:rPr>
                <w:rFonts w:asciiTheme="minorHAnsi" w:hAnsiTheme="minorHAnsi" w:cs="Arial"/>
              </w:rPr>
            </w:pPr>
            <w:r w:rsidRPr="004E5672">
              <w:rPr>
                <w:rFonts w:asciiTheme="minorHAnsi" w:hAnsiTheme="minorHAnsi" w:cs="Arial"/>
              </w:rPr>
              <w:t>powyżej   18%   zawartości  alkoholu</w:t>
            </w:r>
          </w:p>
          <w:p w:rsidR="009775C1" w:rsidRPr="004E5672" w:rsidRDefault="009775C1" w:rsidP="004E54EC">
            <w:pPr>
              <w:rPr>
                <w:rFonts w:asciiTheme="minorHAnsi" w:hAnsiTheme="minorHAnsi"/>
                <w:color w:val="000000"/>
              </w:rPr>
            </w:pPr>
          </w:p>
        </w:tc>
        <w:tc>
          <w:tcPr>
            <w:tcW w:w="2126" w:type="dxa"/>
            <w:tcBorders>
              <w:top w:val="single" w:sz="4" w:space="0" w:color="auto"/>
            </w:tcBorders>
            <w:vAlign w:val="center"/>
          </w:tcPr>
          <w:p w:rsidR="009775C1" w:rsidRPr="004E5672" w:rsidRDefault="009775C1" w:rsidP="004E54EC">
            <w:pPr>
              <w:jc w:val="center"/>
              <w:rPr>
                <w:rFonts w:ascii="Calibri" w:hAnsi="Calibri"/>
                <w:color w:val="000000"/>
              </w:rPr>
            </w:pPr>
            <w:r w:rsidRPr="004E5672">
              <w:rPr>
                <w:rFonts w:ascii="Calibri" w:hAnsi="Calibri"/>
                <w:color w:val="000000"/>
              </w:rPr>
              <w:t>13</w:t>
            </w:r>
          </w:p>
        </w:tc>
      </w:tr>
      <w:tr w:rsidR="009775C1" w:rsidTr="004E54EC">
        <w:trPr>
          <w:trHeight w:val="334"/>
        </w:trPr>
        <w:tc>
          <w:tcPr>
            <w:tcW w:w="7028" w:type="dxa"/>
            <w:gridSpan w:val="3"/>
            <w:vAlign w:val="center"/>
          </w:tcPr>
          <w:p w:rsidR="009775C1" w:rsidRPr="004E5672" w:rsidRDefault="009775C1" w:rsidP="004E54EC">
            <w:pPr>
              <w:jc w:val="right"/>
              <w:rPr>
                <w:rFonts w:ascii="Calibri" w:hAnsi="Calibri"/>
                <w:color w:val="000000"/>
              </w:rPr>
            </w:pPr>
            <w:r w:rsidRPr="004E5672">
              <w:rPr>
                <w:rFonts w:ascii="Calibri" w:hAnsi="Calibri"/>
                <w:bCs/>
                <w:color w:val="000000"/>
              </w:rPr>
              <w:t>Razem</w:t>
            </w:r>
          </w:p>
        </w:tc>
        <w:tc>
          <w:tcPr>
            <w:tcW w:w="2126" w:type="dxa"/>
            <w:tcBorders>
              <w:bottom w:val="single" w:sz="4" w:space="0" w:color="auto"/>
            </w:tcBorders>
            <w:vAlign w:val="center"/>
          </w:tcPr>
          <w:p w:rsidR="009775C1" w:rsidRPr="004E5672" w:rsidRDefault="009775C1" w:rsidP="004E54EC">
            <w:pPr>
              <w:jc w:val="center"/>
              <w:rPr>
                <w:rFonts w:ascii="Calibri" w:hAnsi="Calibri"/>
                <w:color w:val="000000"/>
              </w:rPr>
            </w:pPr>
            <w:r w:rsidRPr="004E5672">
              <w:rPr>
                <w:rFonts w:ascii="Calibri" w:hAnsi="Calibri"/>
                <w:color w:val="000000"/>
              </w:rPr>
              <w:t>46</w:t>
            </w:r>
          </w:p>
        </w:tc>
      </w:tr>
    </w:tbl>
    <w:p w:rsidR="009775C1" w:rsidRDefault="009775C1" w:rsidP="009775C1">
      <w:pPr>
        <w:tabs>
          <w:tab w:val="num" w:pos="900"/>
        </w:tabs>
        <w:spacing w:line="360" w:lineRule="auto"/>
        <w:jc w:val="both"/>
        <w:rPr>
          <w:rFonts w:ascii="Calibri" w:hAnsi="Calibri"/>
          <w:i/>
          <w:sz w:val="20"/>
          <w:szCs w:val="20"/>
        </w:rPr>
      </w:pPr>
      <w:r>
        <w:rPr>
          <w:rFonts w:ascii="Calibri" w:hAnsi="Calibri"/>
          <w:i/>
          <w:sz w:val="20"/>
          <w:szCs w:val="20"/>
        </w:rPr>
        <w:t>Źródło: Dane z Wydziału Spraw Społecznych i Promocji Zdrowia Urzędu Miasta w Tomaszowie Mazowieckim</w:t>
      </w:r>
    </w:p>
    <w:p w:rsidR="009775C1" w:rsidRDefault="009775C1" w:rsidP="009775C1">
      <w:pPr>
        <w:spacing w:line="360" w:lineRule="auto"/>
        <w:ind w:firstLine="709"/>
        <w:jc w:val="both"/>
        <w:rPr>
          <w:rFonts w:ascii="Calibri" w:hAnsi="Calibri"/>
        </w:rPr>
      </w:pPr>
    </w:p>
    <w:p w:rsidR="009775C1" w:rsidRPr="00BA359B" w:rsidRDefault="009775C1" w:rsidP="009775C1">
      <w:pPr>
        <w:spacing w:line="360" w:lineRule="auto"/>
        <w:ind w:left="284"/>
        <w:jc w:val="both"/>
        <w:rPr>
          <w:rFonts w:ascii="Calibri" w:hAnsi="Calibri"/>
          <w:b/>
        </w:rPr>
      </w:pPr>
      <w:r>
        <w:rPr>
          <w:rFonts w:ascii="Calibri" w:hAnsi="Calibri"/>
          <w:b/>
        </w:rPr>
        <w:t>3</w:t>
      </w:r>
      <w:r w:rsidRPr="00BA359B">
        <w:rPr>
          <w:rFonts w:ascii="Calibri" w:hAnsi="Calibri"/>
          <w:b/>
        </w:rPr>
        <w:t>. Szkody zdrowotne</w:t>
      </w:r>
    </w:p>
    <w:p w:rsidR="009775C1" w:rsidRPr="00BA359B" w:rsidRDefault="009775C1" w:rsidP="009775C1">
      <w:pPr>
        <w:pStyle w:val="Akapitzlist"/>
        <w:numPr>
          <w:ilvl w:val="1"/>
          <w:numId w:val="37"/>
        </w:numPr>
        <w:spacing w:after="120" w:line="360" w:lineRule="auto"/>
        <w:jc w:val="both"/>
        <w:rPr>
          <w:b/>
          <w:sz w:val="24"/>
          <w:szCs w:val="24"/>
        </w:rPr>
      </w:pPr>
      <w:r w:rsidRPr="00BA359B">
        <w:rPr>
          <w:b/>
          <w:sz w:val="24"/>
          <w:szCs w:val="24"/>
        </w:rPr>
        <w:t xml:space="preserve">NZOZ Tomaszowskie Centrum Zdrowiu Sp. z </w:t>
      </w:r>
      <w:proofErr w:type="spellStart"/>
      <w:r w:rsidRPr="00BA359B">
        <w:rPr>
          <w:b/>
          <w:sz w:val="24"/>
          <w:szCs w:val="24"/>
        </w:rPr>
        <w:t>o.o</w:t>
      </w:r>
      <w:proofErr w:type="spellEnd"/>
    </w:p>
    <w:p w:rsidR="009775C1" w:rsidRPr="00BA359B" w:rsidRDefault="009775C1" w:rsidP="009775C1">
      <w:pPr>
        <w:spacing w:line="360" w:lineRule="auto"/>
        <w:ind w:firstLine="708"/>
        <w:jc w:val="both"/>
        <w:rPr>
          <w:rFonts w:ascii="Calibri" w:hAnsi="Calibri"/>
          <w:u w:val="single"/>
        </w:rPr>
      </w:pPr>
      <w:r w:rsidRPr="00BA359B">
        <w:rPr>
          <w:rFonts w:ascii="Calibri" w:hAnsi="Calibri"/>
          <w:u w:val="single"/>
        </w:rPr>
        <w:t>Oddział psychiatryczny</w:t>
      </w:r>
    </w:p>
    <w:p w:rsidR="009775C1" w:rsidRDefault="009775C1" w:rsidP="009775C1">
      <w:pPr>
        <w:spacing w:line="360" w:lineRule="auto"/>
        <w:ind w:firstLine="708"/>
        <w:jc w:val="both"/>
        <w:rPr>
          <w:rFonts w:ascii="Calibri" w:hAnsi="Calibri"/>
        </w:rPr>
      </w:pPr>
      <w:r w:rsidRPr="00BA359B">
        <w:rPr>
          <w:rFonts w:ascii="Calibri" w:hAnsi="Calibri"/>
        </w:rPr>
        <w:t>W 2017 roku z leczenia na oddziale psychiatrycznym</w:t>
      </w:r>
      <w:r>
        <w:rPr>
          <w:rFonts w:ascii="Calibri" w:hAnsi="Calibri"/>
        </w:rPr>
        <w:t xml:space="preserve">  skorzystało 261 osób</w:t>
      </w:r>
      <w:r w:rsidRPr="008E63A8">
        <w:rPr>
          <w:rFonts w:ascii="Calibri" w:hAnsi="Calibri"/>
        </w:rPr>
        <w:t xml:space="preserve"> uzależnion</w:t>
      </w:r>
      <w:r>
        <w:rPr>
          <w:rFonts w:ascii="Calibri" w:hAnsi="Calibri"/>
        </w:rPr>
        <w:t>ych</w:t>
      </w:r>
      <w:r w:rsidRPr="008E63A8">
        <w:rPr>
          <w:rFonts w:ascii="Calibri" w:hAnsi="Calibri"/>
        </w:rPr>
        <w:t xml:space="preserve"> od a</w:t>
      </w:r>
      <w:r>
        <w:rPr>
          <w:rFonts w:ascii="Calibri" w:hAnsi="Calibri"/>
        </w:rPr>
        <w:t>lkoholu, w tym 220 mężczyzn i 41</w:t>
      </w:r>
      <w:r w:rsidRPr="008E63A8">
        <w:rPr>
          <w:rFonts w:ascii="Calibri" w:hAnsi="Calibri"/>
        </w:rPr>
        <w:t xml:space="preserve"> kobiet. Łączny koszt leczenia osób uzależnionych od alkoholu na oddziale psychiatrycznym wyniósł </w:t>
      </w:r>
      <w:r>
        <w:rPr>
          <w:rFonts w:ascii="Calibri" w:hAnsi="Calibri"/>
        </w:rPr>
        <w:t xml:space="preserve">276 793,20 </w:t>
      </w:r>
      <w:r w:rsidRPr="008E63A8">
        <w:rPr>
          <w:rFonts w:ascii="Calibri" w:hAnsi="Calibri"/>
        </w:rPr>
        <w:t xml:space="preserve">złotych. </w:t>
      </w:r>
    </w:p>
    <w:p w:rsidR="009775C1" w:rsidRPr="008E63A8" w:rsidRDefault="009775C1" w:rsidP="009775C1">
      <w:pPr>
        <w:spacing w:line="360" w:lineRule="auto"/>
        <w:ind w:firstLine="708"/>
        <w:jc w:val="both"/>
        <w:rPr>
          <w:rFonts w:ascii="Calibri" w:hAnsi="Calibri"/>
        </w:rPr>
      </w:pPr>
      <w:r>
        <w:rPr>
          <w:rFonts w:ascii="Calibri" w:hAnsi="Calibri"/>
        </w:rPr>
        <w:t xml:space="preserve">Liczba osób przyjętych w 2017 roku w oddziałach Centrum Zdrowia w Tomaszowie Mazowieckim </w:t>
      </w:r>
      <w:r w:rsidRPr="008E63A8">
        <w:rPr>
          <w:rFonts w:ascii="Calibri" w:hAnsi="Calibri"/>
        </w:rPr>
        <w:t>z powodu zatrucia etanolem</w:t>
      </w:r>
      <w:r>
        <w:rPr>
          <w:rFonts w:ascii="Calibri" w:hAnsi="Calibri"/>
        </w:rPr>
        <w:t xml:space="preserve"> wyniosła 178 osób.</w:t>
      </w:r>
    </w:p>
    <w:p w:rsidR="009775C1" w:rsidRDefault="009775C1" w:rsidP="009775C1">
      <w:pPr>
        <w:spacing w:line="360" w:lineRule="auto"/>
        <w:ind w:firstLine="708"/>
        <w:jc w:val="both"/>
        <w:rPr>
          <w:rFonts w:ascii="Calibri" w:hAnsi="Calibri"/>
        </w:rPr>
      </w:pPr>
      <w:r>
        <w:rPr>
          <w:rFonts w:ascii="Calibri" w:hAnsi="Calibri"/>
        </w:rPr>
        <w:t>Do dnia 30 czerwca 2018</w:t>
      </w:r>
      <w:r w:rsidRPr="008E63A8">
        <w:rPr>
          <w:rFonts w:ascii="Calibri" w:hAnsi="Calibri"/>
        </w:rPr>
        <w:t xml:space="preserve"> roku z leczenia na oddziale </w:t>
      </w:r>
      <w:r>
        <w:rPr>
          <w:rFonts w:ascii="Calibri" w:hAnsi="Calibri"/>
        </w:rPr>
        <w:t xml:space="preserve">psychiatrycznym  </w:t>
      </w:r>
      <w:proofErr w:type="spellStart"/>
      <w:r>
        <w:rPr>
          <w:rFonts w:ascii="Calibri" w:hAnsi="Calibri"/>
        </w:rPr>
        <w:t>skorzystało165osób</w:t>
      </w:r>
      <w:proofErr w:type="spellEnd"/>
      <w:r>
        <w:rPr>
          <w:rFonts w:ascii="Calibri" w:hAnsi="Calibri"/>
        </w:rPr>
        <w:t xml:space="preserve"> w tym 148 mężczyzn i 17</w:t>
      </w:r>
      <w:r w:rsidRPr="008E63A8">
        <w:rPr>
          <w:rFonts w:ascii="Calibri" w:hAnsi="Calibri"/>
        </w:rPr>
        <w:t xml:space="preserve"> kobiet</w:t>
      </w:r>
      <w:r>
        <w:rPr>
          <w:rFonts w:ascii="Calibri" w:hAnsi="Calibri"/>
        </w:rPr>
        <w:t>. Ł</w:t>
      </w:r>
      <w:r w:rsidRPr="008E63A8">
        <w:rPr>
          <w:rFonts w:ascii="Calibri" w:hAnsi="Calibri"/>
        </w:rPr>
        <w:t xml:space="preserve">ączny koszt leczenia osób uzależnionych od alkoholu na oddziale psychiatrycznym wyniósł </w:t>
      </w:r>
      <w:r>
        <w:rPr>
          <w:rFonts w:ascii="Calibri" w:hAnsi="Calibri"/>
        </w:rPr>
        <w:t xml:space="preserve">144 003,60 </w:t>
      </w:r>
      <w:r w:rsidRPr="008E63A8">
        <w:rPr>
          <w:rFonts w:ascii="Calibri" w:hAnsi="Calibri"/>
        </w:rPr>
        <w:t xml:space="preserve">złotych. </w:t>
      </w:r>
    </w:p>
    <w:p w:rsidR="009775C1" w:rsidRPr="008E63A8" w:rsidRDefault="009775C1" w:rsidP="009775C1">
      <w:pPr>
        <w:spacing w:line="360" w:lineRule="auto"/>
        <w:ind w:firstLine="708"/>
        <w:jc w:val="both"/>
        <w:rPr>
          <w:rFonts w:ascii="Calibri" w:hAnsi="Calibri"/>
        </w:rPr>
      </w:pPr>
      <w:r>
        <w:rPr>
          <w:rFonts w:ascii="Calibri" w:hAnsi="Calibri"/>
        </w:rPr>
        <w:t xml:space="preserve">W oddziałach Centrum Zdrowia w Tomaszowie Mazowieckim </w:t>
      </w:r>
      <w:proofErr w:type="spellStart"/>
      <w:r>
        <w:rPr>
          <w:rFonts w:ascii="Calibri" w:hAnsi="Calibri"/>
        </w:rPr>
        <w:t>hospitalizowano117</w:t>
      </w:r>
      <w:proofErr w:type="spellEnd"/>
      <w:r w:rsidRPr="008E63A8">
        <w:rPr>
          <w:rFonts w:ascii="Calibri" w:hAnsi="Calibri"/>
        </w:rPr>
        <w:t xml:space="preserve"> pacjentów z powodu zatrucia etanolem</w:t>
      </w:r>
      <w:r>
        <w:rPr>
          <w:rFonts w:ascii="Calibri" w:hAnsi="Calibri"/>
        </w:rPr>
        <w:t>.</w:t>
      </w:r>
    </w:p>
    <w:p w:rsidR="009775C1" w:rsidRDefault="009775C1" w:rsidP="009775C1">
      <w:pPr>
        <w:spacing w:line="360" w:lineRule="auto"/>
        <w:ind w:firstLine="708"/>
        <w:jc w:val="both"/>
        <w:rPr>
          <w:rFonts w:ascii="Calibri" w:hAnsi="Calibri"/>
          <w:u w:val="single"/>
        </w:rPr>
      </w:pPr>
    </w:p>
    <w:p w:rsidR="009775C1" w:rsidRPr="002D148B" w:rsidRDefault="009775C1" w:rsidP="009775C1">
      <w:pPr>
        <w:spacing w:line="360" w:lineRule="auto"/>
        <w:ind w:firstLine="708"/>
        <w:jc w:val="both"/>
        <w:rPr>
          <w:rFonts w:ascii="Calibri" w:hAnsi="Calibri"/>
          <w:u w:val="single"/>
        </w:rPr>
      </w:pPr>
      <w:r w:rsidRPr="002D148B">
        <w:rPr>
          <w:rFonts w:ascii="Calibri" w:hAnsi="Calibri"/>
          <w:u w:val="single"/>
        </w:rPr>
        <w:t>Poradnia Leczenia Uzależnień</w:t>
      </w:r>
    </w:p>
    <w:p w:rsidR="009775C1" w:rsidRPr="00113DC5" w:rsidRDefault="009775C1" w:rsidP="009775C1">
      <w:pPr>
        <w:spacing w:line="360" w:lineRule="auto"/>
        <w:ind w:firstLine="708"/>
        <w:jc w:val="both"/>
        <w:rPr>
          <w:rFonts w:ascii="Calibri" w:hAnsi="Calibri"/>
        </w:rPr>
      </w:pPr>
      <w:r w:rsidRPr="00942DEF">
        <w:rPr>
          <w:rFonts w:ascii="Calibri" w:hAnsi="Calibri"/>
        </w:rPr>
        <w:t>Poradnia Leczenia Uzależnień udziela pomocy psychol</w:t>
      </w:r>
      <w:r>
        <w:rPr>
          <w:rFonts w:ascii="Calibri" w:hAnsi="Calibri"/>
        </w:rPr>
        <w:t>ogicznej osobom uzależnionym od </w:t>
      </w:r>
      <w:r w:rsidRPr="00942DEF">
        <w:rPr>
          <w:rFonts w:ascii="Calibri" w:hAnsi="Calibri"/>
        </w:rPr>
        <w:t xml:space="preserve">alkoholu oraz </w:t>
      </w:r>
      <w:proofErr w:type="spellStart"/>
      <w:r w:rsidRPr="00942DEF">
        <w:rPr>
          <w:rFonts w:ascii="Calibri" w:hAnsi="Calibri"/>
        </w:rPr>
        <w:t>współuzależnionym</w:t>
      </w:r>
      <w:proofErr w:type="spellEnd"/>
      <w:r w:rsidRPr="00942DEF">
        <w:rPr>
          <w:rFonts w:ascii="Calibri" w:hAnsi="Calibri"/>
        </w:rPr>
        <w:t xml:space="preserve">. </w:t>
      </w:r>
      <w:r>
        <w:rPr>
          <w:rFonts w:ascii="Calibri" w:hAnsi="Calibri"/>
        </w:rPr>
        <w:t xml:space="preserve">Na przestrzeni dwóch </w:t>
      </w:r>
      <w:r w:rsidRPr="00942DEF">
        <w:rPr>
          <w:rFonts w:ascii="Calibri" w:hAnsi="Calibri"/>
        </w:rPr>
        <w:t xml:space="preserve"> ostatnich lat wzrosła </w:t>
      </w:r>
      <w:r>
        <w:rPr>
          <w:rFonts w:ascii="Calibri" w:hAnsi="Calibri"/>
        </w:rPr>
        <w:t>liczba osób objętych pomocą przez Poradnię.</w:t>
      </w:r>
    </w:p>
    <w:p w:rsidR="009775C1" w:rsidRDefault="009775C1" w:rsidP="009775C1">
      <w:pPr>
        <w:spacing w:line="360" w:lineRule="auto"/>
        <w:jc w:val="both"/>
        <w:rPr>
          <w:rFonts w:ascii="Calibri" w:hAnsi="Calibri"/>
          <w:sz w:val="20"/>
          <w:szCs w:val="20"/>
        </w:rPr>
      </w:pPr>
    </w:p>
    <w:p w:rsidR="009775C1" w:rsidRDefault="009775C1" w:rsidP="009775C1">
      <w:pPr>
        <w:spacing w:line="360" w:lineRule="auto"/>
        <w:jc w:val="both"/>
        <w:rPr>
          <w:rFonts w:ascii="Calibri" w:hAnsi="Calibri"/>
          <w:sz w:val="20"/>
          <w:szCs w:val="20"/>
        </w:rPr>
      </w:pPr>
    </w:p>
    <w:p w:rsidR="009775C1" w:rsidRPr="00F23261" w:rsidRDefault="009775C1" w:rsidP="009775C1">
      <w:pPr>
        <w:spacing w:line="360" w:lineRule="auto"/>
        <w:jc w:val="both"/>
        <w:rPr>
          <w:rFonts w:ascii="Calibri" w:hAnsi="Calibri"/>
          <w:sz w:val="20"/>
          <w:szCs w:val="20"/>
        </w:rPr>
      </w:pPr>
      <w:r w:rsidRPr="00F23261">
        <w:rPr>
          <w:rFonts w:ascii="Calibri" w:hAnsi="Calibri"/>
          <w:sz w:val="20"/>
          <w:szCs w:val="20"/>
        </w:rPr>
        <w:t xml:space="preserve">Tabela nr </w:t>
      </w:r>
      <w:r>
        <w:rPr>
          <w:rFonts w:ascii="Calibri" w:hAnsi="Calibri"/>
          <w:sz w:val="20"/>
          <w:szCs w:val="20"/>
        </w:rPr>
        <w:t>7</w:t>
      </w:r>
      <w:r w:rsidRPr="00F23261">
        <w:rPr>
          <w:rFonts w:ascii="Calibri" w:hAnsi="Calibri"/>
          <w:sz w:val="20"/>
          <w:szCs w:val="20"/>
        </w:rPr>
        <w:t xml:space="preserve">. Dane dotyczące Poradni Leczenia Uzależnień </w:t>
      </w:r>
      <w:r>
        <w:rPr>
          <w:rFonts w:ascii="Calibri" w:hAnsi="Calibri"/>
          <w:sz w:val="20"/>
          <w:szCs w:val="20"/>
        </w:rPr>
        <w:t xml:space="preserve">w latach </w:t>
      </w:r>
      <w:proofErr w:type="spellStart"/>
      <w:r>
        <w:rPr>
          <w:rFonts w:ascii="Calibri" w:hAnsi="Calibri"/>
          <w:sz w:val="20"/>
          <w:szCs w:val="20"/>
        </w:rPr>
        <w:t>2014-2018</w:t>
      </w:r>
      <w:r w:rsidRPr="00F23261">
        <w:rPr>
          <w:rFonts w:ascii="Calibri" w:hAnsi="Calibri"/>
          <w:sz w:val="20"/>
          <w:szCs w:val="20"/>
        </w:rPr>
        <w:t>r</w:t>
      </w:r>
      <w:proofErr w:type="spellEnd"/>
      <w:r w:rsidRPr="00F23261">
        <w:rPr>
          <w:rFonts w:ascii="Calibri" w:hAnsi="Calibri"/>
          <w:sz w:val="20"/>
          <w:szCs w:val="20"/>
        </w:rPr>
        <w:t>.</w:t>
      </w: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61"/>
        <w:gridCol w:w="741"/>
        <w:gridCol w:w="850"/>
        <w:gridCol w:w="709"/>
        <w:gridCol w:w="709"/>
        <w:gridCol w:w="708"/>
        <w:gridCol w:w="851"/>
        <w:gridCol w:w="809"/>
        <w:gridCol w:w="810"/>
        <w:gridCol w:w="809"/>
        <w:gridCol w:w="810"/>
      </w:tblGrid>
      <w:tr w:rsidR="009775C1" w:rsidRPr="008E63A8" w:rsidTr="004E54EC">
        <w:trPr>
          <w:trHeight w:val="659"/>
        </w:trPr>
        <w:tc>
          <w:tcPr>
            <w:tcW w:w="2061" w:type="dxa"/>
            <w:vMerge w:val="restart"/>
            <w:shd w:val="clear" w:color="auto" w:fill="D9D9D9"/>
          </w:tcPr>
          <w:p w:rsidR="009775C1" w:rsidRPr="008E63A8" w:rsidRDefault="009775C1" w:rsidP="004E54EC">
            <w:pPr>
              <w:jc w:val="center"/>
              <w:rPr>
                <w:rFonts w:ascii="Calibri" w:hAnsi="Calibri"/>
              </w:rPr>
            </w:pPr>
          </w:p>
          <w:p w:rsidR="009775C1" w:rsidRPr="008E63A8" w:rsidRDefault="009775C1" w:rsidP="004E54EC">
            <w:pPr>
              <w:jc w:val="center"/>
              <w:rPr>
                <w:rFonts w:ascii="Calibri" w:hAnsi="Calibri"/>
              </w:rPr>
            </w:pPr>
            <w:r w:rsidRPr="008E63A8">
              <w:rPr>
                <w:rFonts w:ascii="Calibri" w:hAnsi="Calibri"/>
              </w:rPr>
              <w:t>wyszczególnienie</w:t>
            </w:r>
          </w:p>
          <w:p w:rsidR="009775C1" w:rsidRPr="008E63A8" w:rsidRDefault="009775C1" w:rsidP="004E54EC">
            <w:pPr>
              <w:jc w:val="center"/>
              <w:rPr>
                <w:rFonts w:ascii="Calibri" w:hAnsi="Calibri"/>
              </w:rPr>
            </w:pPr>
          </w:p>
        </w:tc>
        <w:tc>
          <w:tcPr>
            <w:tcW w:w="1591" w:type="dxa"/>
            <w:gridSpan w:val="2"/>
            <w:shd w:val="clear" w:color="auto" w:fill="D9D9D9"/>
            <w:vAlign w:val="center"/>
          </w:tcPr>
          <w:p w:rsidR="009775C1" w:rsidRPr="008E63A8" w:rsidRDefault="009775C1" w:rsidP="004E54EC">
            <w:pPr>
              <w:jc w:val="center"/>
              <w:rPr>
                <w:rFonts w:ascii="Calibri" w:hAnsi="Calibri"/>
              </w:rPr>
            </w:pPr>
            <w:r w:rsidRPr="008E63A8">
              <w:rPr>
                <w:rFonts w:ascii="Calibri" w:hAnsi="Calibri"/>
              </w:rPr>
              <w:lastRenderedPageBreak/>
              <w:t>2014 rok</w:t>
            </w:r>
          </w:p>
        </w:tc>
        <w:tc>
          <w:tcPr>
            <w:tcW w:w="1418" w:type="dxa"/>
            <w:gridSpan w:val="2"/>
            <w:shd w:val="clear" w:color="auto" w:fill="D9D9D9"/>
            <w:vAlign w:val="center"/>
          </w:tcPr>
          <w:p w:rsidR="009775C1" w:rsidRPr="008E63A8" w:rsidRDefault="009775C1" w:rsidP="004E54EC">
            <w:pPr>
              <w:jc w:val="center"/>
              <w:rPr>
                <w:rFonts w:ascii="Calibri" w:hAnsi="Calibri"/>
              </w:rPr>
            </w:pPr>
            <w:r>
              <w:rPr>
                <w:rFonts w:ascii="Calibri" w:hAnsi="Calibri"/>
              </w:rPr>
              <w:t>2015</w:t>
            </w:r>
            <w:r w:rsidRPr="008E63A8">
              <w:rPr>
                <w:rFonts w:ascii="Calibri" w:hAnsi="Calibri"/>
              </w:rPr>
              <w:t xml:space="preserve"> rok</w:t>
            </w:r>
          </w:p>
        </w:tc>
        <w:tc>
          <w:tcPr>
            <w:tcW w:w="1559" w:type="dxa"/>
            <w:gridSpan w:val="2"/>
            <w:shd w:val="clear" w:color="auto" w:fill="D9D9D9"/>
            <w:vAlign w:val="center"/>
          </w:tcPr>
          <w:p w:rsidR="009775C1" w:rsidRPr="008E63A8" w:rsidRDefault="009775C1" w:rsidP="004E54EC">
            <w:pPr>
              <w:jc w:val="center"/>
              <w:rPr>
                <w:rFonts w:ascii="Calibri" w:hAnsi="Calibri"/>
              </w:rPr>
            </w:pPr>
            <w:r>
              <w:rPr>
                <w:rFonts w:ascii="Calibri" w:hAnsi="Calibri"/>
              </w:rPr>
              <w:t>2016 rok</w:t>
            </w:r>
          </w:p>
        </w:tc>
        <w:tc>
          <w:tcPr>
            <w:tcW w:w="1619" w:type="dxa"/>
            <w:gridSpan w:val="2"/>
            <w:shd w:val="clear" w:color="auto" w:fill="D9D9D9"/>
            <w:vAlign w:val="center"/>
          </w:tcPr>
          <w:p w:rsidR="009775C1" w:rsidRPr="008E63A8" w:rsidRDefault="009775C1" w:rsidP="004E54EC">
            <w:pPr>
              <w:jc w:val="center"/>
              <w:rPr>
                <w:rFonts w:ascii="Calibri" w:hAnsi="Calibri"/>
              </w:rPr>
            </w:pPr>
            <w:r>
              <w:rPr>
                <w:rFonts w:ascii="Calibri" w:hAnsi="Calibri"/>
              </w:rPr>
              <w:t>2017 rok</w:t>
            </w:r>
          </w:p>
        </w:tc>
        <w:tc>
          <w:tcPr>
            <w:tcW w:w="1619" w:type="dxa"/>
            <w:gridSpan w:val="2"/>
            <w:shd w:val="clear" w:color="auto" w:fill="D9D9D9"/>
          </w:tcPr>
          <w:p w:rsidR="009775C1" w:rsidRDefault="009775C1" w:rsidP="004E54EC">
            <w:pPr>
              <w:jc w:val="center"/>
              <w:rPr>
                <w:rFonts w:ascii="Calibri" w:hAnsi="Calibri"/>
              </w:rPr>
            </w:pPr>
            <w:r>
              <w:rPr>
                <w:rFonts w:ascii="Calibri" w:hAnsi="Calibri"/>
              </w:rPr>
              <w:t>do</w:t>
            </w:r>
          </w:p>
          <w:p w:rsidR="009775C1" w:rsidRDefault="009775C1" w:rsidP="004E54EC">
            <w:pPr>
              <w:jc w:val="center"/>
              <w:rPr>
                <w:rFonts w:ascii="Calibri" w:hAnsi="Calibri"/>
              </w:rPr>
            </w:pPr>
            <w:r>
              <w:rPr>
                <w:rFonts w:ascii="Calibri" w:hAnsi="Calibri"/>
              </w:rPr>
              <w:t xml:space="preserve"> 30.06.2018 r.</w:t>
            </w:r>
          </w:p>
        </w:tc>
      </w:tr>
      <w:tr w:rsidR="009775C1" w:rsidRPr="008E63A8" w:rsidTr="004E54EC">
        <w:trPr>
          <w:trHeight w:val="626"/>
        </w:trPr>
        <w:tc>
          <w:tcPr>
            <w:tcW w:w="2061" w:type="dxa"/>
            <w:vMerge/>
            <w:shd w:val="clear" w:color="auto" w:fill="D9D9D9"/>
          </w:tcPr>
          <w:p w:rsidR="009775C1" w:rsidRPr="008E63A8" w:rsidRDefault="009775C1" w:rsidP="004E54EC">
            <w:pPr>
              <w:jc w:val="center"/>
              <w:rPr>
                <w:rFonts w:ascii="Calibri" w:hAnsi="Calibri"/>
              </w:rPr>
            </w:pPr>
          </w:p>
        </w:tc>
        <w:tc>
          <w:tcPr>
            <w:tcW w:w="741" w:type="dxa"/>
            <w:vAlign w:val="center"/>
          </w:tcPr>
          <w:p w:rsidR="009775C1" w:rsidRPr="008E63A8" w:rsidRDefault="009775C1" w:rsidP="004E54EC">
            <w:pPr>
              <w:jc w:val="center"/>
              <w:rPr>
                <w:rFonts w:ascii="Calibri" w:hAnsi="Calibri"/>
              </w:rPr>
            </w:pPr>
            <w:r>
              <w:rPr>
                <w:rFonts w:ascii="Calibri" w:hAnsi="Calibri"/>
              </w:rPr>
              <w:t>m</w:t>
            </w:r>
          </w:p>
        </w:tc>
        <w:tc>
          <w:tcPr>
            <w:tcW w:w="850" w:type="dxa"/>
            <w:vAlign w:val="center"/>
          </w:tcPr>
          <w:p w:rsidR="009775C1" w:rsidRPr="008E63A8" w:rsidRDefault="009775C1" w:rsidP="004E54EC">
            <w:pPr>
              <w:jc w:val="center"/>
              <w:rPr>
                <w:rFonts w:ascii="Calibri" w:hAnsi="Calibri"/>
              </w:rPr>
            </w:pPr>
            <w:r>
              <w:rPr>
                <w:rFonts w:ascii="Calibri" w:hAnsi="Calibri"/>
              </w:rPr>
              <w:t>k</w:t>
            </w:r>
          </w:p>
        </w:tc>
        <w:tc>
          <w:tcPr>
            <w:tcW w:w="709" w:type="dxa"/>
            <w:vAlign w:val="center"/>
          </w:tcPr>
          <w:p w:rsidR="009775C1" w:rsidRPr="008E63A8" w:rsidRDefault="009775C1" w:rsidP="004E54EC">
            <w:pPr>
              <w:jc w:val="center"/>
              <w:rPr>
                <w:rFonts w:ascii="Calibri" w:hAnsi="Calibri"/>
              </w:rPr>
            </w:pPr>
            <w:r>
              <w:rPr>
                <w:rFonts w:ascii="Calibri" w:hAnsi="Calibri"/>
              </w:rPr>
              <w:t>m</w:t>
            </w:r>
          </w:p>
        </w:tc>
        <w:tc>
          <w:tcPr>
            <w:tcW w:w="709" w:type="dxa"/>
            <w:vAlign w:val="center"/>
          </w:tcPr>
          <w:p w:rsidR="009775C1" w:rsidRPr="008E63A8" w:rsidRDefault="009775C1" w:rsidP="004E54EC">
            <w:pPr>
              <w:jc w:val="center"/>
              <w:rPr>
                <w:rFonts w:ascii="Calibri" w:hAnsi="Calibri"/>
              </w:rPr>
            </w:pPr>
            <w:r>
              <w:rPr>
                <w:rFonts w:ascii="Calibri" w:hAnsi="Calibri"/>
              </w:rPr>
              <w:t>k</w:t>
            </w:r>
          </w:p>
        </w:tc>
        <w:tc>
          <w:tcPr>
            <w:tcW w:w="708" w:type="dxa"/>
            <w:vAlign w:val="center"/>
          </w:tcPr>
          <w:p w:rsidR="009775C1" w:rsidRDefault="009775C1" w:rsidP="004E54EC">
            <w:pPr>
              <w:jc w:val="center"/>
              <w:rPr>
                <w:rFonts w:ascii="Calibri" w:hAnsi="Calibri"/>
              </w:rPr>
            </w:pPr>
            <w:r>
              <w:rPr>
                <w:rFonts w:ascii="Calibri" w:hAnsi="Calibri"/>
              </w:rPr>
              <w:t xml:space="preserve">m </w:t>
            </w:r>
          </w:p>
        </w:tc>
        <w:tc>
          <w:tcPr>
            <w:tcW w:w="851" w:type="dxa"/>
            <w:vAlign w:val="center"/>
          </w:tcPr>
          <w:p w:rsidR="009775C1" w:rsidRDefault="009775C1" w:rsidP="004E54EC">
            <w:pPr>
              <w:jc w:val="center"/>
              <w:rPr>
                <w:rFonts w:ascii="Calibri" w:hAnsi="Calibri"/>
              </w:rPr>
            </w:pPr>
            <w:r>
              <w:rPr>
                <w:rFonts w:ascii="Calibri" w:hAnsi="Calibri"/>
              </w:rPr>
              <w:t>k</w:t>
            </w:r>
          </w:p>
        </w:tc>
        <w:tc>
          <w:tcPr>
            <w:tcW w:w="809" w:type="dxa"/>
            <w:vAlign w:val="center"/>
          </w:tcPr>
          <w:p w:rsidR="009775C1" w:rsidRDefault="009775C1" w:rsidP="004E54EC">
            <w:pPr>
              <w:jc w:val="center"/>
              <w:rPr>
                <w:rFonts w:ascii="Calibri" w:hAnsi="Calibri"/>
              </w:rPr>
            </w:pPr>
            <w:r>
              <w:rPr>
                <w:rFonts w:ascii="Calibri" w:hAnsi="Calibri"/>
              </w:rPr>
              <w:t>m</w:t>
            </w:r>
          </w:p>
        </w:tc>
        <w:tc>
          <w:tcPr>
            <w:tcW w:w="810" w:type="dxa"/>
            <w:vAlign w:val="center"/>
          </w:tcPr>
          <w:p w:rsidR="009775C1" w:rsidRDefault="009775C1" w:rsidP="004E54EC">
            <w:pPr>
              <w:jc w:val="center"/>
              <w:rPr>
                <w:rFonts w:ascii="Calibri" w:hAnsi="Calibri"/>
              </w:rPr>
            </w:pPr>
            <w:r>
              <w:rPr>
                <w:rFonts w:ascii="Calibri" w:hAnsi="Calibri"/>
              </w:rPr>
              <w:t>k</w:t>
            </w:r>
          </w:p>
        </w:tc>
        <w:tc>
          <w:tcPr>
            <w:tcW w:w="809" w:type="dxa"/>
            <w:vAlign w:val="center"/>
          </w:tcPr>
          <w:p w:rsidR="009775C1" w:rsidRDefault="009775C1" w:rsidP="004E54EC">
            <w:pPr>
              <w:jc w:val="center"/>
              <w:rPr>
                <w:rFonts w:ascii="Calibri" w:hAnsi="Calibri"/>
              </w:rPr>
            </w:pPr>
            <w:r>
              <w:rPr>
                <w:rFonts w:ascii="Calibri" w:hAnsi="Calibri"/>
              </w:rPr>
              <w:t>m</w:t>
            </w:r>
          </w:p>
        </w:tc>
        <w:tc>
          <w:tcPr>
            <w:tcW w:w="810" w:type="dxa"/>
            <w:vAlign w:val="center"/>
          </w:tcPr>
          <w:p w:rsidR="009775C1" w:rsidRDefault="009775C1" w:rsidP="004E54EC">
            <w:pPr>
              <w:jc w:val="center"/>
              <w:rPr>
                <w:rFonts w:ascii="Calibri" w:hAnsi="Calibri"/>
              </w:rPr>
            </w:pPr>
            <w:r>
              <w:rPr>
                <w:rFonts w:ascii="Calibri" w:hAnsi="Calibri"/>
              </w:rPr>
              <w:t>k</w:t>
            </w:r>
          </w:p>
        </w:tc>
      </w:tr>
      <w:tr w:rsidR="009775C1" w:rsidRPr="008E63A8" w:rsidTr="004E54EC">
        <w:trPr>
          <w:trHeight w:val="906"/>
        </w:trPr>
        <w:tc>
          <w:tcPr>
            <w:tcW w:w="2061" w:type="dxa"/>
          </w:tcPr>
          <w:p w:rsidR="009775C1" w:rsidRPr="008E63A8" w:rsidRDefault="009775C1" w:rsidP="004E54EC">
            <w:pPr>
              <w:jc w:val="center"/>
              <w:rPr>
                <w:rFonts w:ascii="Calibri" w:hAnsi="Calibri"/>
              </w:rPr>
            </w:pPr>
            <w:r w:rsidRPr="008E63A8">
              <w:rPr>
                <w:rFonts w:ascii="Calibri" w:hAnsi="Calibri"/>
              </w:rPr>
              <w:lastRenderedPageBreak/>
              <w:t>osoby skierowane na leczenie odwykowe</w:t>
            </w:r>
          </w:p>
        </w:tc>
        <w:tc>
          <w:tcPr>
            <w:tcW w:w="741" w:type="dxa"/>
            <w:vAlign w:val="center"/>
          </w:tcPr>
          <w:p w:rsidR="009775C1" w:rsidRPr="00E65447" w:rsidRDefault="009775C1" w:rsidP="004E54EC">
            <w:pPr>
              <w:jc w:val="center"/>
              <w:rPr>
                <w:rFonts w:ascii="Calibri" w:hAnsi="Calibri" w:cs="Calibri"/>
              </w:rPr>
            </w:pPr>
            <w:r w:rsidRPr="00E65447">
              <w:rPr>
                <w:rFonts w:ascii="Calibri" w:hAnsi="Calibri" w:cs="Calibri"/>
              </w:rPr>
              <w:t>13</w:t>
            </w:r>
          </w:p>
        </w:tc>
        <w:tc>
          <w:tcPr>
            <w:tcW w:w="850" w:type="dxa"/>
            <w:vAlign w:val="center"/>
          </w:tcPr>
          <w:p w:rsidR="009775C1" w:rsidRPr="00E65447" w:rsidRDefault="009775C1" w:rsidP="004E54EC">
            <w:pPr>
              <w:jc w:val="center"/>
              <w:rPr>
                <w:rFonts w:ascii="Calibri" w:hAnsi="Calibri" w:cs="Calibri"/>
              </w:rPr>
            </w:pPr>
            <w:r w:rsidRPr="00E65447">
              <w:rPr>
                <w:rFonts w:ascii="Calibri" w:hAnsi="Calibri" w:cs="Calibri"/>
              </w:rPr>
              <w:t>2</w:t>
            </w:r>
          </w:p>
        </w:tc>
        <w:tc>
          <w:tcPr>
            <w:tcW w:w="709" w:type="dxa"/>
            <w:vAlign w:val="center"/>
          </w:tcPr>
          <w:p w:rsidR="009775C1" w:rsidRPr="00E65447" w:rsidRDefault="009775C1" w:rsidP="004E54EC">
            <w:pPr>
              <w:jc w:val="center"/>
              <w:rPr>
                <w:rFonts w:ascii="Calibri" w:hAnsi="Calibri" w:cs="Calibri"/>
              </w:rPr>
            </w:pPr>
            <w:r w:rsidRPr="00E65447">
              <w:rPr>
                <w:rFonts w:ascii="Calibri" w:hAnsi="Calibri" w:cs="Calibri"/>
              </w:rPr>
              <w:t>91</w:t>
            </w:r>
          </w:p>
        </w:tc>
        <w:tc>
          <w:tcPr>
            <w:tcW w:w="709" w:type="dxa"/>
            <w:vAlign w:val="center"/>
          </w:tcPr>
          <w:p w:rsidR="009775C1" w:rsidRPr="00E65447" w:rsidRDefault="009775C1" w:rsidP="004E54EC">
            <w:pPr>
              <w:jc w:val="center"/>
              <w:rPr>
                <w:rFonts w:ascii="Calibri" w:hAnsi="Calibri" w:cs="Calibri"/>
              </w:rPr>
            </w:pPr>
            <w:r w:rsidRPr="00E65447">
              <w:rPr>
                <w:rFonts w:ascii="Calibri" w:hAnsi="Calibri" w:cs="Calibri"/>
              </w:rPr>
              <w:t>16</w:t>
            </w:r>
          </w:p>
        </w:tc>
        <w:tc>
          <w:tcPr>
            <w:tcW w:w="708" w:type="dxa"/>
            <w:vAlign w:val="center"/>
          </w:tcPr>
          <w:p w:rsidR="009775C1" w:rsidRPr="00E65447" w:rsidRDefault="009775C1" w:rsidP="004E54EC">
            <w:pPr>
              <w:jc w:val="center"/>
              <w:rPr>
                <w:rFonts w:ascii="Calibri" w:hAnsi="Calibri" w:cs="Calibri"/>
              </w:rPr>
            </w:pPr>
            <w:r w:rsidRPr="00E65447">
              <w:rPr>
                <w:rFonts w:ascii="Calibri" w:hAnsi="Calibri" w:cs="Calibri"/>
              </w:rPr>
              <w:t>70</w:t>
            </w:r>
          </w:p>
        </w:tc>
        <w:tc>
          <w:tcPr>
            <w:tcW w:w="851" w:type="dxa"/>
            <w:vAlign w:val="center"/>
          </w:tcPr>
          <w:p w:rsidR="009775C1" w:rsidRPr="00E65447" w:rsidRDefault="009775C1" w:rsidP="004E54EC">
            <w:pPr>
              <w:jc w:val="center"/>
              <w:rPr>
                <w:rFonts w:ascii="Calibri" w:hAnsi="Calibri" w:cs="Calibri"/>
              </w:rPr>
            </w:pPr>
            <w:r w:rsidRPr="00E65447">
              <w:rPr>
                <w:rFonts w:ascii="Calibri" w:hAnsi="Calibri" w:cs="Calibri"/>
              </w:rPr>
              <w:t>20</w:t>
            </w:r>
          </w:p>
        </w:tc>
        <w:tc>
          <w:tcPr>
            <w:tcW w:w="809" w:type="dxa"/>
            <w:vAlign w:val="center"/>
          </w:tcPr>
          <w:p w:rsidR="009775C1" w:rsidRPr="00E65447" w:rsidRDefault="009775C1" w:rsidP="004E54EC">
            <w:pPr>
              <w:jc w:val="center"/>
              <w:rPr>
                <w:rFonts w:ascii="Calibri" w:hAnsi="Calibri" w:cs="Calibri"/>
              </w:rPr>
            </w:pPr>
            <w:r w:rsidRPr="00E65447">
              <w:rPr>
                <w:rFonts w:ascii="Calibri" w:hAnsi="Calibri" w:cs="Calibri"/>
              </w:rPr>
              <w:t>86</w:t>
            </w:r>
          </w:p>
        </w:tc>
        <w:tc>
          <w:tcPr>
            <w:tcW w:w="810" w:type="dxa"/>
            <w:vAlign w:val="center"/>
          </w:tcPr>
          <w:p w:rsidR="009775C1" w:rsidRPr="00E65447" w:rsidRDefault="009775C1" w:rsidP="004E54EC">
            <w:pPr>
              <w:jc w:val="center"/>
              <w:rPr>
                <w:rFonts w:ascii="Calibri" w:hAnsi="Calibri" w:cs="Calibri"/>
              </w:rPr>
            </w:pPr>
            <w:r w:rsidRPr="00E65447">
              <w:rPr>
                <w:rFonts w:ascii="Calibri" w:hAnsi="Calibri" w:cs="Calibri"/>
              </w:rPr>
              <w:t>15</w:t>
            </w:r>
          </w:p>
        </w:tc>
        <w:tc>
          <w:tcPr>
            <w:tcW w:w="809" w:type="dxa"/>
            <w:vAlign w:val="center"/>
          </w:tcPr>
          <w:p w:rsidR="009775C1" w:rsidRPr="00E65447" w:rsidRDefault="009775C1" w:rsidP="004E54EC">
            <w:pPr>
              <w:jc w:val="center"/>
              <w:rPr>
                <w:rFonts w:ascii="Calibri" w:hAnsi="Calibri" w:cs="Calibri"/>
              </w:rPr>
            </w:pPr>
            <w:r w:rsidRPr="00E65447">
              <w:rPr>
                <w:rFonts w:ascii="Calibri" w:hAnsi="Calibri" w:cs="Calibri"/>
              </w:rPr>
              <w:t>22</w:t>
            </w:r>
          </w:p>
        </w:tc>
        <w:tc>
          <w:tcPr>
            <w:tcW w:w="810" w:type="dxa"/>
            <w:vAlign w:val="center"/>
          </w:tcPr>
          <w:p w:rsidR="009775C1" w:rsidRPr="00E65447" w:rsidRDefault="009775C1" w:rsidP="004E54EC">
            <w:pPr>
              <w:jc w:val="center"/>
              <w:rPr>
                <w:rFonts w:ascii="Calibri" w:hAnsi="Calibri" w:cs="Calibri"/>
              </w:rPr>
            </w:pPr>
            <w:r w:rsidRPr="00E65447">
              <w:rPr>
                <w:rFonts w:ascii="Calibri" w:hAnsi="Calibri" w:cs="Calibri"/>
              </w:rPr>
              <w:t>6</w:t>
            </w:r>
          </w:p>
        </w:tc>
      </w:tr>
      <w:tr w:rsidR="009775C1" w:rsidRPr="008E63A8" w:rsidTr="004E54EC">
        <w:trPr>
          <w:trHeight w:val="1080"/>
        </w:trPr>
        <w:tc>
          <w:tcPr>
            <w:tcW w:w="2061" w:type="dxa"/>
          </w:tcPr>
          <w:p w:rsidR="009775C1" w:rsidRPr="008E63A8" w:rsidRDefault="009775C1" w:rsidP="004E54EC">
            <w:pPr>
              <w:jc w:val="center"/>
              <w:rPr>
                <w:rFonts w:ascii="Calibri" w:hAnsi="Calibri"/>
              </w:rPr>
            </w:pPr>
            <w:r w:rsidRPr="008E63A8">
              <w:rPr>
                <w:rFonts w:ascii="Calibri" w:hAnsi="Calibri"/>
              </w:rPr>
              <w:t xml:space="preserve">osoby uzależnione korzystające </w:t>
            </w:r>
            <w:r w:rsidRPr="008E63A8">
              <w:rPr>
                <w:rFonts w:ascii="Calibri" w:hAnsi="Calibri"/>
              </w:rPr>
              <w:br/>
              <w:t>z leczenia odwykowego</w:t>
            </w:r>
          </w:p>
        </w:tc>
        <w:tc>
          <w:tcPr>
            <w:tcW w:w="741" w:type="dxa"/>
            <w:vAlign w:val="center"/>
          </w:tcPr>
          <w:p w:rsidR="009775C1" w:rsidRPr="00E65447" w:rsidRDefault="009775C1" w:rsidP="004E54EC">
            <w:pPr>
              <w:jc w:val="center"/>
              <w:rPr>
                <w:rFonts w:ascii="Calibri" w:hAnsi="Calibri" w:cs="Calibri"/>
              </w:rPr>
            </w:pPr>
            <w:r w:rsidRPr="00E65447">
              <w:rPr>
                <w:rFonts w:ascii="Calibri" w:hAnsi="Calibri" w:cs="Calibri"/>
              </w:rPr>
              <w:t>293</w:t>
            </w:r>
          </w:p>
        </w:tc>
        <w:tc>
          <w:tcPr>
            <w:tcW w:w="850" w:type="dxa"/>
            <w:vAlign w:val="center"/>
          </w:tcPr>
          <w:p w:rsidR="009775C1" w:rsidRPr="00E65447" w:rsidRDefault="009775C1" w:rsidP="004E54EC">
            <w:pPr>
              <w:jc w:val="center"/>
              <w:rPr>
                <w:rFonts w:ascii="Calibri" w:hAnsi="Calibri" w:cs="Calibri"/>
              </w:rPr>
            </w:pPr>
            <w:r w:rsidRPr="00E65447">
              <w:rPr>
                <w:rFonts w:ascii="Calibri" w:hAnsi="Calibri" w:cs="Calibri"/>
              </w:rPr>
              <w:t>90</w:t>
            </w:r>
          </w:p>
        </w:tc>
        <w:tc>
          <w:tcPr>
            <w:tcW w:w="709" w:type="dxa"/>
            <w:vAlign w:val="center"/>
          </w:tcPr>
          <w:p w:rsidR="009775C1" w:rsidRPr="00E65447" w:rsidRDefault="009775C1" w:rsidP="004E54EC">
            <w:pPr>
              <w:jc w:val="center"/>
              <w:rPr>
                <w:rFonts w:ascii="Calibri" w:hAnsi="Calibri" w:cs="Calibri"/>
              </w:rPr>
            </w:pPr>
            <w:r w:rsidRPr="00E65447">
              <w:rPr>
                <w:rFonts w:ascii="Calibri" w:hAnsi="Calibri" w:cs="Calibri"/>
              </w:rPr>
              <w:t>253</w:t>
            </w:r>
          </w:p>
        </w:tc>
        <w:tc>
          <w:tcPr>
            <w:tcW w:w="709" w:type="dxa"/>
            <w:vAlign w:val="center"/>
          </w:tcPr>
          <w:p w:rsidR="009775C1" w:rsidRPr="00E65447" w:rsidRDefault="009775C1" w:rsidP="004E54EC">
            <w:pPr>
              <w:jc w:val="center"/>
              <w:rPr>
                <w:rFonts w:ascii="Calibri" w:hAnsi="Calibri" w:cs="Calibri"/>
              </w:rPr>
            </w:pPr>
            <w:r w:rsidRPr="00E65447">
              <w:rPr>
                <w:rFonts w:ascii="Calibri" w:hAnsi="Calibri" w:cs="Calibri"/>
              </w:rPr>
              <w:t>84</w:t>
            </w:r>
          </w:p>
        </w:tc>
        <w:tc>
          <w:tcPr>
            <w:tcW w:w="708" w:type="dxa"/>
            <w:vAlign w:val="center"/>
          </w:tcPr>
          <w:p w:rsidR="009775C1" w:rsidRPr="00E65447" w:rsidRDefault="009775C1" w:rsidP="004E54EC">
            <w:pPr>
              <w:jc w:val="center"/>
              <w:rPr>
                <w:rFonts w:ascii="Calibri" w:hAnsi="Calibri" w:cs="Calibri"/>
              </w:rPr>
            </w:pPr>
            <w:r w:rsidRPr="00E65447">
              <w:rPr>
                <w:rFonts w:ascii="Calibri" w:hAnsi="Calibri" w:cs="Calibri"/>
              </w:rPr>
              <w:t>293</w:t>
            </w:r>
          </w:p>
        </w:tc>
        <w:tc>
          <w:tcPr>
            <w:tcW w:w="851" w:type="dxa"/>
            <w:vAlign w:val="center"/>
          </w:tcPr>
          <w:p w:rsidR="009775C1" w:rsidRPr="00E65447" w:rsidRDefault="009775C1" w:rsidP="004E54EC">
            <w:pPr>
              <w:jc w:val="center"/>
              <w:rPr>
                <w:rFonts w:ascii="Calibri" w:hAnsi="Calibri" w:cs="Calibri"/>
              </w:rPr>
            </w:pPr>
            <w:r w:rsidRPr="00E65447">
              <w:rPr>
                <w:rFonts w:ascii="Calibri" w:hAnsi="Calibri" w:cs="Calibri"/>
              </w:rPr>
              <w:t>186</w:t>
            </w:r>
          </w:p>
        </w:tc>
        <w:tc>
          <w:tcPr>
            <w:tcW w:w="809" w:type="dxa"/>
            <w:vAlign w:val="center"/>
          </w:tcPr>
          <w:p w:rsidR="009775C1" w:rsidRPr="00E65447" w:rsidRDefault="009775C1" w:rsidP="004E54EC">
            <w:pPr>
              <w:jc w:val="center"/>
              <w:rPr>
                <w:rFonts w:ascii="Calibri" w:hAnsi="Calibri" w:cs="Calibri"/>
              </w:rPr>
            </w:pPr>
            <w:r w:rsidRPr="00E65447">
              <w:rPr>
                <w:rFonts w:ascii="Calibri" w:hAnsi="Calibri" w:cs="Calibri"/>
              </w:rPr>
              <w:t>342</w:t>
            </w:r>
          </w:p>
        </w:tc>
        <w:tc>
          <w:tcPr>
            <w:tcW w:w="810" w:type="dxa"/>
            <w:vAlign w:val="center"/>
          </w:tcPr>
          <w:p w:rsidR="009775C1" w:rsidRPr="00E65447" w:rsidRDefault="009775C1" w:rsidP="004E54EC">
            <w:pPr>
              <w:jc w:val="center"/>
              <w:rPr>
                <w:rFonts w:ascii="Calibri" w:hAnsi="Calibri" w:cs="Calibri"/>
              </w:rPr>
            </w:pPr>
            <w:r w:rsidRPr="00E65447">
              <w:rPr>
                <w:rFonts w:ascii="Calibri" w:hAnsi="Calibri" w:cs="Calibri"/>
              </w:rPr>
              <w:t>104</w:t>
            </w:r>
          </w:p>
        </w:tc>
        <w:tc>
          <w:tcPr>
            <w:tcW w:w="809" w:type="dxa"/>
            <w:vAlign w:val="center"/>
          </w:tcPr>
          <w:p w:rsidR="009775C1" w:rsidRPr="00E65447" w:rsidRDefault="009775C1" w:rsidP="004E54EC">
            <w:pPr>
              <w:jc w:val="center"/>
              <w:rPr>
                <w:rFonts w:ascii="Calibri" w:hAnsi="Calibri" w:cs="Calibri"/>
              </w:rPr>
            </w:pPr>
            <w:r w:rsidRPr="00E65447">
              <w:rPr>
                <w:rFonts w:ascii="Calibri" w:hAnsi="Calibri" w:cs="Calibri"/>
              </w:rPr>
              <w:t>204</w:t>
            </w:r>
          </w:p>
        </w:tc>
        <w:tc>
          <w:tcPr>
            <w:tcW w:w="810" w:type="dxa"/>
            <w:vAlign w:val="center"/>
          </w:tcPr>
          <w:p w:rsidR="009775C1" w:rsidRPr="00E65447" w:rsidRDefault="009775C1" w:rsidP="004E54EC">
            <w:pPr>
              <w:jc w:val="center"/>
              <w:rPr>
                <w:rFonts w:ascii="Calibri" w:hAnsi="Calibri" w:cs="Calibri"/>
              </w:rPr>
            </w:pPr>
            <w:r w:rsidRPr="00E65447">
              <w:rPr>
                <w:rFonts w:ascii="Calibri" w:hAnsi="Calibri" w:cs="Calibri"/>
              </w:rPr>
              <w:t>63</w:t>
            </w:r>
          </w:p>
        </w:tc>
      </w:tr>
      <w:tr w:rsidR="009775C1" w:rsidRPr="008E63A8" w:rsidTr="004E54EC">
        <w:trPr>
          <w:trHeight w:val="1110"/>
        </w:trPr>
        <w:tc>
          <w:tcPr>
            <w:tcW w:w="2061" w:type="dxa"/>
          </w:tcPr>
          <w:p w:rsidR="009775C1" w:rsidRPr="008E63A8" w:rsidRDefault="009775C1" w:rsidP="004E54EC">
            <w:pPr>
              <w:jc w:val="center"/>
              <w:rPr>
                <w:rFonts w:ascii="Calibri" w:hAnsi="Calibri"/>
              </w:rPr>
            </w:pPr>
            <w:r w:rsidRPr="008E63A8">
              <w:rPr>
                <w:rFonts w:ascii="Calibri" w:hAnsi="Calibri"/>
              </w:rPr>
              <w:t xml:space="preserve">osoby </w:t>
            </w:r>
            <w:proofErr w:type="spellStart"/>
            <w:r w:rsidRPr="008E63A8">
              <w:rPr>
                <w:rFonts w:ascii="Calibri" w:hAnsi="Calibri"/>
              </w:rPr>
              <w:t>współuzależnione</w:t>
            </w:r>
            <w:proofErr w:type="spellEnd"/>
            <w:r w:rsidRPr="008E63A8">
              <w:rPr>
                <w:rFonts w:ascii="Calibri" w:hAnsi="Calibri"/>
              </w:rPr>
              <w:t xml:space="preserve"> korzystające </w:t>
            </w:r>
            <w:r w:rsidRPr="008E63A8">
              <w:rPr>
                <w:rFonts w:ascii="Calibri" w:hAnsi="Calibri"/>
              </w:rPr>
              <w:br/>
              <w:t>z leczenia odwykowego</w:t>
            </w:r>
          </w:p>
        </w:tc>
        <w:tc>
          <w:tcPr>
            <w:tcW w:w="741" w:type="dxa"/>
            <w:vAlign w:val="center"/>
          </w:tcPr>
          <w:p w:rsidR="009775C1" w:rsidRPr="00E65447" w:rsidRDefault="009775C1" w:rsidP="004E54EC">
            <w:pPr>
              <w:jc w:val="center"/>
              <w:rPr>
                <w:rFonts w:ascii="Calibri" w:hAnsi="Calibri" w:cs="Calibri"/>
              </w:rPr>
            </w:pPr>
            <w:r w:rsidRPr="00E65447">
              <w:rPr>
                <w:rFonts w:ascii="Calibri" w:hAnsi="Calibri" w:cs="Calibri"/>
              </w:rPr>
              <w:t>3</w:t>
            </w:r>
          </w:p>
        </w:tc>
        <w:tc>
          <w:tcPr>
            <w:tcW w:w="850" w:type="dxa"/>
            <w:vAlign w:val="center"/>
          </w:tcPr>
          <w:p w:rsidR="009775C1" w:rsidRPr="00E65447" w:rsidRDefault="009775C1" w:rsidP="004E54EC">
            <w:pPr>
              <w:jc w:val="center"/>
              <w:rPr>
                <w:rFonts w:ascii="Calibri" w:hAnsi="Calibri" w:cs="Calibri"/>
              </w:rPr>
            </w:pPr>
            <w:r w:rsidRPr="00E65447">
              <w:rPr>
                <w:rFonts w:ascii="Calibri" w:hAnsi="Calibri" w:cs="Calibri"/>
              </w:rPr>
              <w:t>55</w:t>
            </w:r>
          </w:p>
        </w:tc>
        <w:tc>
          <w:tcPr>
            <w:tcW w:w="1418"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45</w:t>
            </w:r>
          </w:p>
        </w:tc>
        <w:tc>
          <w:tcPr>
            <w:tcW w:w="708" w:type="dxa"/>
            <w:vAlign w:val="center"/>
          </w:tcPr>
          <w:p w:rsidR="009775C1" w:rsidRPr="00E65447" w:rsidRDefault="009775C1" w:rsidP="004E54EC">
            <w:pPr>
              <w:jc w:val="center"/>
              <w:rPr>
                <w:rFonts w:ascii="Calibri" w:hAnsi="Calibri" w:cs="Calibri"/>
              </w:rPr>
            </w:pPr>
            <w:r w:rsidRPr="00E65447">
              <w:rPr>
                <w:rFonts w:ascii="Calibri" w:hAnsi="Calibri" w:cs="Calibri"/>
              </w:rPr>
              <w:t>5</w:t>
            </w:r>
          </w:p>
        </w:tc>
        <w:tc>
          <w:tcPr>
            <w:tcW w:w="851" w:type="dxa"/>
            <w:vAlign w:val="center"/>
          </w:tcPr>
          <w:p w:rsidR="009775C1" w:rsidRPr="00E65447" w:rsidRDefault="009775C1" w:rsidP="004E54EC">
            <w:pPr>
              <w:jc w:val="center"/>
              <w:rPr>
                <w:rFonts w:ascii="Calibri" w:hAnsi="Calibri" w:cs="Calibri"/>
              </w:rPr>
            </w:pPr>
            <w:r w:rsidRPr="00E65447">
              <w:rPr>
                <w:rFonts w:ascii="Calibri" w:hAnsi="Calibri" w:cs="Calibri"/>
              </w:rPr>
              <w:t>43</w:t>
            </w:r>
          </w:p>
        </w:tc>
        <w:tc>
          <w:tcPr>
            <w:tcW w:w="809" w:type="dxa"/>
            <w:vAlign w:val="center"/>
          </w:tcPr>
          <w:p w:rsidR="009775C1" w:rsidRPr="00E65447" w:rsidRDefault="009775C1" w:rsidP="004E54EC">
            <w:pPr>
              <w:jc w:val="center"/>
              <w:rPr>
                <w:rFonts w:ascii="Calibri" w:hAnsi="Calibri" w:cs="Calibri"/>
              </w:rPr>
            </w:pPr>
            <w:r w:rsidRPr="00E65447">
              <w:rPr>
                <w:rFonts w:ascii="Calibri" w:hAnsi="Calibri" w:cs="Calibri"/>
              </w:rPr>
              <w:t>4</w:t>
            </w:r>
          </w:p>
        </w:tc>
        <w:tc>
          <w:tcPr>
            <w:tcW w:w="810" w:type="dxa"/>
            <w:vAlign w:val="center"/>
          </w:tcPr>
          <w:p w:rsidR="009775C1" w:rsidRPr="00E65447" w:rsidRDefault="009775C1" w:rsidP="004E54EC">
            <w:pPr>
              <w:jc w:val="center"/>
              <w:rPr>
                <w:rFonts w:ascii="Calibri" w:hAnsi="Calibri" w:cs="Calibri"/>
              </w:rPr>
            </w:pPr>
            <w:r w:rsidRPr="00E65447">
              <w:rPr>
                <w:rFonts w:ascii="Calibri" w:hAnsi="Calibri" w:cs="Calibri"/>
              </w:rPr>
              <w:t>37</w:t>
            </w:r>
          </w:p>
        </w:tc>
        <w:tc>
          <w:tcPr>
            <w:tcW w:w="809" w:type="dxa"/>
            <w:vAlign w:val="center"/>
          </w:tcPr>
          <w:p w:rsidR="009775C1" w:rsidRPr="00E65447" w:rsidRDefault="009775C1" w:rsidP="004E54EC">
            <w:pPr>
              <w:jc w:val="center"/>
              <w:rPr>
                <w:rFonts w:ascii="Calibri" w:hAnsi="Calibri" w:cs="Calibri"/>
              </w:rPr>
            </w:pPr>
            <w:r w:rsidRPr="00E65447">
              <w:rPr>
                <w:rFonts w:ascii="Calibri" w:hAnsi="Calibri" w:cs="Calibri"/>
              </w:rPr>
              <w:t>4</w:t>
            </w:r>
          </w:p>
        </w:tc>
        <w:tc>
          <w:tcPr>
            <w:tcW w:w="810" w:type="dxa"/>
            <w:vAlign w:val="center"/>
          </w:tcPr>
          <w:p w:rsidR="009775C1" w:rsidRPr="00E65447" w:rsidRDefault="009775C1" w:rsidP="004E54EC">
            <w:pPr>
              <w:jc w:val="center"/>
              <w:rPr>
                <w:rFonts w:ascii="Calibri" w:hAnsi="Calibri" w:cs="Calibri"/>
              </w:rPr>
            </w:pPr>
            <w:r w:rsidRPr="00E65447">
              <w:rPr>
                <w:rFonts w:ascii="Calibri" w:hAnsi="Calibri" w:cs="Calibri"/>
              </w:rPr>
              <w:t>43</w:t>
            </w:r>
          </w:p>
        </w:tc>
      </w:tr>
      <w:tr w:rsidR="009775C1" w:rsidRPr="008E63A8" w:rsidTr="004E54EC">
        <w:trPr>
          <w:trHeight w:val="585"/>
        </w:trPr>
        <w:tc>
          <w:tcPr>
            <w:tcW w:w="2061" w:type="dxa"/>
          </w:tcPr>
          <w:p w:rsidR="009775C1" w:rsidRPr="008E63A8" w:rsidRDefault="009775C1" w:rsidP="004E54EC">
            <w:pPr>
              <w:jc w:val="center"/>
              <w:rPr>
                <w:rFonts w:ascii="Calibri" w:hAnsi="Calibri"/>
              </w:rPr>
            </w:pPr>
            <w:r>
              <w:rPr>
                <w:rFonts w:ascii="Calibri" w:hAnsi="Calibri"/>
              </w:rPr>
              <w:t>Liczba  sesji</w:t>
            </w:r>
          </w:p>
          <w:p w:rsidR="009775C1" w:rsidRPr="008E63A8" w:rsidRDefault="009775C1" w:rsidP="004E54EC">
            <w:pPr>
              <w:jc w:val="center"/>
              <w:rPr>
                <w:rFonts w:ascii="Calibri" w:hAnsi="Calibri"/>
              </w:rPr>
            </w:pPr>
            <w:r w:rsidRPr="008E63A8">
              <w:rPr>
                <w:rFonts w:ascii="Calibri" w:hAnsi="Calibri"/>
              </w:rPr>
              <w:t>Indywidualne</w:t>
            </w:r>
          </w:p>
        </w:tc>
        <w:tc>
          <w:tcPr>
            <w:tcW w:w="1591"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1745</w:t>
            </w:r>
          </w:p>
        </w:tc>
        <w:tc>
          <w:tcPr>
            <w:tcW w:w="1418"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1998</w:t>
            </w:r>
          </w:p>
        </w:tc>
        <w:tc>
          <w:tcPr>
            <w:tcW w:w="155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1924</w:t>
            </w:r>
          </w:p>
        </w:tc>
        <w:tc>
          <w:tcPr>
            <w:tcW w:w="161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2704</w:t>
            </w:r>
          </w:p>
        </w:tc>
        <w:tc>
          <w:tcPr>
            <w:tcW w:w="161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1041</w:t>
            </w:r>
          </w:p>
        </w:tc>
      </w:tr>
      <w:tr w:rsidR="009775C1" w:rsidRPr="008E63A8" w:rsidTr="004E54EC">
        <w:trPr>
          <w:trHeight w:val="572"/>
        </w:trPr>
        <w:tc>
          <w:tcPr>
            <w:tcW w:w="2061" w:type="dxa"/>
          </w:tcPr>
          <w:p w:rsidR="009775C1" w:rsidRPr="008E63A8" w:rsidRDefault="009775C1" w:rsidP="004E54EC">
            <w:pPr>
              <w:jc w:val="center"/>
              <w:rPr>
                <w:rFonts w:ascii="Calibri" w:hAnsi="Calibri"/>
              </w:rPr>
            </w:pPr>
            <w:r>
              <w:rPr>
                <w:rFonts w:ascii="Calibri" w:hAnsi="Calibri"/>
              </w:rPr>
              <w:t>Liczba  sesji</w:t>
            </w:r>
          </w:p>
          <w:p w:rsidR="009775C1" w:rsidRPr="008E63A8" w:rsidRDefault="009775C1" w:rsidP="004E54EC">
            <w:pPr>
              <w:jc w:val="center"/>
              <w:rPr>
                <w:rFonts w:ascii="Calibri" w:hAnsi="Calibri"/>
              </w:rPr>
            </w:pPr>
            <w:r>
              <w:rPr>
                <w:rFonts w:ascii="Calibri" w:hAnsi="Calibri"/>
              </w:rPr>
              <w:t>G</w:t>
            </w:r>
            <w:r w:rsidRPr="008E63A8">
              <w:rPr>
                <w:rFonts w:ascii="Calibri" w:hAnsi="Calibri"/>
              </w:rPr>
              <w:t>rupow</w:t>
            </w:r>
            <w:r>
              <w:rPr>
                <w:rFonts w:ascii="Calibri" w:hAnsi="Calibri"/>
              </w:rPr>
              <w:t>ych</w:t>
            </w:r>
          </w:p>
        </w:tc>
        <w:tc>
          <w:tcPr>
            <w:tcW w:w="1591"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1366</w:t>
            </w:r>
          </w:p>
        </w:tc>
        <w:tc>
          <w:tcPr>
            <w:tcW w:w="1418"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576</w:t>
            </w:r>
          </w:p>
        </w:tc>
        <w:tc>
          <w:tcPr>
            <w:tcW w:w="155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34</w:t>
            </w:r>
          </w:p>
        </w:tc>
        <w:tc>
          <w:tcPr>
            <w:tcW w:w="161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110</w:t>
            </w:r>
          </w:p>
        </w:tc>
        <w:tc>
          <w:tcPr>
            <w:tcW w:w="161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62</w:t>
            </w:r>
          </w:p>
        </w:tc>
      </w:tr>
      <w:tr w:rsidR="009775C1" w:rsidRPr="008E63A8" w:rsidTr="004E54EC">
        <w:trPr>
          <w:trHeight w:val="286"/>
        </w:trPr>
        <w:tc>
          <w:tcPr>
            <w:tcW w:w="2061" w:type="dxa"/>
          </w:tcPr>
          <w:p w:rsidR="009775C1" w:rsidRPr="008E63A8" w:rsidRDefault="009775C1" w:rsidP="004E54EC">
            <w:pPr>
              <w:jc w:val="center"/>
              <w:rPr>
                <w:rFonts w:ascii="Calibri" w:hAnsi="Calibri"/>
              </w:rPr>
            </w:pPr>
            <w:r w:rsidRPr="008E63A8">
              <w:rPr>
                <w:rFonts w:ascii="Calibri" w:hAnsi="Calibri"/>
              </w:rPr>
              <w:t xml:space="preserve">udzielone porady </w:t>
            </w:r>
            <w:r>
              <w:rPr>
                <w:rFonts w:ascii="Calibri" w:hAnsi="Calibri"/>
              </w:rPr>
              <w:t>psychiatryczne</w:t>
            </w:r>
          </w:p>
        </w:tc>
        <w:tc>
          <w:tcPr>
            <w:tcW w:w="1591"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198</w:t>
            </w:r>
          </w:p>
        </w:tc>
        <w:tc>
          <w:tcPr>
            <w:tcW w:w="1418"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155</w:t>
            </w:r>
          </w:p>
        </w:tc>
        <w:tc>
          <w:tcPr>
            <w:tcW w:w="155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528</w:t>
            </w:r>
          </w:p>
        </w:tc>
        <w:tc>
          <w:tcPr>
            <w:tcW w:w="161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241</w:t>
            </w:r>
          </w:p>
        </w:tc>
        <w:tc>
          <w:tcPr>
            <w:tcW w:w="161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182</w:t>
            </w:r>
          </w:p>
        </w:tc>
      </w:tr>
      <w:tr w:rsidR="009775C1" w:rsidRPr="008E63A8" w:rsidTr="004E54EC">
        <w:trPr>
          <w:trHeight w:val="471"/>
        </w:trPr>
        <w:tc>
          <w:tcPr>
            <w:tcW w:w="2061" w:type="dxa"/>
          </w:tcPr>
          <w:p w:rsidR="009775C1" w:rsidRPr="008E63A8" w:rsidRDefault="009775C1" w:rsidP="004E54EC">
            <w:pPr>
              <w:jc w:val="center"/>
              <w:rPr>
                <w:rFonts w:ascii="Calibri" w:hAnsi="Calibri"/>
              </w:rPr>
            </w:pPr>
            <w:r>
              <w:rPr>
                <w:rFonts w:ascii="Calibri" w:hAnsi="Calibri"/>
              </w:rPr>
              <w:t>Liczba kobiet ciężarnych</w:t>
            </w:r>
          </w:p>
        </w:tc>
        <w:tc>
          <w:tcPr>
            <w:tcW w:w="1591"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w:t>
            </w:r>
          </w:p>
        </w:tc>
        <w:tc>
          <w:tcPr>
            <w:tcW w:w="1418"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5</w:t>
            </w:r>
          </w:p>
        </w:tc>
        <w:tc>
          <w:tcPr>
            <w:tcW w:w="155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1</w:t>
            </w:r>
          </w:p>
        </w:tc>
        <w:tc>
          <w:tcPr>
            <w:tcW w:w="161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2</w:t>
            </w:r>
          </w:p>
        </w:tc>
        <w:tc>
          <w:tcPr>
            <w:tcW w:w="1619" w:type="dxa"/>
            <w:gridSpan w:val="2"/>
            <w:vAlign w:val="center"/>
          </w:tcPr>
          <w:p w:rsidR="009775C1" w:rsidRPr="00E65447" w:rsidRDefault="009775C1" w:rsidP="004E54EC">
            <w:pPr>
              <w:jc w:val="center"/>
              <w:rPr>
                <w:rFonts w:ascii="Calibri" w:hAnsi="Calibri" w:cs="Calibri"/>
              </w:rPr>
            </w:pPr>
            <w:r w:rsidRPr="00E65447">
              <w:rPr>
                <w:rFonts w:ascii="Calibri" w:hAnsi="Calibri" w:cs="Calibri"/>
              </w:rPr>
              <w:t>2</w:t>
            </w:r>
          </w:p>
        </w:tc>
      </w:tr>
    </w:tbl>
    <w:p w:rsidR="009775C1" w:rsidRPr="008E63A8" w:rsidRDefault="009775C1" w:rsidP="009775C1">
      <w:pPr>
        <w:spacing w:line="360" w:lineRule="auto"/>
        <w:jc w:val="both"/>
        <w:rPr>
          <w:rFonts w:ascii="Calibri" w:hAnsi="Calibri"/>
          <w:i/>
          <w:sz w:val="20"/>
          <w:szCs w:val="20"/>
        </w:rPr>
      </w:pPr>
      <w:r w:rsidRPr="008E63A8">
        <w:rPr>
          <w:rFonts w:ascii="Calibri" w:hAnsi="Calibri"/>
          <w:i/>
          <w:sz w:val="20"/>
          <w:szCs w:val="20"/>
        </w:rPr>
        <w:t xml:space="preserve">Źródło: </w:t>
      </w:r>
      <w:r>
        <w:rPr>
          <w:rFonts w:ascii="Calibri" w:hAnsi="Calibri"/>
          <w:i/>
          <w:sz w:val="20"/>
          <w:szCs w:val="20"/>
        </w:rPr>
        <w:t xml:space="preserve">Dane z </w:t>
      </w:r>
      <w:r w:rsidRPr="008E63A8">
        <w:rPr>
          <w:rFonts w:ascii="Calibri" w:hAnsi="Calibri"/>
          <w:i/>
          <w:sz w:val="20"/>
          <w:szCs w:val="20"/>
        </w:rPr>
        <w:t>Poradni Leczenia Uzależnień w Tomaszowie Mazowieckim</w:t>
      </w:r>
    </w:p>
    <w:p w:rsidR="009775C1" w:rsidRDefault="009775C1" w:rsidP="009775C1">
      <w:pPr>
        <w:spacing w:line="360" w:lineRule="auto"/>
        <w:ind w:left="1288"/>
        <w:jc w:val="both"/>
        <w:rPr>
          <w:rFonts w:ascii="Calibri" w:hAnsi="Calibri"/>
          <w:b/>
          <w:color w:val="FF0000"/>
        </w:rPr>
      </w:pPr>
    </w:p>
    <w:p w:rsidR="009775C1" w:rsidRPr="00BF102C" w:rsidRDefault="009775C1" w:rsidP="009775C1">
      <w:pPr>
        <w:pStyle w:val="Akapitzlist"/>
        <w:spacing w:line="360" w:lineRule="auto"/>
        <w:ind w:left="360"/>
        <w:jc w:val="both"/>
        <w:rPr>
          <w:b/>
          <w:sz w:val="24"/>
          <w:szCs w:val="24"/>
        </w:rPr>
      </w:pPr>
      <w:proofErr w:type="spellStart"/>
      <w:r w:rsidRPr="00BF102C">
        <w:rPr>
          <w:b/>
          <w:sz w:val="24"/>
          <w:szCs w:val="24"/>
        </w:rPr>
        <w:t>3.</w:t>
      </w:r>
      <w:r>
        <w:rPr>
          <w:b/>
          <w:sz w:val="24"/>
          <w:szCs w:val="24"/>
        </w:rPr>
        <w:t>2</w:t>
      </w:r>
      <w:r w:rsidRPr="00BF102C">
        <w:rPr>
          <w:b/>
          <w:sz w:val="24"/>
          <w:szCs w:val="24"/>
        </w:rPr>
        <w:t>.Powiatowa</w:t>
      </w:r>
      <w:proofErr w:type="spellEnd"/>
      <w:r w:rsidRPr="00BF102C">
        <w:rPr>
          <w:b/>
          <w:sz w:val="24"/>
          <w:szCs w:val="24"/>
        </w:rPr>
        <w:t xml:space="preserve"> Stacja Sanitarno-Epidemiologiczna</w:t>
      </w:r>
    </w:p>
    <w:p w:rsidR="009775C1" w:rsidRPr="00AE2148" w:rsidRDefault="009775C1" w:rsidP="009775C1">
      <w:pPr>
        <w:spacing w:line="360" w:lineRule="auto"/>
        <w:jc w:val="both"/>
        <w:rPr>
          <w:rFonts w:ascii="Calibri" w:hAnsi="Calibri"/>
        </w:rPr>
      </w:pPr>
      <w:r w:rsidRPr="00BA359B">
        <w:rPr>
          <w:rFonts w:ascii="Calibri" w:hAnsi="Calibri"/>
        </w:rPr>
        <w:t xml:space="preserve">Powiatowa Stacja Sanitarna - Epidemiologiczna prowadziła w placówka oświatowych </w:t>
      </w:r>
      <w:r w:rsidRPr="00BA359B">
        <w:rPr>
          <w:rFonts w:ascii="Calibri" w:hAnsi="Calibri"/>
        </w:rPr>
        <w:br/>
        <w:t>w roku szkolnym 2016/2017 działania promujące</w:t>
      </w:r>
      <w:r w:rsidRPr="00AE2148">
        <w:rPr>
          <w:rFonts w:ascii="Calibri" w:hAnsi="Calibri"/>
        </w:rPr>
        <w:t xml:space="preserve"> zdrowie</w:t>
      </w:r>
      <w:r>
        <w:rPr>
          <w:rFonts w:ascii="Calibri" w:hAnsi="Calibri"/>
        </w:rPr>
        <w:t>, realizowała p</w:t>
      </w:r>
      <w:r w:rsidRPr="00AE2148">
        <w:rPr>
          <w:rFonts w:ascii="Calibri" w:hAnsi="Calibri"/>
        </w:rPr>
        <w:t xml:space="preserve">rofilaktyczny </w:t>
      </w:r>
      <w:r>
        <w:rPr>
          <w:rFonts w:ascii="Calibri" w:hAnsi="Calibri"/>
        </w:rPr>
        <w:t>p</w:t>
      </w:r>
      <w:r w:rsidRPr="00AE2148">
        <w:rPr>
          <w:rFonts w:ascii="Calibri" w:hAnsi="Calibri"/>
        </w:rPr>
        <w:t>rogram</w:t>
      </w:r>
      <w:r>
        <w:rPr>
          <w:rFonts w:ascii="Calibri" w:hAnsi="Calibri"/>
        </w:rPr>
        <w:br/>
      </w:r>
      <w:r w:rsidRPr="00AE2148">
        <w:rPr>
          <w:rFonts w:ascii="Calibri" w:hAnsi="Calibri"/>
        </w:rPr>
        <w:t>w zakresie  przeciwdziałania uzależnieniu od alkoholu, tytoniu i innych środków psychoaktywnych, który obejm</w:t>
      </w:r>
      <w:r>
        <w:rPr>
          <w:rFonts w:ascii="Calibri" w:hAnsi="Calibri"/>
        </w:rPr>
        <w:t>ował</w:t>
      </w:r>
      <w:r w:rsidRPr="00AE2148">
        <w:rPr>
          <w:rFonts w:ascii="Calibri" w:hAnsi="Calibri"/>
        </w:rPr>
        <w:t xml:space="preserve"> Kampanię „Nie pozwól odlecieć  swojemu szczęściu” oraz Program „ARS czyli jak dbać o miłość”</w:t>
      </w:r>
      <w:r>
        <w:rPr>
          <w:rFonts w:ascii="Calibri" w:hAnsi="Calibri"/>
        </w:rPr>
        <w:t xml:space="preserve">. Programy  realizowany był  poprzez projekcje filmów, pogadanki, tworzenie punktów informacyjno-diagnostycznych, rozdawnictwo materiałów edukacyjnych dla </w:t>
      </w:r>
      <w:proofErr w:type="spellStart"/>
      <w:r>
        <w:rPr>
          <w:rFonts w:ascii="Calibri" w:hAnsi="Calibri"/>
        </w:rPr>
        <w:t>uczniówi</w:t>
      </w:r>
      <w:proofErr w:type="spellEnd"/>
      <w:r>
        <w:rPr>
          <w:rFonts w:ascii="Calibri" w:hAnsi="Calibri"/>
        </w:rPr>
        <w:t xml:space="preserve"> rodziców, prezentacje multimedialne, szkolenia dla koordynatorów szkolnych oraz scenariusze zajęć.</w:t>
      </w:r>
    </w:p>
    <w:p w:rsidR="009775C1" w:rsidRDefault="009775C1" w:rsidP="009775C1">
      <w:pPr>
        <w:spacing w:line="360" w:lineRule="auto"/>
        <w:ind w:firstLine="708"/>
        <w:jc w:val="both"/>
        <w:rPr>
          <w:rFonts w:ascii="Calibri" w:hAnsi="Calibri"/>
          <w:color w:val="FF0000"/>
        </w:rPr>
      </w:pPr>
    </w:p>
    <w:p w:rsidR="009775C1" w:rsidRPr="009232FC" w:rsidRDefault="009775C1" w:rsidP="009775C1">
      <w:pPr>
        <w:numPr>
          <w:ilvl w:val="0"/>
          <w:numId w:val="17"/>
        </w:numPr>
        <w:rPr>
          <w:rFonts w:ascii="Calibri" w:hAnsi="Calibri"/>
          <w:b/>
        </w:rPr>
      </w:pPr>
      <w:r w:rsidRPr="009232FC">
        <w:rPr>
          <w:rFonts w:ascii="Calibri" w:hAnsi="Calibri"/>
          <w:b/>
        </w:rPr>
        <w:t>Konsekwencje prawne i społeczne związane z używaniem alkoholu.</w:t>
      </w:r>
    </w:p>
    <w:p w:rsidR="009775C1" w:rsidRPr="009232FC" w:rsidRDefault="009775C1" w:rsidP="009775C1">
      <w:pPr>
        <w:rPr>
          <w:rFonts w:ascii="Calibri" w:hAnsi="Calibri"/>
          <w:b/>
        </w:rPr>
      </w:pPr>
    </w:p>
    <w:p w:rsidR="009775C1" w:rsidRPr="009232FC" w:rsidRDefault="009775C1" w:rsidP="009775C1">
      <w:pPr>
        <w:numPr>
          <w:ilvl w:val="1"/>
          <w:numId w:val="17"/>
        </w:numPr>
        <w:rPr>
          <w:rFonts w:ascii="Calibri" w:hAnsi="Calibri"/>
          <w:b/>
        </w:rPr>
      </w:pPr>
      <w:r w:rsidRPr="009232FC">
        <w:rPr>
          <w:rFonts w:ascii="Calibri" w:hAnsi="Calibri"/>
          <w:b/>
        </w:rPr>
        <w:t>Komenda Powiatowa Policji</w:t>
      </w:r>
    </w:p>
    <w:p w:rsidR="009775C1" w:rsidRPr="0066370A" w:rsidRDefault="009775C1" w:rsidP="009775C1">
      <w:pPr>
        <w:spacing w:line="360" w:lineRule="auto"/>
        <w:jc w:val="both"/>
        <w:rPr>
          <w:rFonts w:ascii="Calibri" w:hAnsi="Calibri"/>
          <w:color w:val="FF0000"/>
        </w:rPr>
      </w:pPr>
    </w:p>
    <w:p w:rsidR="009775C1" w:rsidRDefault="009775C1" w:rsidP="009775C1">
      <w:pPr>
        <w:spacing w:line="360" w:lineRule="auto"/>
        <w:ind w:firstLine="708"/>
        <w:jc w:val="both"/>
        <w:rPr>
          <w:rFonts w:ascii="Calibri" w:hAnsi="Calibri"/>
        </w:rPr>
      </w:pPr>
      <w:r>
        <w:rPr>
          <w:rFonts w:ascii="Calibri" w:hAnsi="Calibri"/>
        </w:rPr>
        <w:lastRenderedPageBreak/>
        <w:t>W 2017</w:t>
      </w:r>
      <w:r w:rsidRPr="009232FC">
        <w:rPr>
          <w:rFonts w:ascii="Calibri" w:hAnsi="Calibri"/>
        </w:rPr>
        <w:t xml:space="preserve"> roku Komenda Powiatowa Policji odnotowała </w:t>
      </w:r>
      <w:r>
        <w:rPr>
          <w:rFonts w:ascii="Calibri" w:hAnsi="Calibri"/>
        </w:rPr>
        <w:t>580</w:t>
      </w:r>
      <w:r w:rsidRPr="009232FC">
        <w:rPr>
          <w:rFonts w:ascii="Calibri" w:hAnsi="Calibri"/>
        </w:rPr>
        <w:t xml:space="preserve"> wykroczeń przez osoby będące pod wpływem alkoholu. W </w:t>
      </w:r>
      <w:r>
        <w:rPr>
          <w:rFonts w:ascii="Calibri" w:hAnsi="Calibri"/>
        </w:rPr>
        <w:t xml:space="preserve">celu wytrzeźwienia zatrzymano 21 mężczyzn, </w:t>
      </w:r>
      <w:proofErr w:type="spellStart"/>
      <w:r>
        <w:rPr>
          <w:rFonts w:ascii="Calibri" w:hAnsi="Calibri"/>
        </w:rPr>
        <w:t>natomiast46</w:t>
      </w:r>
      <w:proofErr w:type="spellEnd"/>
      <w:r w:rsidRPr="009232FC">
        <w:rPr>
          <w:rFonts w:ascii="Calibri" w:hAnsi="Calibri"/>
        </w:rPr>
        <w:t xml:space="preserve"> osób nieletnich </w:t>
      </w:r>
      <w:r>
        <w:rPr>
          <w:rFonts w:ascii="Calibri" w:hAnsi="Calibri"/>
        </w:rPr>
        <w:t xml:space="preserve">(w tym 27 chłopców i 19 dziewczyn) </w:t>
      </w:r>
      <w:r w:rsidRPr="009232FC">
        <w:rPr>
          <w:rFonts w:ascii="Calibri" w:hAnsi="Calibri"/>
        </w:rPr>
        <w:t>zostało zatrzymanych, a następnie przekazanych pod opiekę opiekunów.</w:t>
      </w:r>
    </w:p>
    <w:p w:rsidR="009775C1" w:rsidRDefault="009775C1" w:rsidP="009775C1">
      <w:pPr>
        <w:spacing w:line="360" w:lineRule="auto"/>
        <w:ind w:firstLine="708"/>
        <w:jc w:val="both"/>
        <w:rPr>
          <w:rFonts w:ascii="Calibri" w:hAnsi="Calibri"/>
        </w:rPr>
      </w:pPr>
      <w:r>
        <w:rPr>
          <w:rFonts w:ascii="Calibri" w:hAnsi="Calibri"/>
        </w:rPr>
        <w:t xml:space="preserve">Do 30 czerwca bieżącego roku  KPP w Tomaszowie Mazowieckim </w:t>
      </w:r>
      <w:proofErr w:type="spellStart"/>
      <w:r>
        <w:rPr>
          <w:rFonts w:ascii="Calibri" w:hAnsi="Calibri"/>
        </w:rPr>
        <w:t>odnotowała298</w:t>
      </w:r>
      <w:proofErr w:type="spellEnd"/>
      <w:r>
        <w:rPr>
          <w:rFonts w:ascii="Calibri" w:hAnsi="Calibri"/>
        </w:rPr>
        <w:t xml:space="preserve"> wykroczeń przez osoby będące pod wpływem alkoholu. W celu wytrzeźwienia zatrzymano 27 mężczyzn, natomiast 28 osób nieletnich ( w tym 17 chłopców i 11 dziewczyn) zostało zatrzymanych i przekazanych pod opiekę rodziców.</w:t>
      </w:r>
    </w:p>
    <w:p w:rsidR="009775C1" w:rsidRDefault="009775C1" w:rsidP="009775C1">
      <w:pPr>
        <w:spacing w:line="360" w:lineRule="auto"/>
        <w:ind w:firstLine="708"/>
        <w:jc w:val="both"/>
        <w:rPr>
          <w:rFonts w:ascii="Calibri" w:hAnsi="Calibri"/>
        </w:rPr>
      </w:pPr>
      <w:r>
        <w:rPr>
          <w:rFonts w:ascii="Calibri" w:hAnsi="Calibri"/>
        </w:rPr>
        <w:t xml:space="preserve">Ponadto w 2018 roku ujawniono ogółem 25 wykroczeń w ruchu drogowym, które zostały popełnione przez mężczyzn pod wpływem alkoholu, przy czym nie są to postępowania  zakończone postępowaniem mandatowym czy pouczeniem. Poza tym zarejestrowano 7 wykroczeń w ruchu drogowym popełnionych pod wpływem alkoholu, za które nałożono mandat karny. </w:t>
      </w:r>
    </w:p>
    <w:p w:rsidR="009775C1" w:rsidRDefault="009775C1" w:rsidP="009775C1">
      <w:pPr>
        <w:spacing w:line="360" w:lineRule="auto"/>
        <w:jc w:val="both"/>
        <w:rPr>
          <w:rFonts w:ascii="Calibri" w:hAnsi="Calibri"/>
          <w:sz w:val="20"/>
          <w:szCs w:val="20"/>
        </w:rPr>
      </w:pPr>
    </w:p>
    <w:p w:rsidR="009775C1" w:rsidRPr="00F23261" w:rsidRDefault="009775C1" w:rsidP="009775C1">
      <w:pPr>
        <w:spacing w:line="360" w:lineRule="auto"/>
        <w:jc w:val="both"/>
        <w:rPr>
          <w:rFonts w:ascii="Calibri" w:hAnsi="Calibri"/>
          <w:sz w:val="20"/>
          <w:szCs w:val="20"/>
        </w:rPr>
      </w:pPr>
      <w:r w:rsidRPr="00F23261">
        <w:rPr>
          <w:rFonts w:ascii="Calibri" w:hAnsi="Calibri"/>
          <w:sz w:val="20"/>
          <w:szCs w:val="20"/>
        </w:rPr>
        <w:t xml:space="preserve">Tabela nr </w:t>
      </w:r>
      <w:r>
        <w:rPr>
          <w:rFonts w:ascii="Calibri" w:hAnsi="Calibri"/>
          <w:sz w:val="20"/>
          <w:szCs w:val="20"/>
        </w:rPr>
        <w:t>8</w:t>
      </w:r>
      <w:r w:rsidRPr="00F23261">
        <w:rPr>
          <w:rFonts w:ascii="Calibri" w:hAnsi="Calibri"/>
          <w:sz w:val="20"/>
          <w:szCs w:val="20"/>
        </w:rPr>
        <w:t>. Dane dotyczące Komendy Powia</w:t>
      </w:r>
      <w:r>
        <w:rPr>
          <w:rFonts w:ascii="Calibri" w:hAnsi="Calibri"/>
          <w:sz w:val="20"/>
          <w:szCs w:val="20"/>
        </w:rPr>
        <w:t>towej Policji w latach 2014-2018</w:t>
      </w:r>
      <w:r w:rsidRPr="00F23261">
        <w:rPr>
          <w:rFonts w:ascii="Calibri" w:hAnsi="Calibri"/>
          <w:sz w:val="20"/>
          <w:szCs w:val="20"/>
        </w:rPr>
        <w:t>.</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779"/>
        <w:gridCol w:w="780"/>
        <w:gridCol w:w="708"/>
        <w:gridCol w:w="709"/>
        <w:gridCol w:w="709"/>
        <w:gridCol w:w="709"/>
        <w:gridCol w:w="708"/>
        <w:gridCol w:w="709"/>
        <w:gridCol w:w="813"/>
        <w:gridCol w:w="813"/>
      </w:tblGrid>
      <w:tr w:rsidR="009775C1" w:rsidRPr="002D148B" w:rsidTr="004E54EC">
        <w:trPr>
          <w:trHeight w:val="509"/>
          <w:jc w:val="center"/>
        </w:trPr>
        <w:tc>
          <w:tcPr>
            <w:tcW w:w="2235" w:type="dxa"/>
            <w:vMerge w:val="restart"/>
            <w:shd w:val="clear" w:color="auto" w:fill="D9D9D9"/>
            <w:vAlign w:val="center"/>
          </w:tcPr>
          <w:p w:rsidR="009775C1" w:rsidRPr="002D148B" w:rsidRDefault="009775C1" w:rsidP="004E54EC">
            <w:pPr>
              <w:jc w:val="center"/>
              <w:rPr>
                <w:rFonts w:ascii="Calibri" w:hAnsi="Calibri"/>
              </w:rPr>
            </w:pPr>
            <w:r>
              <w:rPr>
                <w:rFonts w:ascii="Calibri" w:hAnsi="Calibri"/>
              </w:rPr>
              <w:t>t</w:t>
            </w:r>
            <w:r w:rsidRPr="002D148B">
              <w:rPr>
                <w:rFonts w:ascii="Calibri" w:hAnsi="Calibri"/>
              </w:rPr>
              <w:t>yp wykroczenia</w:t>
            </w:r>
          </w:p>
        </w:tc>
        <w:tc>
          <w:tcPr>
            <w:tcW w:w="1559" w:type="dxa"/>
            <w:gridSpan w:val="2"/>
            <w:shd w:val="clear" w:color="auto" w:fill="D9D9D9"/>
            <w:vAlign w:val="center"/>
          </w:tcPr>
          <w:p w:rsidR="009775C1" w:rsidRPr="002D148B" w:rsidRDefault="009775C1" w:rsidP="004E54EC">
            <w:pPr>
              <w:jc w:val="center"/>
              <w:rPr>
                <w:rFonts w:ascii="Calibri" w:hAnsi="Calibri"/>
              </w:rPr>
            </w:pPr>
            <w:r>
              <w:rPr>
                <w:rFonts w:ascii="Calibri" w:hAnsi="Calibri"/>
              </w:rPr>
              <w:t>2014</w:t>
            </w:r>
            <w:r w:rsidRPr="002D148B">
              <w:rPr>
                <w:rFonts w:ascii="Calibri" w:hAnsi="Calibri"/>
              </w:rPr>
              <w:t xml:space="preserve"> rok</w:t>
            </w:r>
          </w:p>
        </w:tc>
        <w:tc>
          <w:tcPr>
            <w:tcW w:w="1417" w:type="dxa"/>
            <w:gridSpan w:val="2"/>
            <w:shd w:val="clear" w:color="auto" w:fill="D9D9D9"/>
            <w:vAlign w:val="center"/>
          </w:tcPr>
          <w:p w:rsidR="009775C1" w:rsidRPr="002D148B" w:rsidRDefault="009775C1" w:rsidP="004E54EC">
            <w:pPr>
              <w:jc w:val="center"/>
              <w:rPr>
                <w:rFonts w:ascii="Calibri" w:hAnsi="Calibri"/>
              </w:rPr>
            </w:pPr>
            <w:r>
              <w:rPr>
                <w:rFonts w:ascii="Calibri" w:hAnsi="Calibri"/>
              </w:rPr>
              <w:t>2015</w:t>
            </w:r>
            <w:r w:rsidRPr="002D148B">
              <w:rPr>
                <w:rFonts w:ascii="Calibri" w:hAnsi="Calibri"/>
              </w:rPr>
              <w:t xml:space="preserve"> rok</w:t>
            </w:r>
          </w:p>
        </w:tc>
        <w:tc>
          <w:tcPr>
            <w:tcW w:w="1418" w:type="dxa"/>
            <w:gridSpan w:val="2"/>
            <w:shd w:val="clear" w:color="auto" w:fill="D9D9D9"/>
            <w:vAlign w:val="center"/>
          </w:tcPr>
          <w:p w:rsidR="009775C1" w:rsidRPr="002D148B" w:rsidRDefault="009775C1" w:rsidP="004E54EC">
            <w:pPr>
              <w:jc w:val="center"/>
              <w:rPr>
                <w:rFonts w:ascii="Calibri" w:hAnsi="Calibri"/>
              </w:rPr>
            </w:pPr>
            <w:r>
              <w:rPr>
                <w:rFonts w:ascii="Calibri" w:hAnsi="Calibri"/>
              </w:rPr>
              <w:t>2016 rok</w:t>
            </w:r>
          </w:p>
        </w:tc>
        <w:tc>
          <w:tcPr>
            <w:tcW w:w="1417" w:type="dxa"/>
            <w:gridSpan w:val="2"/>
            <w:shd w:val="clear" w:color="auto" w:fill="D9D9D9"/>
            <w:vAlign w:val="center"/>
          </w:tcPr>
          <w:p w:rsidR="009775C1" w:rsidRDefault="009775C1" w:rsidP="004E54EC">
            <w:pPr>
              <w:jc w:val="center"/>
              <w:rPr>
                <w:rFonts w:ascii="Calibri" w:hAnsi="Calibri"/>
              </w:rPr>
            </w:pPr>
            <w:r>
              <w:rPr>
                <w:rFonts w:ascii="Calibri" w:hAnsi="Calibri"/>
              </w:rPr>
              <w:t>2017 rok</w:t>
            </w:r>
          </w:p>
        </w:tc>
        <w:tc>
          <w:tcPr>
            <w:tcW w:w="1626" w:type="dxa"/>
            <w:gridSpan w:val="2"/>
            <w:shd w:val="clear" w:color="auto" w:fill="D9D9D9"/>
            <w:vAlign w:val="center"/>
          </w:tcPr>
          <w:p w:rsidR="009775C1" w:rsidRDefault="009775C1" w:rsidP="004E54EC">
            <w:pPr>
              <w:jc w:val="center"/>
              <w:rPr>
                <w:rFonts w:ascii="Calibri" w:hAnsi="Calibri"/>
              </w:rPr>
            </w:pPr>
            <w:r>
              <w:rPr>
                <w:rFonts w:ascii="Calibri" w:hAnsi="Calibri"/>
              </w:rPr>
              <w:t xml:space="preserve">do </w:t>
            </w:r>
          </w:p>
          <w:p w:rsidR="009775C1" w:rsidRDefault="009775C1" w:rsidP="004E54EC">
            <w:pPr>
              <w:jc w:val="center"/>
              <w:rPr>
                <w:rFonts w:ascii="Calibri" w:hAnsi="Calibri"/>
              </w:rPr>
            </w:pPr>
            <w:r>
              <w:rPr>
                <w:rFonts w:ascii="Calibri" w:hAnsi="Calibri"/>
              </w:rPr>
              <w:t>30.06.2018 r.</w:t>
            </w:r>
          </w:p>
        </w:tc>
      </w:tr>
      <w:tr w:rsidR="009775C1" w:rsidRPr="002D148B" w:rsidTr="004E54EC">
        <w:trPr>
          <w:trHeight w:val="484"/>
          <w:jc w:val="center"/>
        </w:trPr>
        <w:tc>
          <w:tcPr>
            <w:tcW w:w="2235" w:type="dxa"/>
            <w:vMerge/>
            <w:shd w:val="clear" w:color="auto" w:fill="D9D9D9"/>
          </w:tcPr>
          <w:p w:rsidR="009775C1" w:rsidRPr="002D148B" w:rsidRDefault="009775C1" w:rsidP="004E54EC">
            <w:pPr>
              <w:jc w:val="center"/>
              <w:rPr>
                <w:rFonts w:ascii="Calibri" w:hAnsi="Calibri"/>
              </w:rPr>
            </w:pPr>
          </w:p>
        </w:tc>
        <w:tc>
          <w:tcPr>
            <w:tcW w:w="779" w:type="dxa"/>
            <w:vAlign w:val="center"/>
          </w:tcPr>
          <w:p w:rsidR="009775C1" w:rsidRPr="002D148B" w:rsidRDefault="009775C1" w:rsidP="004E54EC">
            <w:pPr>
              <w:jc w:val="center"/>
              <w:rPr>
                <w:rFonts w:ascii="Calibri" w:hAnsi="Calibri"/>
              </w:rPr>
            </w:pPr>
            <w:r w:rsidRPr="002D148B">
              <w:rPr>
                <w:rFonts w:ascii="Calibri" w:hAnsi="Calibri"/>
              </w:rPr>
              <w:t>M</w:t>
            </w:r>
          </w:p>
        </w:tc>
        <w:tc>
          <w:tcPr>
            <w:tcW w:w="780" w:type="dxa"/>
            <w:vAlign w:val="center"/>
          </w:tcPr>
          <w:p w:rsidR="009775C1" w:rsidRPr="002D148B" w:rsidRDefault="009775C1" w:rsidP="004E54EC">
            <w:pPr>
              <w:jc w:val="center"/>
              <w:rPr>
                <w:rFonts w:ascii="Calibri" w:hAnsi="Calibri"/>
              </w:rPr>
            </w:pPr>
            <w:r w:rsidRPr="002D148B">
              <w:rPr>
                <w:rFonts w:ascii="Calibri" w:hAnsi="Calibri"/>
              </w:rPr>
              <w:t>k</w:t>
            </w:r>
          </w:p>
        </w:tc>
        <w:tc>
          <w:tcPr>
            <w:tcW w:w="708" w:type="dxa"/>
            <w:vAlign w:val="center"/>
          </w:tcPr>
          <w:p w:rsidR="009775C1" w:rsidRPr="002D148B" w:rsidRDefault="009775C1" w:rsidP="004E54EC">
            <w:pPr>
              <w:jc w:val="center"/>
              <w:rPr>
                <w:rFonts w:ascii="Calibri" w:hAnsi="Calibri"/>
              </w:rPr>
            </w:pPr>
            <w:r w:rsidRPr="002D148B">
              <w:rPr>
                <w:rFonts w:ascii="Calibri" w:hAnsi="Calibri"/>
              </w:rPr>
              <w:t>m</w:t>
            </w:r>
          </w:p>
        </w:tc>
        <w:tc>
          <w:tcPr>
            <w:tcW w:w="709" w:type="dxa"/>
            <w:vAlign w:val="center"/>
          </w:tcPr>
          <w:p w:rsidR="009775C1" w:rsidRPr="002D148B" w:rsidRDefault="009775C1" w:rsidP="004E54EC">
            <w:pPr>
              <w:jc w:val="center"/>
              <w:rPr>
                <w:rFonts w:ascii="Calibri" w:hAnsi="Calibri"/>
              </w:rPr>
            </w:pPr>
            <w:r w:rsidRPr="002D148B">
              <w:rPr>
                <w:rFonts w:ascii="Calibri" w:hAnsi="Calibri"/>
              </w:rPr>
              <w:t>k</w:t>
            </w:r>
          </w:p>
        </w:tc>
        <w:tc>
          <w:tcPr>
            <w:tcW w:w="709" w:type="dxa"/>
            <w:vAlign w:val="center"/>
          </w:tcPr>
          <w:p w:rsidR="009775C1" w:rsidRDefault="009775C1" w:rsidP="004E54EC">
            <w:pPr>
              <w:jc w:val="center"/>
              <w:rPr>
                <w:rFonts w:ascii="Calibri" w:hAnsi="Calibri"/>
              </w:rPr>
            </w:pPr>
            <w:r>
              <w:rPr>
                <w:rFonts w:ascii="Calibri" w:hAnsi="Calibri"/>
              </w:rPr>
              <w:t>M</w:t>
            </w:r>
          </w:p>
        </w:tc>
        <w:tc>
          <w:tcPr>
            <w:tcW w:w="709" w:type="dxa"/>
            <w:vAlign w:val="center"/>
          </w:tcPr>
          <w:p w:rsidR="009775C1" w:rsidRDefault="009775C1" w:rsidP="004E54EC">
            <w:pPr>
              <w:jc w:val="center"/>
              <w:rPr>
                <w:rFonts w:ascii="Calibri" w:hAnsi="Calibri"/>
              </w:rPr>
            </w:pPr>
            <w:r>
              <w:rPr>
                <w:rFonts w:ascii="Calibri" w:hAnsi="Calibri"/>
              </w:rPr>
              <w:t>k</w:t>
            </w:r>
          </w:p>
        </w:tc>
        <w:tc>
          <w:tcPr>
            <w:tcW w:w="708" w:type="dxa"/>
            <w:vAlign w:val="center"/>
          </w:tcPr>
          <w:p w:rsidR="009775C1" w:rsidRDefault="009775C1" w:rsidP="004E54EC">
            <w:pPr>
              <w:jc w:val="center"/>
              <w:rPr>
                <w:rFonts w:ascii="Calibri" w:hAnsi="Calibri"/>
              </w:rPr>
            </w:pPr>
            <w:r>
              <w:rPr>
                <w:rFonts w:ascii="Calibri" w:hAnsi="Calibri"/>
              </w:rPr>
              <w:t>m</w:t>
            </w:r>
          </w:p>
        </w:tc>
        <w:tc>
          <w:tcPr>
            <w:tcW w:w="709" w:type="dxa"/>
            <w:vAlign w:val="center"/>
          </w:tcPr>
          <w:p w:rsidR="009775C1" w:rsidRDefault="009775C1" w:rsidP="004E54EC">
            <w:pPr>
              <w:jc w:val="center"/>
              <w:rPr>
                <w:rFonts w:ascii="Calibri" w:hAnsi="Calibri"/>
              </w:rPr>
            </w:pPr>
            <w:r>
              <w:rPr>
                <w:rFonts w:ascii="Calibri" w:hAnsi="Calibri"/>
              </w:rPr>
              <w:t>k</w:t>
            </w:r>
          </w:p>
        </w:tc>
        <w:tc>
          <w:tcPr>
            <w:tcW w:w="813" w:type="dxa"/>
            <w:vAlign w:val="center"/>
          </w:tcPr>
          <w:p w:rsidR="009775C1" w:rsidRDefault="009775C1" w:rsidP="004E54EC">
            <w:pPr>
              <w:jc w:val="center"/>
              <w:rPr>
                <w:rFonts w:ascii="Calibri" w:hAnsi="Calibri"/>
              </w:rPr>
            </w:pPr>
            <w:r>
              <w:rPr>
                <w:rFonts w:ascii="Calibri" w:hAnsi="Calibri"/>
              </w:rPr>
              <w:t>m</w:t>
            </w:r>
          </w:p>
        </w:tc>
        <w:tc>
          <w:tcPr>
            <w:tcW w:w="813" w:type="dxa"/>
            <w:vAlign w:val="center"/>
          </w:tcPr>
          <w:p w:rsidR="009775C1" w:rsidRDefault="009775C1" w:rsidP="004E54EC">
            <w:pPr>
              <w:jc w:val="center"/>
              <w:rPr>
                <w:rFonts w:ascii="Calibri" w:hAnsi="Calibri"/>
              </w:rPr>
            </w:pPr>
            <w:r>
              <w:rPr>
                <w:rFonts w:ascii="Calibri" w:hAnsi="Calibri"/>
              </w:rPr>
              <w:t>k</w:t>
            </w:r>
          </w:p>
        </w:tc>
      </w:tr>
      <w:tr w:rsidR="009775C1" w:rsidRPr="002D148B" w:rsidTr="004E54EC">
        <w:trPr>
          <w:cantSplit/>
          <w:trHeight w:val="701"/>
          <w:jc w:val="center"/>
        </w:trPr>
        <w:tc>
          <w:tcPr>
            <w:tcW w:w="2235" w:type="dxa"/>
            <w:vAlign w:val="center"/>
          </w:tcPr>
          <w:p w:rsidR="009775C1" w:rsidRPr="002D148B" w:rsidRDefault="009775C1" w:rsidP="004E54EC">
            <w:pPr>
              <w:jc w:val="center"/>
              <w:rPr>
                <w:rFonts w:ascii="Calibri" w:hAnsi="Calibri"/>
              </w:rPr>
            </w:pPr>
            <w:r w:rsidRPr="002D148B">
              <w:rPr>
                <w:rFonts w:ascii="Calibri" w:hAnsi="Calibri"/>
              </w:rPr>
              <w:t>wykroczenia naruszające ład i porządek</w:t>
            </w:r>
          </w:p>
          <w:p w:rsidR="009775C1" w:rsidRPr="002D148B" w:rsidRDefault="009775C1" w:rsidP="004E54EC">
            <w:pPr>
              <w:jc w:val="center"/>
              <w:rPr>
                <w:rFonts w:ascii="Calibri" w:hAnsi="Calibri"/>
              </w:rPr>
            </w:pPr>
            <w:r w:rsidRPr="002D148B">
              <w:rPr>
                <w:rFonts w:ascii="Calibri" w:hAnsi="Calibri"/>
              </w:rPr>
              <w:t>publiczny dokonane przez osoby pod wpływem alkoholu</w:t>
            </w:r>
          </w:p>
        </w:tc>
        <w:tc>
          <w:tcPr>
            <w:tcW w:w="1559" w:type="dxa"/>
            <w:gridSpan w:val="2"/>
            <w:vAlign w:val="center"/>
          </w:tcPr>
          <w:p w:rsidR="009775C1" w:rsidRPr="001A5C38" w:rsidRDefault="009775C1" w:rsidP="004E54EC">
            <w:pPr>
              <w:jc w:val="center"/>
              <w:rPr>
                <w:rFonts w:ascii="Calibri" w:hAnsi="Calibri"/>
              </w:rPr>
            </w:pPr>
            <w:r>
              <w:rPr>
                <w:rFonts w:ascii="Calibri" w:hAnsi="Calibri"/>
              </w:rPr>
              <w:t>212</w:t>
            </w:r>
          </w:p>
        </w:tc>
        <w:tc>
          <w:tcPr>
            <w:tcW w:w="1417" w:type="dxa"/>
            <w:gridSpan w:val="2"/>
            <w:vAlign w:val="center"/>
          </w:tcPr>
          <w:p w:rsidR="009775C1" w:rsidRPr="001A5C38" w:rsidRDefault="009775C1" w:rsidP="004E54EC">
            <w:pPr>
              <w:jc w:val="center"/>
              <w:rPr>
                <w:rFonts w:ascii="Calibri" w:hAnsi="Calibri"/>
              </w:rPr>
            </w:pPr>
            <w:r>
              <w:rPr>
                <w:rFonts w:ascii="Calibri" w:hAnsi="Calibri"/>
              </w:rPr>
              <w:t>638</w:t>
            </w:r>
          </w:p>
        </w:tc>
        <w:tc>
          <w:tcPr>
            <w:tcW w:w="1418" w:type="dxa"/>
            <w:gridSpan w:val="2"/>
            <w:vAlign w:val="center"/>
          </w:tcPr>
          <w:p w:rsidR="009775C1" w:rsidRPr="00BF1390" w:rsidRDefault="009775C1" w:rsidP="004E54EC">
            <w:pPr>
              <w:jc w:val="center"/>
              <w:rPr>
                <w:rFonts w:ascii="Calibri" w:hAnsi="Calibri"/>
              </w:rPr>
            </w:pPr>
            <w:r>
              <w:rPr>
                <w:rFonts w:ascii="Calibri" w:hAnsi="Calibri"/>
              </w:rPr>
              <w:t>517</w:t>
            </w:r>
          </w:p>
        </w:tc>
        <w:tc>
          <w:tcPr>
            <w:tcW w:w="1417" w:type="dxa"/>
            <w:gridSpan w:val="2"/>
            <w:vAlign w:val="center"/>
          </w:tcPr>
          <w:p w:rsidR="009775C1" w:rsidRPr="00D30E32" w:rsidRDefault="009775C1" w:rsidP="004E54EC">
            <w:pPr>
              <w:jc w:val="center"/>
              <w:rPr>
                <w:rFonts w:ascii="Calibri" w:hAnsi="Calibri"/>
              </w:rPr>
            </w:pPr>
            <w:r w:rsidRPr="00D30E32">
              <w:rPr>
                <w:rFonts w:ascii="Calibri" w:hAnsi="Calibri"/>
              </w:rPr>
              <w:t>580</w:t>
            </w:r>
          </w:p>
        </w:tc>
        <w:tc>
          <w:tcPr>
            <w:tcW w:w="1626" w:type="dxa"/>
            <w:gridSpan w:val="2"/>
            <w:vAlign w:val="center"/>
          </w:tcPr>
          <w:p w:rsidR="009775C1" w:rsidRPr="00DD4B4E" w:rsidRDefault="009775C1" w:rsidP="004E54EC">
            <w:pPr>
              <w:jc w:val="center"/>
              <w:rPr>
                <w:rFonts w:ascii="Calibri" w:hAnsi="Calibri"/>
              </w:rPr>
            </w:pPr>
            <w:r w:rsidRPr="00DD4B4E">
              <w:rPr>
                <w:rFonts w:ascii="Calibri" w:hAnsi="Calibri"/>
              </w:rPr>
              <w:t>298</w:t>
            </w:r>
          </w:p>
        </w:tc>
      </w:tr>
      <w:tr w:rsidR="009775C1" w:rsidRPr="002D148B" w:rsidTr="004E54EC">
        <w:trPr>
          <w:cantSplit/>
          <w:trHeight w:val="458"/>
          <w:jc w:val="center"/>
        </w:trPr>
        <w:tc>
          <w:tcPr>
            <w:tcW w:w="2235" w:type="dxa"/>
            <w:tcBorders>
              <w:right w:val="single" w:sz="4" w:space="0" w:color="auto"/>
            </w:tcBorders>
          </w:tcPr>
          <w:p w:rsidR="009775C1" w:rsidRPr="002D148B" w:rsidRDefault="009775C1" w:rsidP="004E54EC">
            <w:pPr>
              <w:jc w:val="center"/>
              <w:rPr>
                <w:rFonts w:ascii="Calibri" w:hAnsi="Calibri"/>
              </w:rPr>
            </w:pPr>
            <w:r w:rsidRPr="002D148B">
              <w:rPr>
                <w:rFonts w:ascii="Calibri" w:hAnsi="Calibri"/>
              </w:rPr>
              <w:t>osoby zatrzymane będące pod wpływem</w:t>
            </w:r>
          </w:p>
          <w:p w:rsidR="009775C1" w:rsidRPr="002D148B" w:rsidRDefault="009775C1" w:rsidP="004E54EC">
            <w:pPr>
              <w:jc w:val="center"/>
              <w:rPr>
                <w:rFonts w:ascii="Calibri" w:hAnsi="Calibri"/>
              </w:rPr>
            </w:pPr>
            <w:r w:rsidRPr="002D148B">
              <w:rPr>
                <w:rFonts w:ascii="Calibri" w:hAnsi="Calibri"/>
              </w:rPr>
              <w:t>alkoholu</w:t>
            </w:r>
          </w:p>
        </w:tc>
        <w:tc>
          <w:tcPr>
            <w:tcW w:w="779" w:type="dxa"/>
            <w:tcBorders>
              <w:left w:val="single" w:sz="4" w:space="0" w:color="auto"/>
            </w:tcBorders>
            <w:vAlign w:val="center"/>
          </w:tcPr>
          <w:p w:rsidR="009775C1" w:rsidRDefault="009775C1" w:rsidP="004E54EC">
            <w:pPr>
              <w:jc w:val="center"/>
              <w:rPr>
                <w:rFonts w:ascii="Calibri" w:hAnsi="Calibri"/>
              </w:rPr>
            </w:pPr>
          </w:p>
          <w:p w:rsidR="009775C1" w:rsidRPr="002D148B" w:rsidRDefault="009775C1" w:rsidP="004E54EC">
            <w:pPr>
              <w:jc w:val="center"/>
              <w:rPr>
                <w:rFonts w:ascii="Calibri" w:hAnsi="Calibri"/>
              </w:rPr>
            </w:pPr>
            <w:r>
              <w:rPr>
                <w:rFonts w:ascii="Calibri" w:hAnsi="Calibri"/>
              </w:rPr>
              <w:t>25</w:t>
            </w:r>
          </w:p>
          <w:p w:rsidR="009775C1" w:rsidRPr="001A4851" w:rsidRDefault="009775C1" w:rsidP="004E54EC">
            <w:pPr>
              <w:jc w:val="center"/>
              <w:rPr>
                <w:rFonts w:ascii="Calibri" w:hAnsi="Calibri"/>
              </w:rPr>
            </w:pPr>
          </w:p>
        </w:tc>
        <w:tc>
          <w:tcPr>
            <w:tcW w:w="780" w:type="dxa"/>
            <w:tcBorders>
              <w:left w:val="single" w:sz="4" w:space="0" w:color="auto"/>
            </w:tcBorders>
            <w:vAlign w:val="center"/>
          </w:tcPr>
          <w:p w:rsidR="009775C1" w:rsidRDefault="009775C1" w:rsidP="004E54EC">
            <w:pPr>
              <w:jc w:val="center"/>
              <w:rPr>
                <w:rFonts w:ascii="Calibri" w:hAnsi="Calibri"/>
              </w:rPr>
            </w:pPr>
          </w:p>
          <w:p w:rsidR="009775C1" w:rsidRPr="002D148B" w:rsidRDefault="009775C1" w:rsidP="004E54EC">
            <w:pPr>
              <w:jc w:val="center"/>
              <w:rPr>
                <w:rFonts w:ascii="Calibri" w:hAnsi="Calibri"/>
              </w:rPr>
            </w:pPr>
            <w:r>
              <w:rPr>
                <w:rFonts w:ascii="Calibri" w:hAnsi="Calibri"/>
              </w:rPr>
              <w:t>1</w:t>
            </w:r>
          </w:p>
          <w:p w:rsidR="009775C1" w:rsidRPr="002D148B" w:rsidRDefault="009775C1" w:rsidP="004E54EC">
            <w:pPr>
              <w:jc w:val="center"/>
              <w:rPr>
                <w:rFonts w:ascii="Calibri" w:hAnsi="Calibri"/>
              </w:rPr>
            </w:pPr>
          </w:p>
        </w:tc>
        <w:tc>
          <w:tcPr>
            <w:tcW w:w="708" w:type="dxa"/>
            <w:vAlign w:val="center"/>
          </w:tcPr>
          <w:p w:rsidR="009775C1" w:rsidRPr="002D148B" w:rsidRDefault="009775C1" w:rsidP="004E54EC">
            <w:pPr>
              <w:jc w:val="center"/>
              <w:rPr>
                <w:rFonts w:ascii="Calibri" w:hAnsi="Calibri"/>
              </w:rPr>
            </w:pPr>
            <w:r>
              <w:rPr>
                <w:rFonts w:ascii="Calibri" w:hAnsi="Calibri"/>
              </w:rPr>
              <w:t>15</w:t>
            </w:r>
          </w:p>
        </w:tc>
        <w:tc>
          <w:tcPr>
            <w:tcW w:w="709" w:type="dxa"/>
            <w:vAlign w:val="center"/>
          </w:tcPr>
          <w:p w:rsidR="009775C1" w:rsidRDefault="009775C1" w:rsidP="004E54EC">
            <w:pPr>
              <w:jc w:val="center"/>
              <w:rPr>
                <w:rFonts w:ascii="Calibri" w:hAnsi="Calibri"/>
              </w:rPr>
            </w:pPr>
            <w:r>
              <w:rPr>
                <w:rFonts w:ascii="Calibri" w:hAnsi="Calibri"/>
              </w:rPr>
              <w:t>0</w:t>
            </w:r>
          </w:p>
        </w:tc>
        <w:tc>
          <w:tcPr>
            <w:tcW w:w="709" w:type="dxa"/>
            <w:vAlign w:val="center"/>
          </w:tcPr>
          <w:p w:rsidR="009775C1" w:rsidRPr="001A4851" w:rsidRDefault="009775C1" w:rsidP="004E54EC">
            <w:pPr>
              <w:jc w:val="center"/>
              <w:rPr>
                <w:rFonts w:ascii="Calibri" w:hAnsi="Calibri"/>
              </w:rPr>
            </w:pPr>
            <w:r>
              <w:rPr>
                <w:rFonts w:ascii="Calibri" w:hAnsi="Calibri"/>
              </w:rPr>
              <w:t>19</w:t>
            </w:r>
          </w:p>
        </w:tc>
        <w:tc>
          <w:tcPr>
            <w:tcW w:w="709" w:type="dxa"/>
            <w:vAlign w:val="center"/>
          </w:tcPr>
          <w:p w:rsidR="009775C1" w:rsidRDefault="009775C1" w:rsidP="004E54EC">
            <w:pPr>
              <w:jc w:val="center"/>
              <w:rPr>
                <w:rFonts w:ascii="Calibri" w:hAnsi="Calibri"/>
              </w:rPr>
            </w:pPr>
            <w:r>
              <w:rPr>
                <w:rFonts w:ascii="Calibri" w:hAnsi="Calibri"/>
              </w:rPr>
              <w:t>1</w:t>
            </w:r>
          </w:p>
        </w:tc>
        <w:tc>
          <w:tcPr>
            <w:tcW w:w="708" w:type="dxa"/>
            <w:vAlign w:val="center"/>
          </w:tcPr>
          <w:p w:rsidR="009775C1" w:rsidRDefault="009775C1" w:rsidP="004E54EC">
            <w:pPr>
              <w:jc w:val="center"/>
              <w:rPr>
                <w:rFonts w:ascii="Calibri" w:hAnsi="Calibri"/>
              </w:rPr>
            </w:pPr>
            <w:r>
              <w:rPr>
                <w:rFonts w:ascii="Calibri" w:hAnsi="Calibri"/>
              </w:rPr>
              <w:t>21</w:t>
            </w:r>
          </w:p>
        </w:tc>
        <w:tc>
          <w:tcPr>
            <w:tcW w:w="709" w:type="dxa"/>
            <w:vAlign w:val="center"/>
          </w:tcPr>
          <w:p w:rsidR="009775C1" w:rsidRDefault="009775C1" w:rsidP="004E54EC">
            <w:pPr>
              <w:jc w:val="center"/>
              <w:rPr>
                <w:rFonts w:ascii="Calibri" w:hAnsi="Calibri"/>
              </w:rPr>
            </w:pPr>
            <w:r>
              <w:rPr>
                <w:rFonts w:ascii="Calibri" w:hAnsi="Calibri"/>
              </w:rPr>
              <w:t>0</w:t>
            </w:r>
          </w:p>
        </w:tc>
        <w:tc>
          <w:tcPr>
            <w:tcW w:w="813" w:type="dxa"/>
            <w:vAlign w:val="center"/>
          </w:tcPr>
          <w:p w:rsidR="009775C1" w:rsidRDefault="009775C1" w:rsidP="004E54EC">
            <w:pPr>
              <w:jc w:val="center"/>
              <w:rPr>
                <w:rFonts w:ascii="Calibri" w:hAnsi="Calibri"/>
              </w:rPr>
            </w:pPr>
            <w:r>
              <w:rPr>
                <w:rFonts w:ascii="Calibri" w:hAnsi="Calibri"/>
              </w:rPr>
              <w:t>27</w:t>
            </w:r>
          </w:p>
        </w:tc>
        <w:tc>
          <w:tcPr>
            <w:tcW w:w="813" w:type="dxa"/>
            <w:vAlign w:val="center"/>
          </w:tcPr>
          <w:p w:rsidR="009775C1" w:rsidRDefault="009775C1" w:rsidP="004E54EC">
            <w:pPr>
              <w:jc w:val="center"/>
              <w:rPr>
                <w:rFonts w:ascii="Calibri" w:hAnsi="Calibri"/>
              </w:rPr>
            </w:pPr>
            <w:r>
              <w:rPr>
                <w:rFonts w:ascii="Calibri" w:hAnsi="Calibri"/>
              </w:rPr>
              <w:t>0</w:t>
            </w:r>
          </w:p>
        </w:tc>
      </w:tr>
      <w:tr w:rsidR="009775C1" w:rsidRPr="002D148B" w:rsidTr="004E54EC">
        <w:trPr>
          <w:trHeight w:val="701"/>
          <w:jc w:val="center"/>
        </w:trPr>
        <w:tc>
          <w:tcPr>
            <w:tcW w:w="2235" w:type="dxa"/>
            <w:tcBorders>
              <w:right w:val="single" w:sz="4" w:space="0" w:color="auto"/>
            </w:tcBorders>
          </w:tcPr>
          <w:p w:rsidR="009775C1" w:rsidRPr="001A4851" w:rsidRDefault="009775C1" w:rsidP="004E54EC">
            <w:pPr>
              <w:jc w:val="center"/>
              <w:rPr>
                <w:rFonts w:ascii="Calibri" w:hAnsi="Calibri"/>
              </w:rPr>
            </w:pPr>
            <w:r w:rsidRPr="001A4851">
              <w:rPr>
                <w:rFonts w:ascii="Calibri" w:hAnsi="Calibri"/>
              </w:rPr>
              <w:t>zatrzymane osoby nieletnie będące pod wpływem alkoholu przekazane pod opiekę opiekunów</w:t>
            </w:r>
          </w:p>
        </w:tc>
        <w:tc>
          <w:tcPr>
            <w:tcW w:w="779" w:type="dxa"/>
            <w:tcBorders>
              <w:left w:val="single" w:sz="4" w:space="0" w:color="auto"/>
            </w:tcBorders>
            <w:vAlign w:val="center"/>
          </w:tcPr>
          <w:p w:rsidR="009775C1" w:rsidRPr="001A4851" w:rsidRDefault="009775C1" w:rsidP="004E54EC">
            <w:pPr>
              <w:jc w:val="center"/>
              <w:rPr>
                <w:rFonts w:ascii="Calibri" w:hAnsi="Calibri"/>
              </w:rPr>
            </w:pPr>
            <w:r>
              <w:rPr>
                <w:rFonts w:ascii="Calibri" w:hAnsi="Calibri"/>
              </w:rPr>
              <w:t>22</w:t>
            </w:r>
          </w:p>
        </w:tc>
        <w:tc>
          <w:tcPr>
            <w:tcW w:w="780" w:type="dxa"/>
            <w:tcBorders>
              <w:left w:val="single" w:sz="4" w:space="0" w:color="auto"/>
            </w:tcBorders>
            <w:vAlign w:val="center"/>
          </w:tcPr>
          <w:p w:rsidR="009775C1" w:rsidRPr="001A4851" w:rsidRDefault="009775C1" w:rsidP="004E54EC">
            <w:pPr>
              <w:jc w:val="center"/>
              <w:rPr>
                <w:rFonts w:ascii="Calibri" w:hAnsi="Calibri"/>
              </w:rPr>
            </w:pPr>
            <w:r>
              <w:rPr>
                <w:rFonts w:ascii="Calibri" w:hAnsi="Calibri"/>
              </w:rPr>
              <w:t>17</w:t>
            </w:r>
          </w:p>
        </w:tc>
        <w:tc>
          <w:tcPr>
            <w:tcW w:w="708" w:type="dxa"/>
            <w:vAlign w:val="center"/>
          </w:tcPr>
          <w:p w:rsidR="009775C1" w:rsidRPr="001A4851" w:rsidRDefault="009775C1" w:rsidP="004E54EC">
            <w:pPr>
              <w:jc w:val="center"/>
              <w:rPr>
                <w:rFonts w:ascii="Calibri" w:hAnsi="Calibri"/>
              </w:rPr>
            </w:pPr>
            <w:r>
              <w:rPr>
                <w:rFonts w:ascii="Calibri" w:hAnsi="Calibri"/>
              </w:rPr>
              <w:t>13</w:t>
            </w:r>
          </w:p>
        </w:tc>
        <w:tc>
          <w:tcPr>
            <w:tcW w:w="709" w:type="dxa"/>
            <w:vAlign w:val="center"/>
          </w:tcPr>
          <w:p w:rsidR="009775C1" w:rsidRPr="001A4851" w:rsidRDefault="009775C1" w:rsidP="004E54EC">
            <w:pPr>
              <w:jc w:val="center"/>
              <w:rPr>
                <w:rFonts w:ascii="Calibri" w:hAnsi="Calibri"/>
              </w:rPr>
            </w:pPr>
            <w:r>
              <w:rPr>
                <w:rFonts w:ascii="Calibri" w:hAnsi="Calibri"/>
              </w:rPr>
              <w:t>17</w:t>
            </w:r>
          </w:p>
        </w:tc>
        <w:tc>
          <w:tcPr>
            <w:tcW w:w="709" w:type="dxa"/>
            <w:vAlign w:val="center"/>
          </w:tcPr>
          <w:p w:rsidR="009775C1" w:rsidRPr="001A4851" w:rsidRDefault="009775C1" w:rsidP="004E54EC">
            <w:pPr>
              <w:jc w:val="center"/>
              <w:rPr>
                <w:rFonts w:ascii="Calibri" w:hAnsi="Calibri"/>
              </w:rPr>
            </w:pPr>
            <w:r>
              <w:rPr>
                <w:rFonts w:ascii="Calibri" w:hAnsi="Calibri"/>
              </w:rPr>
              <w:t>10</w:t>
            </w:r>
          </w:p>
        </w:tc>
        <w:tc>
          <w:tcPr>
            <w:tcW w:w="709" w:type="dxa"/>
            <w:vAlign w:val="center"/>
          </w:tcPr>
          <w:p w:rsidR="009775C1" w:rsidRPr="001A4851" w:rsidRDefault="009775C1" w:rsidP="004E54EC">
            <w:pPr>
              <w:jc w:val="center"/>
              <w:rPr>
                <w:rFonts w:ascii="Calibri" w:hAnsi="Calibri"/>
              </w:rPr>
            </w:pPr>
            <w:r>
              <w:rPr>
                <w:rFonts w:ascii="Calibri" w:hAnsi="Calibri"/>
              </w:rPr>
              <w:t>2</w:t>
            </w:r>
          </w:p>
        </w:tc>
        <w:tc>
          <w:tcPr>
            <w:tcW w:w="708" w:type="dxa"/>
            <w:vAlign w:val="center"/>
          </w:tcPr>
          <w:p w:rsidR="009775C1" w:rsidRPr="001A4851" w:rsidRDefault="009775C1" w:rsidP="004E54EC">
            <w:pPr>
              <w:jc w:val="center"/>
              <w:rPr>
                <w:rFonts w:ascii="Calibri" w:hAnsi="Calibri"/>
              </w:rPr>
            </w:pPr>
            <w:r>
              <w:rPr>
                <w:rFonts w:ascii="Calibri" w:hAnsi="Calibri"/>
              </w:rPr>
              <w:t>27</w:t>
            </w:r>
          </w:p>
        </w:tc>
        <w:tc>
          <w:tcPr>
            <w:tcW w:w="709" w:type="dxa"/>
            <w:vAlign w:val="center"/>
          </w:tcPr>
          <w:p w:rsidR="009775C1" w:rsidRPr="001A4851" w:rsidRDefault="009775C1" w:rsidP="004E54EC">
            <w:pPr>
              <w:jc w:val="center"/>
              <w:rPr>
                <w:rFonts w:ascii="Calibri" w:hAnsi="Calibri"/>
              </w:rPr>
            </w:pPr>
            <w:r>
              <w:rPr>
                <w:rFonts w:ascii="Calibri" w:hAnsi="Calibri"/>
              </w:rPr>
              <w:t>19</w:t>
            </w:r>
          </w:p>
        </w:tc>
        <w:tc>
          <w:tcPr>
            <w:tcW w:w="813" w:type="dxa"/>
            <w:vAlign w:val="center"/>
          </w:tcPr>
          <w:p w:rsidR="009775C1" w:rsidRPr="001A4851" w:rsidRDefault="009775C1" w:rsidP="004E54EC">
            <w:pPr>
              <w:jc w:val="center"/>
              <w:rPr>
                <w:rFonts w:ascii="Calibri" w:hAnsi="Calibri"/>
              </w:rPr>
            </w:pPr>
            <w:r>
              <w:rPr>
                <w:rFonts w:ascii="Calibri" w:hAnsi="Calibri"/>
              </w:rPr>
              <w:t>17</w:t>
            </w:r>
          </w:p>
        </w:tc>
        <w:tc>
          <w:tcPr>
            <w:tcW w:w="813" w:type="dxa"/>
            <w:vAlign w:val="center"/>
          </w:tcPr>
          <w:p w:rsidR="009775C1" w:rsidRPr="001A4851" w:rsidRDefault="009775C1" w:rsidP="004E54EC">
            <w:pPr>
              <w:jc w:val="center"/>
              <w:rPr>
                <w:rFonts w:ascii="Calibri" w:hAnsi="Calibri"/>
              </w:rPr>
            </w:pPr>
            <w:r>
              <w:rPr>
                <w:rFonts w:ascii="Calibri" w:hAnsi="Calibri"/>
              </w:rPr>
              <w:t>11</w:t>
            </w:r>
          </w:p>
        </w:tc>
      </w:tr>
      <w:tr w:rsidR="009775C1" w:rsidRPr="002D148B" w:rsidTr="004E54EC">
        <w:trPr>
          <w:trHeight w:val="1542"/>
          <w:jc w:val="center"/>
        </w:trPr>
        <w:tc>
          <w:tcPr>
            <w:tcW w:w="2235" w:type="dxa"/>
            <w:tcBorders>
              <w:right w:val="single" w:sz="4" w:space="0" w:color="auto"/>
            </w:tcBorders>
          </w:tcPr>
          <w:p w:rsidR="009775C1" w:rsidRPr="002D148B" w:rsidRDefault="009775C1" w:rsidP="004E54EC">
            <w:pPr>
              <w:jc w:val="center"/>
              <w:rPr>
                <w:rFonts w:ascii="Calibri" w:hAnsi="Calibri"/>
              </w:rPr>
            </w:pPr>
            <w:r w:rsidRPr="002D148B">
              <w:rPr>
                <w:rFonts w:ascii="Calibri" w:hAnsi="Calibri"/>
              </w:rPr>
              <w:t xml:space="preserve">doprowadzenia osób nieletnich będących pod wpływem alkoholu do pomieszczeń KPP </w:t>
            </w:r>
            <w:r w:rsidRPr="002D148B">
              <w:rPr>
                <w:rFonts w:ascii="Calibri" w:hAnsi="Calibri"/>
              </w:rPr>
              <w:lastRenderedPageBreak/>
              <w:t>w celu wytrzeźwienia</w:t>
            </w:r>
          </w:p>
        </w:tc>
        <w:tc>
          <w:tcPr>
            <w:tcW w:w="779" w:type="dxa"/>
            <w:tcBorders>
              <w:left w:val="single" w:sz="4" w:space="0" w:color="auto"/>
            </w:tcBorders>
            <w:vAlign w:val="center"/>
          </w:tcPr>
          <w:p w:rsidR="009775C1" w:rsidRPr="002D148B" w:rsidRDefault="009775C1" w:rsidP="004E54EC">
            <w:pPr>
              <w:jc w:val="center"/>
              <w:rPr>
                <w:rFonts w:ascii="Calibri" w:hAnsi="Calibri"/>
              </w:rPr>
            </w:pPr>
            <w:r>
              <w:rPr>
                <w:rFonts w:ascii="Calibri" w:hAnsi="Calibri"/>
              </w:rPr>
              <w:lastRenderedPageBreak/>
              <w:t>0</w:t>
            </w:r>
          </w:p>
        </w:tc>
        <w:tc>
          <w:tcPr>
            <w:tcW w:w="780" w:type="dxa"/>
            <w:tcBorders>
              <w:left w:val="single" w:sz="4" w:space="0" w:color="auto"/>
            </w:tcBorders>
            <w:vAlign w:val="center"/>
          </w:tcPr>
          <w:p w:rsidR="009775C1" w:rsidRPr="002D148B" w:rsidRDefault="009775C1" w:rsidP="004E54EC">
            <w:pPr>
              <w:jc w:val="center"/>
              <w:rPr>
                <w:rFonts w:ascii="Calibri" w:hAnsi="Calibri"/>
              </w:rPr>
            </w:pPr>
            <w:r>
              <w:rPr>
                <w:rFonts w:ascii="Calibri" w:hAnsi="Calibri"/>
              </w:rPr>
              <w:t>0</w:t>
            </w:r>
          </w:p>
        </w:tc>
        <w:tc>
          <w:tcPr>
            <w:tcW w:w="1417" w:type="dxa"/>
            <w:gridSpan w:val="2"/>
            <w:vAlign w:val="center"/>
          </w:tcPr>
          <w:p w:rsidR="009775C1" w:rsidRPr="002D148B" w:rsidRDefault="009775C1" w:rsidP="004E54EC">
            <w:pPr>
              <w:jc w:val="center"/>
              <w:rPr>
                <w:rFonts w:ascii="Calibri" w:hAnsi="Calibri"/>
              </w:rPr>
            </w:pPr>
            <w:r>
              <w:rPr>
                <w:rFonts w:ascii="Calibri" w:hAnsi="Calibri"/>
              </w:rPr>
              <w:t>0</w:t>
            </w:r>
          </w:p>
        </w:tc>
        <w:tc>
          <w:tcPr>
            <w:tcW w:w="1418" w:type="dxa"/>
            <w:gridSpan w:val="2"/>
            <w:vAlign w:val="center"/>
          </w:tcPr>
          <w:p w:rsidR="009775C1" w:rsidRPr="00D83898" w:rsidRDefault="009775C1" w:rsidP="004E54EC">
            <w:pPr>
              <w:jc w:val="center"/>
              <w:rPr>
                <w:rFonts w:ascii="Calibri" w:hAnsi="Calibri"/>
              </w:rPr>
            </w:pPr>
            <w:r>
              <w:rPr>
                <w:rFonts w:ascii="Calibri" w:hAnsi="Calibri"/>
              </w:rPr>
              <w:t>0</w:t>
            </w:r>
          </w:p>
        </w:tc>
        <w:tc>
          <w:tcPr>
            <w:tcW w:w="1417" w:type="dxa"/>
            <w:gridSpan w:val="2"/>
            <w:vAlign w:val="center"/>
          </w:tcPr>
          <w:p w:rsidR="009775C1" w:rsidRDefault="009775C1" w:rsidP="004E54EC">
            <w:pPr>
              <w:jc w:val="center"/>
              <w:rPr>
                <w:rFonts w:ascii="Calibri" w:hAnsi="Calibri"/>
              </w:rPr>
            </w:pPr>
            <w:r>
              <w:rPr>
                <w:rFonts w:ascii="Calibri" w:hAnsi="Calibri"/>
              </w:rPr>
              <w:t>0</w:t>
            </w:r>
          </w:p>
        </w:tc>
        <w:tc>
          <w:tcPr>
            <w:tcW w:w="1626" w:type="dxa"/>
            <w:gridSpan w:val="2"/>
            <w:vAlign w:val="center"/>
          </w:tcPr>
          <w:p w:rsidR="009775C1" w:rsidRDefault="009775C1" w:rsidP="004E54EC">
            <w:pPr>
              <w:jc w:val="center"/>
              <w:rPr>
                <w:rFonts w:ascii="Calibri" w:hAnsi="Calibri"/>
              </w:rPr>
            </w:pPr>
            <w:r>
              <w:rPr>
                <w:rFonts w:ascii="Calibri" w:hAnsi="Calibri"/>
              </w:rPr>
              <w:t>0</w:t>
            </w:r>
          </w:p>
        </w:tc>
      </w:tr>
      <w:tr w:rsidR="009775C1" w:rsidRPr="002D148B" w:rsidTr="004E54EC">
        <w:trPr>
          <w:trHeight w:val="472"/>
          <w:jc w:val="center"/>
        </w:trPr>
        <w:tc>
          <w:tcPr>
            <w:tcW w:w="2235" w:type="dxa"/>
            <w:tcBorders>
              <w:right w:val="single" w:sz="4" w:space="0" w:color="auto"/>
            </w:tcBorders>
          </w:tcPr>
          <w:p w:rsidR="009775C1" w:rsidRPr="002D148B" w:rsidRDefault="009775C1" w:rsidP="004E54EC">
            <w:pPr>
              <w:jc w:val="center"/>
              <w:rPr>
                <w:rFonts w:ascii="Calibri" w:hAnsi="Calibri"/>
              </w:rPr>
            </w:pPr>
            <w:r w:rsidRPr="002D148B">
              <w:rPr>
                <w:rFonts w:ascii="Calibri" w:hAnsi="Calibri"/>
              </w:rPr>
              <w:lastRenderedPageBreak/>
              <w:t>zatrzymania kobiet będących w ciąży pod wpływem alkoholu</w:t>
            </w:r>
          </w:p>
        </w:tc>
        <w:tc>
          <w:tcPr>
            <w:tcW w:w="1559" w:type="dxa"/>
            <w:gridSpan w:val="2"/>
            <w:tcBorders>
              <w:left w:val="single" w:sz="4" w:space="0" w:color="auto"/>
            </w:tcBorders>
            <w:vAlign w:val="center"/>
          </w:tcPr>
          <w:p w:rsidR="009775C1" w:rsidRPr="002D148B" w:rsidRDefault="009775C1" w:rsidP="004E54EC">
            <w:pPr>
              <w:jc w:val="center"/>
              <w:rPr>
                <w:rFonts w:ascii="Calibri" w:hAnsi="Calibri"/>
              </w:rPr>
            </w:pPr>
            <w:r>
              <w:rPr>
                <w:rFonts w:ascii="Calibri" w:hAnsi="Calibri"/>
              </w:rPr>
              <w:t>1</w:t>
            </w:r>
          </w:p>
        </w:tc>
        <w:tc>
          <w:tcPr>
            <w:tcW w:w="1417" w:type="dxa"/>
            <w:gridSpan w:val="2"/>
            <w:vAlign w:val="center"/>
          </w:tcPr>
          <w:p w:rsidR="009775C1" w:rsidRPr="002D148B" w:rsidRDefault="009775C1" w:rsidP="004E54EC">
            <w:pPr>
              <w:jc w:val="center"/>
              <w:rPr>
                <w:rFonts w:ascii="Calibri" w:hAnsi="Calibri"/>
              </w:rPr>
            </w:pPr>
            <w:r>
              <w:rPr>
                <w:rFonts w:ascii="Calibri" w:hAnsi="Calibri"/>
              </w:rPr>
              <w:t>1</w:t>
            </w:r>
          </w:p>
        </w:tc>
        <w:tc>
          <w:tcPr>
            <w:tcW w:w="1418" w:type="dxa"/>
            <w:gridSpan w:val="2"/>
            <w:vAlign w:val="center"/>
          </w:tcPr>
          <w:p w:rsidR="009775C1" w:rsidRDefault="009775C1" w:rsidP="004E54EC">
            <w:pPr>
              <w:jc w:val="center"/>
            </w:pPr>
            <w:r>
              <w:t>0</w:t>
            </w:r>
          </w:p>
        </w:tc>
        <w:tc>
          <w:tcPr>
            <w:tcW w:w="1417" w:type="dxa"/>
            <w:gridSpan w:val="2"/>
            <w:vAlign w:val="center"/>
          </w:tcPr>
          <w:p w:rsidR="009775C1" w:rsidRDefault="009775C1" w:rsidP="004E54EC">
            <w:pPr>
              <w:jc w:val="center"/>
            </w:pPr>
            <w:r>
              <w:t>0</w:t>
            </w:r>
          </w:p>
        </w:tc>
        <w:tc>
          <w:tcPr>
            <w:tcW w:w="1626" w:type="dxa"/>
            <w:gridSpan w:val="2"/>
            <w:vAlign w:val="center"/>
          </w:tcPr>
          <w:p w:rsidR="009775C1" w:rsidRDefault="009775C1" w:rsidP="004E54EC">
            <w:pPr>
              <w:jc w:val="center"/>
            </w:pPr>
            <w:r>
              <w:t>0</w:t>
            </w:r>
          </w:p>
        </w:tc>
      </w:tr>
      <w:tr w:rsidR="009775C1" w:rsidRPr="002D148B" w:rsidTr="004E54EC">
        <w:trPr>
          <w:trHeight w:val="458"/>
          <w:jc w:val="center"/>
        </w:trPr>
        <w:tc>
          <w:tcPr>
            <w:tcW w:w="2235" w:type="dxa"/>
            <w:tcBorders>
              <w:right w:val="single" w:sz="4" w:space="0" w:color="auto"/>
            </w:tcBorders>
          </w:tcPr>
          <w:p w:rsidR="009775C1" w:rsidRPr="002D148B" w:rsidRDefault="009775C1" w:rsidP="004E54EC">
            <w:pPr>
              <w:jc w:val="center"/>
              <w:rPr>
                <w:rFonts w:ascii="Calibri" w:hAnsi="Calibri"/>
              </w:rPr>
            </w:pPr>
            <w:r w:rsidRPr="002D148B">
              <w:rPr>
                <w:rFonts w:ascii="Calibri" w:hAnsi="Calibri"/>
              </w:rPr>
              <w:t>rodzice opiekujący się dziećmi pod wpływem alkoholu</w:t>
            </w:r>
          </w:p>
        </w:tc>
        <w:tc>
          <w:tcPr>
            <w:tcW w:w="779" w:type="dxa"/>
            <w:tcBorders>
              <w:left w:val="single" w:sz="4" w:space="0" w:color="auto"/>
            </w:tcBorders>
            <w:vAlign w:val="center"/>
          </w:tcPr>
          <w:p w:rsidR="009775C1" w:rsidRPr="00CE7A9F" w:rsidRDefault="009775C1" w:rsidP="004E54EC">
            <w:pPr>
              <w:jc w:val="center"/>
              <w:rPr>
                <w:rFonts w:ascii="Calibri" w:hAnsi="Calibri"/>
                <w:sz w:val="20"/>
                <w:szCs w:val="20"/>
              </w:rPr>
            </w:pPr>
            <w:r>
              <w:rPr>
                <w:rFonts w:ascii="Calibri" w:hAnsi="Calibri"/>
                <w:sz w:val="20"/>
                <w:szCs w:val="20"/>
              </w:rPr>
              <w:t>-</w:t>
            </w:r>
          </w:p>
        </w:tc>
        <w:tc>
          <w:tcPr>
            <w:tcW w:w="780" w:type="dxa"/>
            <w:tcBorders>
              <w:left w:val="single" w:sz="4" w:space="0" w:color="auto"/>
            </w:tcBorders>
            <w:vAlign w:val="center"/>
          </w:tcPr>
          <w:p w:rsidR="009775C1" w:rsidRPr="002D148B" w:rsidRDefault="009775C1" w:rsidP="004E54EC">
            <w:pPr>
              <w:jc w:val="center"/>
              <w:rPr>
                <w:rFonts w:ascii="Calibri" w:hAnsi="Calibri"/>
              </w:rPr>
            </w:pPr>
            <w:r>
              <w:rPr>
                <w:rFonts w:ascii="Calibri" w:hAnsi="Calibri"/>
              </w:rPr>
              <w:t>47</w:t>
            </w:r>
          </w:p>
        </w:tc>
        <w:tc>
          <w:tcPr>
            <w:tcW w:w="708" w:type="dxa"/>
            <w:vAlign w:val="center"/>
          </w:tcPr>
          <w:p w:rsidR="009775C1" w:rsidRPr="00DA1191" w:rsidRDefault="009775C1" w:rsidP="004E54EC">
            <w:pPr>
              <w:jc w:val="center"/>
              <w:rPr>
                <w:rFonts w:ascii="Calibri" w:hAnsi="Calibri"/>
              </w:rPr>
            </w:pPr>
            <w:r>
              <w:rPr>
                <w:rFonts w:ascii="Calibri" w:hAnsi="Calibri"/>
              </w:rPr>
              <w:t>-</w:t>
            </w:r>
          </w:p>
        </w:tc>
        <w:tc>
          <w:tcPr>
            <w:tcW w:w="709" w:type="dxa"/>
            <w:vAlign w:val="center"/>
          </w:tcPr>
          <w:p w:rsidR="009775C1" w:rsidRPr="00DA1191" w:rsidRDefault="009775C1" w:rsidP="004E54EC">
            <w:pPr>
              <w:jc w:val="center"/>
              <w:rPr>
                <w:rFonts w:ascii="Calibri" w:hAnsi="Calibri"/>
              </w:rPr>
            </w:pPr>
            <w:r>
              <w:rPr>
                <w:rFonts w:ascii="Calibri" w:hAnsi="Calibri"/>
              </w:rPr>
              <w:t>-</w:t>
            </w:r>
          </w:p>
        </w:tc>
        <w:tc>
          <w:tcPr>
            <w:tcW w:w="709" w:type="dxa"/>
            <w:vAlign w:val="center"/>
          </w:tcPr>
          <w:p w:rsidR="009775C1" w:rsidRPr="00DA1191" w:rsidRDefault="009775C1" w:rsidP="004E54EC">
            <w:pPr>
              <w:jc w:val="center"/>
              <w:rPr>
                <w:rFonts w:ascii="Calibri" w:hAnsi="Calibri"/>
              </w:rPr>
            </w:pPr>
            <w:r>
              <w:rPr>
                <w:rFonts w:ascii="Calibri" w:hAnsi="Calibri"/>
              </w:rPr>
              <w:t>2</w:t>
            </w:r>
          </w:p>
        </w:tc>
        <w:tc>
          <w:tcPr>
            <w:tcW w:w="709" w:type="dxa"/>
            <w:vAlign w:val="center"/>
          </w:tcPr>
          <w:p w:rsidR="009775C1" w:rsidRPr="00DA1191" w:rsidRDefault="009775C1" w:rsidP="004E54EC">
            <w:pPr>
              <w:jc w:val="center"/>
              <w:rPr>
                <w:rFonts w:ascii="Calibri" w:hAnsi="Calibri"/>
              </w:rPr>
            </w:pPr>
            <w:r>
              <w:rPr>
                <w:rFonts w:ascii="Calibri" w:hAnsi="Calibri"/>
              </w:rPr>
              <w:t>2</w:t>
            </w:r>
          </w:p>
        </w:tc>
        <w:tc>
          <w:tcPr>
            <w:tcW w:w="708" w:type="dxa"/>
            <w:vAlign w:val="center"/>
          </w:tcPr>
          <w:p w:rsidR="009775C1" w:rsidRDefault="009775C1" w:rsidP="004E54EC">
            <w:pPr>
              <w:jc w:val="center"/>
              <w:rPr>
                <w:rFonts w:ascii="Calibri" w:hAnsi="Calibri"/>
              </w:rPr>
            </w:pPr>
            <w:r>
              <w:rPr>
                <w:rFonts w:ascii="Calibri" w:hAnsi="Calibri"/>
              </w:rPr>
              <w:t>10</w:t>
            </w:r>
          </w:p>
        </w:tc>
        <w:tc>
          <w:tcPr>
            <w:tcW w:w="709" w:type="dxa"/>
            <w:vAlign w:val="center"/>
          </w:tcPr>
          <w:p w:rsidR="009775C1" w:rsidRDefault="009775C1" w:rsidP="004E54EC">
            <w:pPr>
              <w:jc w:val="center"/>
              <w:rPr>
                <w:rFonts w:ascii="Calibri" w:hAnsi="Calibri"/>
              </w:rPr>
            </w:pPr>
            <w:r>
              <w:rPr>
                <w:rFonts w:ascii="Calibri" w:hAnsi="Calibri"/>
              </w:rPr>
              <w:t>37</w:t>
            </w:r>
          </w:p>
        </w:tc>
        <w:tc>
          <w:tcPr>
            <w:tcW w:w="813" w:type="dxa"/>
            <w:vAlign w:val="center"/>
          </w:tcPr>
          <w:p w:rsidR="009775C1" w:rsidRDefault="009775C1" w:rsidP="004E54EC">
            <w:pPr>
              <w:jc w:val="center"/>
              <w:rPr>
                <w:rFonts w:ascii="Calibri" w:hAnsi="Calibri"/>
              </w:rPr>
            </w:pPr>
            <w:r>
              <w:rPr>
                <w:rFonts w:ascii="Calibri" w:hAnsi="Calibri"/>
              </w:rPr>
              <w:t>7</w:t>
            </w:r>
          </w:p>
        </w:tc>
        <w:tc>
          <w:tcPr>
            <w:tcW w:w="813" w:type="dxa"/>
            <w:vAlign w:val="center"/>
          </w:tcPr>
          <w:p w:rsidR="009775C1" w:rsidRDefault="009775C1" w:rsidP="004E54EC">
            <w:pPr>
              <w:jc w:val="center"/>
              <w:rPr>
                <w:rFonts w:ascii="Calibri" w:hAnsi="Calibri"/>
              </w:rPr>
            </w:pPr>
            <w:r>
              <w:rPr>
                <w:rFonts w:ascii="Calibri" w:hAnsi="Calibri"/>
              </w:rPr>
              <w:t>17</w:t>
            </w:r>
          </w:p>
        </w:tc>
      </w:tr>
      <w:tr w:rsidR="009775C1" w:rsidRPr="002D148B" w:rsidTr="004E54EC">
        <w:trPr>
          <w:trHeight w:val="484"/>
          <w:jc w:val="center"/>
        </w:trPr>
        <w:tc>
          <w:tcPr>
            <w:tcW w:w="2235" w:type="dxa"/>
            <w:tcBorders>
              <w:right w:val="single" w:sz="4" w:space="0" w:color="auto"/>
            </w:tcBorders>
          </w:tcPr>
          <w:p w:rsidR="009775C1" w:rsidRPr="002D148B" w:rsidRDefault="009775C1" w:rsidP="004E54EC">
            <w:pPr>
              <w:jc w:val="center"/>
              <w:rPr>
                <w:rFonts w:ascii="Calibri" w:hAnsi="Calibri"/>
              </w:rPr>
            </w:pPr>
            <w:r w:rsidRPr="002D148B">
              <w:rPr>
                <w:rFonts w:ascii="Calibri" w:hAnsi="Calibri"/>
              </w:rPr>
              <w:t>miejsca sprzedaży nielegalnego alkoholu</w:t>
            </w:r>
          </w:p>
        </w:tc>
        <w:tc>
          <w:tcPr>
            <w:tcW w:w="1559" w:type="dxa"/>
            <w:gridSpan w:val="2"/>
            <w:tcBorders>
              <w:left w:val="single" w:sz="4" w:space="0" w:color="auto"/>
            </w:tcBorders>
            <w:vAlign w:val="center"/>
          </w:tcPr>
          <w:p w:rsidR="009775C1" w:rsidRPr="002D148B" w:rsidRDefault="009775C1" w:rsidP="004E54EC">
            <w:pPr>
              <w:jc w:val="center"/>
              <w:rPr>
                <w:rFonts w:ascii="Calibri" w:hAnsi="Calibri"/>
              </w:rPr>
            </w:pPr>
            <w:r>
              <w:rPr>
                <w:rFonts w:ascii="Calibri" w:hAnsi="Calibri"/>
              </w:rPr>
              <w:t>2</w:t>
            </w:r>
          </w:p>
        </w:tc>
        <w:tc>
          <w:tcPr>
            <w:tcW w:w="1417" w:type="dxa"/>
            <w:gridSpan w:val="2"/>
            <w:vAlign w:val="center"/>
          </w:tcPr>
          <w:p w:rsidR="009775C1" w:rsidRPr="002D148B" w:rsidRDefault="009775C1" w:rsidP="004E54EC">
            <w:pPr>
              <w:jc w:val="center"/>
              <w:rPr>
                <w:rFonts w:ascii="Calibri" w:hAnsi="Calibri"/>
              </w:rPr>
            </w:pPr>
            <w:r>
              <w:rPr>
                <w:rFonts w:ascii="Calibri" w:hAnsi="Calibri"/>
              </w:rPr>
              <w:t>0</w:t>
            </w:r>
          </w:p>
        </w:tc>
        <w:tc>
          <w:tcPr>
            <w:tcW w:w="1418" w:type="dxa"/>
            <w:gridSpan w:val="2"/>
            <w:vAlign w:val="center"/>
          </w:tcPr>
          <w:p w:rsidR="009775C1" w:rsidRDefault="009775C1" w:rsidP="004E54EC">
            <w:pPr>
              <w:jc w:val="center"/>
              <w:rPr>
                <w:rFonts w:ascii="Calibri" w:hAnsi="Calibri"/>
              </w:rPr>
            </w:pPr>
            <w:r>
              <w:rPr>
                <w:rFonts w:ascii="Calibri" w:hAnsi="Calibri"/>
              </w:rPr>
              <w:t>12</w:t>
            </w:r>
          </w:p>
        </w:tc>
        <w:tc>
          <w:tcPr>
            <w:tcW w:w="1417" w:type="dxa"/>
            <w:gridSpan w:val="2"/>
            <w:vAlign w:val="center"/>
          </w:tcPr>
          <w:p w:rsidR="009775C1" w:rsidRDefault="009775C1" w:rsidP="004E54EC">
            <w:pPr>
              <w:jc w:val="center"/>
              <w:rPr>
                <w:rFonts w:ascii="Calibri" w:hAnsi="Calibri"/>
              </w:rPr>
            </w:pPr>
            <w:r>
              <w:rPr>
                <w:rFonts w:ascii="Calibri" w:hAnsi="Calibri"/>
              </w:rPr>
              <w:t>12</w:t>
            </w:r>
          </w:p>
        </w:tc>
        <w:tc>
          <w:tcPr>
            <w:tcW w:w="1626" w:type="dxa"/>
            <w:gridSpan w:val="2"/>
            <w:vAlign w:val="center"/>
          </w:tcPr>
          <w:p w:rsidR="009775C1" w:rsidRDefault="009775C1" w:rsidP="004E54EC">
            <w:pPr>
              <w:jc w:val="center"/>
              <w:rPr>
                <w:rFonts w:ascii="Calibri" w:hAnsi="Calibri"/>
              </w:rPr>
            </w:pPr>
            <w:r>
              <w:rPr>
                <w:rFonts w:ascii="Calibri" w:hAnsi="Calibri"/>
              </w:rPr>
              <w:t>1</w:t>
            </w:r>
          </w:p>
        </w:tc>
      </w:tr>
    </w:tbl>
    <w:p w:rsidR="009775C1" w:rsidRPr="00914436" w:rsidRDefault="009775C1" w:rsidP="009775C1">
      <w:pPr>
        <w:spacing w:line="360" w:lineRule="auto"/>
        <w:jc w:val="both"/>
        <w:rPr>
          <w:rFonts w:ascii="Calibri" w:hAnsi="Calibri"/>
          <w:i/>
          <w:sz w:val="20"/>
          <w:szCs w:val="20"/>
        </w:rPr>
      </w:pPr>
      <w:r w:rsidRPr="00F23261">
        <w:rPr>
          <w:rFonts w:ascii="Calibri" w:hAnsi="Calibri"/>
          <w:i/>
          <w:sz w:val="20"/>
          <w:szCs w:val="20"/>
        </w:rPr>
        <w:t>Źródło: Komenda Powiatowa Policji w Tomaszowie Mazowieckim</w:t>
      </w:r>
    </w:p>
    <w:p w:rsidR="009775C1" w:rsidRDefault="009775C1" w:rsidP="009775C1">
      <w:pPr>
        <w:ind w:left="1288"/>
        <w:rPr>
          <w:rFonts w:ascii="Calibri" w:hAnsi="Calibri"/>
          <w:b/>
        </w:rPr>
      </w:pPr>
    </w:p>
    <w:p w:rsidR="009775C1" w:rsidRDefault="009775C1" w:rsidP="009775C1">
      <w:pPr>
        <w:ind w:left="1288"/>
        <w:rPr>
          <w:rFonts w:ascii="Calibri" w:hAnsi="Calibri"/>
          <w:b/>
        </w:rPr>
      </w:pPr>
    </w:p>
    <w:p w:rsidR="009775C1" w:rsidRPr="00E42B6D" w:rsidRDefault="009775C1" w:rsidP="009775C1">
      <w:pPr>
        <w:numPr>
          <w:ilvl w:val="1"/>
          <w:numId w:val="17"/>
        </w:numPr>
        <w:rPr>
          <w:rFonts w:ascii="Calibri" w:hAnsi="Calibri"/>
          <w:b/>
        </w:rPr>
      </w:pPr>
      <w:r w:rsidRPr="00E42B6D">
        <w:rPr>
          <w:rFonts w:ascii="Calibri" w:hAnsi="Calibri"/>
          <w:b/>
        </w:rPr>
        <w:t>Sąd Rejonowy</w:t>
      </w:r>
    </w:p>
    <w:p w:rsidR="009775C1" w:rsidRPr="00E42B6D" w:rsidRDefault="009775C1" w:rsidP="009775C1">
      <w:pPr>
        <w:rPr>
          <w:rFonts w:ascii="Calibri" w:hAnsi="Calibri"/>
          <w:b/>
        </w:rPr>
      </w:pPr>
    </w:p>
    <w:p w:rsidR="009775C1" w:rsidRDefault="009775C1" w:rsidP="009775C1">
      <w:pPr>
        <w:spacing w:line="360" w:lineRule="auto"/>
        <w:jc w:val="both"/>
        <w:rPr>
          <w:rFonts w:ascii="Calibri" w:hAnsi="Calibri"/>
        </w:rPr>
      </w:pPr>
      <w:r w:rsidRPr="00E42B6D">
        <w:rPr>
          <w:rFonts w:ascii="Calibri" w:hAnsi="Calibri"/>
          <w:b/>
        </w:rPr>
        <w:tab/>
      </w:r>
      <w:r w:rsidRPr="0021214F">
        <w:rPr>
          <w:rFonts w:ascii="Calibri" w:hAnsi="Calibri"/>
        </w:rPr>
        <w:t>W 2017 roku d</w:t>
      </w:r>
      <w:r>
        <w:rPr>
          <w:rFonts w:ascii="Calibri" w:hAnsi="Calibri"/>
        </w:rPr>
        <w:t xml:space="preserve">o </w:t>
      </w:r>
      <w:r w:rsidRPr="00E42B6D">
        <w:rPr>
          <w:rFonts w:ascii="Calibri" w:hAnsi="Calibri"/>
        </w:rPr>
        <w:t>Sądu Rejonowego w Tomaszowie Mazowieckim</w:t>
      </w:r>
      <w:r>
        <w:rPr>
          <w:rFonts w:ascii="Calibri" w:hAnsi="Calibri"/>
        </w:rPr>
        <w:t xml:space="preserve"> – III Wydział Rodzinny</w:t>
      </w:r>
      <w:r>
        <w:rPr>
          <w:rFonts w:ascii="Calibri" w:hAnsi="Calibri"/>
        </w:rPr>
        <w:br/>
        <w:t xml:space="preserve">i Nieletnich wpłynęły 144 sprawy z powodu uzależnienia od alkoholu, w tym w stosunku do kobiet 24 sprawy, w stosunku do mężczyzn 120 spraw. W tym uwzględniono 133 sprawy, </w:t>
      </w:r>
      <w:r>
        <w:rPr>
          <w:rFonts w:ascii="Calibri" w:hAnsi="Calibri"/>
        </w:rPr>
        <w:br/>
        <w:t>a umorzono 3 sprawy.</w:t>
      </w:r>
    </w:p>
    <w:p w:rsidR="009775C1" w:rsidRDefault="009775C1" w:rsidP="009775C1">
      <w:pPr>
        <w:spacing w:line="360" w:lineRule="auto"/>
        <w:jc w:val="both"/>
        <w:rPr>
          <w:rFonts w:ascii="Calibri" w:hAnsi="Calibri"/>
        </w:rPr>
      </w:pPr>
      <w:r>
        <w:rPr>
          <w:rFonts w:ascii="Calibri" w:hAnsi="Calibri"/>
        </w:rPr>
        <w:tab/>
        <w:t>W okresie od 1 stycznia 2018 roku do 30 czerwca 2018 roku wpłynęło 75 spraw, w tym</w:t>
      </w:r>
      <w:r>
        <w:rPr>
          <w:rFonts w:ascii="Calibri" w:hAnsi="Calibri"/>
        </w:rPr>
        <w:br/>
        <w:t xml:space="preserve">w stosunku do </w:t>
      </w:r>
      <w:proofErr w:type="spellStart"/>
      <w:r>
        <w:rPr>
          <w:rFonts w:ascii="Calibri" w:hAnsi="Calibri"/>
        </w:rPr>
        <w:t>kobiet18</w:t>
      </w:r>
      <w:proofErr w:type="spellEnd"/>
      <w:r>
        <w:rPr>
          <w:rFonts w:ascii="Calibri" w:hAnsi="Calibri"/>
        </w:rPr>
        <w:t>, a w stosunku do mężczyzn 57. W tym uwzględniono 35 spraw, a nie umorzono żadnej sprawy.</w:t>
      </w:r>
    </w:p>
    <w:p w:rsidR="009775C1" w:rsidRPr="001447D0" w:rsidRDefault="009775C1" w:rsidP="009775C1">
      <w:pPr>
        <w:spacing w:line="360" w:lineRule="auto"/>
        <w:jc w:val="both"/>
        <w:rPr>
          <w:rFonts w:ascii="Calibri" w:hAnsi="Calibri"/>
        </w:rPr>
      </w:pPr>
      <w:r>
        <w:rPr>
          <w:rFonts w:ascii="Calibri" w:hAnsi="Calibri"/>
        </w:rPr>
        <w:tab/>
      </w:r>
    </w:p>
    <w:p w:rsidR="009775C1" w:rsidRPr="00E42B6D" w:rsidRDefault="009775C1" w:rsidP="009775C1">
      <w:pPr>
        <w:numPr>
          <w:ilvl w:val="1"/>
          <w:numId w:val="17"/>
        </w:numPr>
        <w:spacing w:line="360" w:lineRule="auto"/>
        <w:jc w:val="both"/>
        <w:rPr>
          <w:rFonts w:ascii="Calibri" w:hAnsi="Calibri"/>
          <w:b/>
        </w:rPr>
      </w:pPr>
      <w:r w:rsidRPr="00E42B6D">
        <w:rPr>
          <w:rFonts w:ascii="Calibri" w:hAnsi="Calibri"/>
          <w:b/>
        </w:rPr>
        <w:t>Miejska Komisja Rozwiązywania Problemów Alkoholowych</w:t>
      </w:r>
    </w:p>
    <w:p w:rsidR="009775C1" w:rsidRPr="00E42B6D" w:rsidRDefault="009775C1" w:rsidP="009775C1">
      <w:pPr>
        <w:tabs>
          <w:tab w:val="left" w:pos="0"/>
        </w:tabs>
        <w:ind w:firstLine="357"/>
        <w:jc w:val="both"/>
        <w:rPr>
          <w:rFonts w:ascii="Calibri" w:hAnsi="Calibri"/>
        </w:rPr>
      </w:pPr>
    </w:p>
    <w:p w:rsidR="009775C1" w:rsidRPr="00E42B6D" w:rsidRDefault="009775C1" w:rsidP="009775C1">
      <w:pPr>
        <w:tabs>
          <w:tab w:val="left" w:pos="0"/>
        </w:tabs>
        <w:spacing w:line="360" w:lineRule="auto"/>
        <w:ind w:right="-2" w:firstLine="720"/>
        <w:jc w:val="both"/>
        <w:rPr>
          <w:rFonts w:ascii="Calibri" w:hAnsi="Calibri"/>
        </w:rPr>
      </w:pPr>
      <w:r w:rsidRPr="00E42B6D">
        <w:rPr>
          <w:rFonts w:ascii="Calibri" w:hAnsi="Calibri"/>
        </w:rPr>
        <w:t>Miejska Komisja Rozwiązywania Problemów Alkoholowy</w:t>
      </w:r>
      <w:r>
        <w:rPr>
          <w:rFonts w:ascii="Calibri" w:hAnsi="Calibri"/>
        </w:rPr>
        <w:t xml:space="preserve">ch (MKRPA) działa </w:t>
      </w:r>
      <w:r>
        <w:rPr>
          <w:rFonts w:ascii="Calibri" w:hAnsi="Calibri"/>
        </w:rPr>
        <w:br/>
        <w:t>w składzie 12</w:t>
      </w:r>
      <w:r w:rsidRPr="00E42B6D">
        <w:rPr>
          <w:rFonts w:ascii="Calibri" w:hAnsi="Calibri"/>
        </w:rPr>
        <w:t xml:space="preserve"> osobowym. </w:t>
      </w:r>
    </w:p>
    <w:p w:rsidR="009775C1" w:rsidRPr="00E42B6D" w:rsidRDefault="009775C1" w:rsidP="009775C1">
      <w:pPr>
        <w:tabs>
          <w:tab w:val="left" w:pos="0"/>
        </w:tabs>
        <w:spacing w:line="360" w:lineRule="auto"/>
        <w:ind w:right="-2"/>
        <w:jc w:val="both"/>
        <w:rPr>
          <w:rFonts w:ascii="Calibri" w:hAnsi="Calibri"/>
        </w:rPr>
      </w:pPr>
      <w:r w:rsidRPr="00E42B6D">
        <w:rPr>
          <w:rFonts w:ascii="Calibri" w:hAnsi="Calibri"/>
        </w:rPr>
        <w:tab/>
        <w:t>Komisja realizuje swoje zadania na posiedzeniach plenarn</w:t>
      </w:r>
      <w:r>
        <w:rPr>
          <w:rFonts w:ascii="Calibri" w:hAnsi="Calibri"/>
        </w:rPr>
        <w:t xml:space="preserve">ych </w:t>
      </w:r>
      <w:r w:rsidRPr="00E42B6D">
        <w:rPr>
          <w:rFonts w:ascii="Calibri" w:hAnsi="Calibri"/>
        </w:rPr>
        <w:t xml:space="preserve">oraz poprzez zespoły problemowe: </w:t>
      </w:r>
    </w:p>
    <w:p w:rsidR="009775C1" w:rsidRPr="00E42B6D" w:rsidRDefault="009775C1" w:rsidP="009775C1">
      <w:pPr>
        <w:numPr>
          <w:ilvl w:val="0"/>
          <w:numId w:val="10"/>
        </w:numPr>
        <w:tabs>
          <w:tab w:val="clear" w:pos="720"/>
          <w:tab w:val="left" w:pos="709"/>
        </w:tabs>
        <w:spacing w:line="360" w:lineRule="auto"/>
        <w:ind w:right="-2"/>
        <w:jc w:val="both"/>
        <w:rPr>
          <w:rFonts w:ascii="Calibri" w:hAnsi="Calibri"/>
        </w:rPr>
      </w:pPr>
      <w:r w:rsidRPr="00E42B6D">
        <w:rPr>
          <w:rFonts w:ascii="Calibri" w:hAnsi="Calibri"/>
        </w:rPr>
        <w:t>dwa zespoły orzecznicze,</w:t>
      </w:r>
    </w:p>
    <w:p w:rsidR="009775C1" w:rsidRPr="00E42B6D" w:rsidRDefault="009775C1" w:rsidP="009775C1">
      <w:pPr>
        <w:numPr>
          <w:ilvl w:val="0"/>
          <w:numId w:val="10"/>
        </w:numPr>
        <w:tabs>
          <w:tab w:val="clear" w:pos="720"/>
          <w:tab w:val="left" w:pos="709"/>
        </w:tabs>
        <w:spacing w:line="360" w:lineRule="auto"/>
        <w:ind w:right="-2"/>
        <w:jc w:val="both"/>
        <w:rPr>
          <w:rFonts w:ascii="Calibri" w:hAnsi="Calibri"/>
        </w:rPr>
      </w:pPr>
      <w:r w:rsidRPr="00E42B6D">
        <w:rPr>
          <w:rFonts w:ascii="Calibri" w:hAnsi="Calibri"/>
        </w:rPr>
        <w:t>zespół kontrolny,</w:t>
      </w:r>
    </w:p>
    <w:p w:rsidR="009775C1" w:rsidRDefault="009775C1" w:rsidP="009775C1">
      <w:pPr>
        <w:jc w:val="both"/>
        <w:rPr>
          <w:rFonts w:ascii="Calibri" w:hAnsi="Calibri"/>
          <w:sz w:val="20"/>
          <w:szCs w:val="20"/>
        </w:rPr>
      </w:pPr>
    </w:p>
    <w:p w:rsidR="009775C1" w:rsidRPr="00F23261" w:rsidRDefault="009775C1" w:rsidP="009775C1">
      <w:pPr>
        <w:jc w:val="both"/>
        <w:rPr>
          <w:rFonts w:ascii="Calibri" w:hAnsi="Calibri"/>
          <w:sz w:val="20"/>
          <w:szCs w:val="20"/>
        </w:rPr>
      </w:pPr>
      <w:r w:rsidRPr="00F23261">
        <w:rPr>
          <w:rFonts w:ascii="Calibri" w:hAnsi="Calibri"/>
          <w:sz w:val="20"/>
          <w:szCs w:val="20"/>
        </w:rPr>
        <w:t xml:space="preserve">Tabela nr </w:t>
      </w:r>
      <w:r>
        <w:rPr>
          <w:rFonts w:ascii="Calibri" w:hAnsi="Calibri"/>
          <w:sz w:val="20"/>
          <w:szCs w:val="20"/>
        </w:rPr>
        <w:t>9</w:t>
      </w:r>
      <w:r w:rsidRPr="00F23261">
        <w:rPr>
          <w:rFonts w:ascii="Calibri" w:hAnsi="Calibri"/>
          <w:sz w:val="20"/>
          <w:szCs w:val="20"/>
        </w:rPr>
        <w:t>. Dane dotyczące pracy Miejskiej Komisji Rozwiązywania Probl</w:t>
      </w:r>
      <w:r>
        <w:rPr>
          <w:rFonts w:ascii="Calibri" w:hAnsi="Calibri"/>
          <w:sz w:val="20"/>
          <w:szCs w:val="20"/>
        </w:rPr>
        <w:t>emów Alkoholowych w latach </w:t>
      </w:r>
      <w:proofErr w:type="spellStart"/>
      <w:r>
        <w:rPr>
          <w:rFonts w:ascii="Calibri" w:hAnsi="Calibri"/>
          <w:sz w:val="20"/>
          <w:szCs w:val="20"/>
        </w:rPr>
        <w:t>2014−2018</w:t>
      </w:r>
      <w:proofErr w:type="spellEnd"/>
      <w:r w:rsidRPr="00F23261">
        <w:rPr>
          <w:rFonts w:ascii="Calibri" w:hAnsi="Calibri"/>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78"/>
        <w:gridCol w:w="1020"/>
        <w:gridCol w:w="1020"/>
        <w:gridCol w:w="1020"/>
        <w:gridCol w:w="1157"/>
        <w:gridCol w:w="1793"/>
      </w:tblGrid>
      <w:tr w:rsidR="009775C1" w:rsidRPr="00E42B6D" w:rsidTr="004E54EC">
        <w:trPr>
          <w:trHeight w:val="488"/>
        </w:trPr>
        <w:tc>
          <w:tcPr>
            <w:tcW w:w="1765" w:type="pct"/>
            <w:tcBorders>
              <w:bottom w:val="single" w:sz="4" w:space="0" w:color="auto"/>
            </w:tcBorders>
            <w:shd w:val="clear" w:color="auto" w:fill="D9D9D9"/>
            <w:vAlign w:val="center"/>
          </w:tcPr>
          <w:p w:rsidR="009775C1" w:rsidRPr="00E42B6D" w:rsidRDefault="009775C1" w:rsidP="004E54EC">
            <w:pPr>
              <w:ind w:right="567"/>
              <w:jc w:val="center"/>
              <w:rPr>
                <w:rFonts w:ascii="Calibri" w:hAnsi="Calibri"/>
              </w:rPr>
            </w:pPr>
            <w:r>
              <w:rPr>
                <w:rFonts w:ascii="Calibri" w:hAnsi="Calibri"/>
              </w:rPr>
              <w:t>W</w:t>
            </w:r>
            <w:r w:rsidRPr="00E42B6D">
              <w:rPr>
                <w:rFonts w:ascii="Calibri" w:hAnsi="Calibri"/>
              </w:rPr>
              <w:t>yszczególnienie</w:t>
            </w:r>
          </w:p>
        </w:tc>
        <w:tc>
          <w:tcPr>
            <w:tcW w:w="549" w:type="pct"/>
            <w:shd w:val="clear" w:color="auto" w:fill="D9D9D9"/>
            <w:vAlign w:val="center"/>
          </w:tcPr>
          <w:p w:rsidR="009775C1" w:rsidRDefault="009775C1" w:rsidP="004E54EC">
            <w:pPr>
              <w:ind w:right="34"/>
              <w:jc w:val="center"/>
              <w:rPr>
                <w:rFonts w:ascii="Calibri" w:hAnsi="Calibri"/>
              </w:rPr>
            </w:pPr>
            <w:r>
              <w:rPr>
                <w:rFonts w:ascii="Calibri" w:hAnsi="Calibri"/>
              </w:rPr>
              <w:t>2014 r.</w:t>
            </w:r>
          </w:p>
        </w:tc>
        <w:tc>
          <w:tcPr>
            <w:tcW w:w="549" w:type="pct"/>
            <w:shd w:val="clear" w:color="auto" w:fill="D9D9D9"/>
            <w:vAlign w:val="center"/>
          </w:tcPr>
          <w:p w:rsidR="009775C1" w:rsidRPr="00E42B6D" w:rsidRDefault="009775C1" w:rsidP="004E54EC">
            <w:pPr>
              <w:ind w:right="34"/>
              <w:jc w:val="center"/>
              <w:rPr>
                <w:rFonts w:ascii="Calibri" w:hAnsi="Calibri"/>
              </w:rPr>
            </w:pPr>
            <w:r>
              <w:rPr>
                <w:rFonts w:ascii="Calibri" w:hAnsi="Calibri"/>
              </w:rPr>
              <w:t>2015 r.</w:t>
            </w:r>
          </w:p>
        </w:tc>
        <w:tc>
          <w:tcPr>
            <w:tcW w:w="549" w:type="pct"/>
            <w:shd w:val="clear" w:color="auto" w:fill="D9D9D9"/>
            <w:vAlign w:val="center"/>
          </w:tcPr>
          <w:p w:rsidR="009775C1" w:rsidRDefault="009775C1" w:rsidP="004E54EC">
            <w:pPr>
              <w:ind w:right="34"/>
              <w:jc w:val="center"/>
              <w:rPr>
                <w:rFonts w:ascii="Calibri" w:hAnsi="Calibri"/>
              </w:rPr>
            </w:pPr>
            <w:r>
              <w:rPr>
                <w:rFonts w:ascii="Calibri" w:hAnsi="Calibri"/>
              </w:rPr>
              <w:t>2016 r.</w:t>
            </w:r>
          </w:p>
        </w:tc>
        <w:tc>
          <w:tcPr>
            <w:tcW w:w="623" w:type="pct"/>
            <w:shd w:val="clear" w:color="auto" w:fill="D9D9D9"/>
            <w:vAlign w:val="center"/>
          </w:tcPr>
          <w:p w:rsidR="009775C1" w:rsidRPr="00E42B6D" w:rsidRDefault="009775C1" w:rsidP="004E54EC">
            <w:pPr>
              <w:ind w:right="34"/>
              <w:jc w:val="center"/>
              <w:rPr>
                <w:rFonts w:ascii="Calibri" w:hAnsi="Calibri"/>
              </w:rPr>
            </w:pPr>
            <w:r>
              <w:rPr>
                <w:rFonts w:ascii="Calibri" w:hAnsi="Calibri"/>
              </w:rPr>
              <w:t>2017 r.</w:t>
            </w:r>
          </w:p>
        </w:tc>
        <w:tc>
          <w:tcPr>
            <w:tcW w:w="965" w:type="pct"/>
            <w:shd w:val="clear" w:color="auto" w:fill="D9D9D9"/>
            <w:vAlign w:val="center"/>
          </w:tcPr>
          <w:p w:rsidR="009775C1" w:rsidRDefault="009775C1" w:rsidP="004E54EC">
            <w:pPr>
              <w:tabs>
                <w:tab w:val="left" w:pos="1343"/>
              </w:tabs>
              <w:jc w:val="center"/>
              <w:rPr>
                <w:rFonts w:ascii="Calibri" w:hAnsi="Calibri"/>
              </w:rPr>
            </w:pPr>
            <w:r>
              <w:rPr>
                <w:rFonts w:ascii="Calibri" w:hAnsi="Calibri"/>
              </w:rPr>
              <w:t>do 30.06.2018 r.</w:t>
            </w:r>
          </w:p>
        </w:tc>
      </w:tr>
      <w:tr w:rsidR="009775C1" w:rsidRPr="00E42B6D" w:rsidTr="004E54EC">
        <w:trPr>
          <w:trHeight w:val="556"/>
        </w:trPr>
        <w:tc>
          <w:tcPr>
            <w:tcW w:w="1765" w:type="pct"/>
            <w:shd w:val="clear" w:color="auto" w:fill="D9D9D9"/>
            <w:vAlign w:val="center"/>
          </w:tcPr>
          <w:p w:rsidR="009775C1" w:rsidRPr="00E42B6D" w:rsidRDefault="009775C1" w:rsidP="004E54EC">
            <w:pPr>
              <w:ind w:right="33"/>
              <w:rPr>
                <w:rFonts w:ascii="Calibri" w:hAnsi="Calibri"/>
                <w:u w:val="single"/>
              </w:rPr>
            </w:pPr>
            <w:r w:rsidRPr="00E42B6D">
              <w:rPr>
                <w:rFonts w:ascii="Calibri" w:hAnsi="Calibri"/>
              </w:rPr>
              <w:t>liczba spraw rozpatrywanych przez MKRPA wobec osób z problemem alkoholowym</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297</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252</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226</w:t>
            </w:r>
          </w:p>
        </w:tc>
        <w:tc>
          <w:tcPr>
            <w:tcW w:w="623" w:type="pct"/>
            <w:shd w:val="clear" w:color="auto" w:fill="auto"/>
            <w:vAlign w:val="center"/>
          </w:tcPr>
          <w:p w:rsidR="009775C1" w:rsidRPr="00E42B6D" w:rsidRDefault="009775C1" w:rsidP="004E54EC">
            <w:pPr>
              <w:ind w:right="34"/>
              <w:jc w:val="center"/>
              <w:rPr>
                <w:rFonts w:ascii="Calibri" w:hAnsi="Calibri"/>
              </w:rPr>
            </w:pPr>
            <w:r>
              <w:rPr>
                <w:rFonts w:ascii="Calibri" w:hAnsi="Calibri"/>
              </w:rPr>
              <w:t>218</w:t>
            </w:r>
          </w:p>
        </w:tc>
        <w:tc>
          <w:tcPr>
            <w:tcW w:w="965" w:type="pct"/>
            <w:vAlign w:val="center"/>
          </w:tcPr>
          <w:p w:rsidR="009775C1" w:rsidRDefault="009775C1" w:rsidP="004E54EC">
            <w:pPr>
              <w:ind w:right="34"/>
              <w:jc w:val="center"/>
              <w:rPr>
                <w:rFonts w:ascii="Calibri" w:hAnsi="Calibri"/>
              </w:rPr>
            </w:pPr>
            <w:r>
              <w:rPr>
                <w:rFonts w:ascii="Calibri" w:hAnsi="Calibri"/>
              </w:rPr>
              <w:t>133</w:t>
            </w:r>
          </w:p>
        </w:tc>
      </w:tr>
      <w:tr w:rsidR="009775C1" w:rsidRPr="00E42B6D" w:rsidTr="004E54EC">
        <w:trPr>
          <w:trHeight w:val="556"/>
        </w:trPr>
        <w:tc>
          <w:tcPr>
            <w:tcW w:w="1765" w:type="pct"/>
            <w:shd w:val="clear" w:color="auto" w:fill="D9D9D9"/>
            <w:vAlign w:val="center"/>
          </w:tcPr>
          <w:p w:rsidR="009775C1" w:rsidRPr="00E42B6D" w:rsidRDefault="009775C1" w:rsidP="004E54EC">
            <w:pPr>
              <w:ind w:right="33"/>
              <w:rPr>
                <w:rFonts w:ascii="Calibri" w:hAnsi="Calibri"/>
              </w:rPr>
            </w:pPr>
            <w:r w:rsidRPr="00E42B6D">
              <w:rPr>
                <w:rFonts w:ascii="Calibri" w:hAnsi="Calibri"/>
              </w:rPr>
              <w:t xml:space="preserve">liczba zarejestrowanych wniosków </w:t>
            </w:r>
            <w:r w:rsidRPr="00E42B6D">
              <w:rPr>
                <w:rFonts w:ascii="Calibri" w:hAnsi="Calibri"/>
              </w:rPr>
              <w:br/>
              <w:t>o zastosowanie leczenia odwykowego</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181</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170</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145</w:t>
            </w:r>
          </w:p>
        </w:tc>
        <w:tc>
          <w:tcPr>
            <w:tcW w:w="623" w:type="pct"/>
            <w:shd w:val="clear" w:color="auto" w:fill="auto"/>
            <w:vAlign w:val="center"/>
          </w:tcPr>
          <w:p w:rsidR="009775C1" w:rsidRPr="00E42B6D" w:rsidRDefault="009775C1" w:rsidP="004E54EC">
            <w:pPr>
              <w:ind w:right="34"/>
              <w:jc w:val="center"/>
              <w:rPr>
                <w:rFonts w:ascii="Calibri" w:hAnsi="Calibri"/>
              </w:rPr>
            </w:pPr>
            <w:r>
              <w:rPr>
                <w:rFonts w:ascii="Calibri" w:hAnsi="Calibri"/>
              </w:rPr>
              <w:t>162</w:t>
            </w:r>
          </w:p>
        </w:tc>
        <w:tc>
          <w:tcPr>
            <w:tcW w:w="965" w:type="pct"/>
            <w:vAlign w:val="center"/>
          </w:tcPr>
          <w:p w:rsidR="009775C1" w:rsidRDefault="009775C1" w:rsidP="004E54EC">
            <w:pPr>
              <w:ind w:right="34"/>
              <w:jc w:val="center"/>
              <w:rPr>
                <w:rFonts w:ascii="Calibri" w:hAnsi="Calibri"/>
              </w:rPr>
            </w:pPr>
            <w:r>
              <w:rPr>
                <w:rFonts w:ascii="Calibri" w:hAnsi="Calibri"/>
              </w:rPr>
              <w:t>73</w:t>
            </w:r>
          </w:p>
        </w:tc>
      </w:tr>
      <w:tr w:rsidR="009775C1" w:rsidRPr="00E42B6D" w:rsidTr="004E54EC">
        <w:trPr>
          <w:trHeight w:val="846"/>
        </w:trPr>
        <w:tc>
          <w:tcPr>
            <w:tcW w:w="1765" w:type="pct"/>
            <w:shd w:val="clear" w:color="auto" w:fill="D9D9D9"/>
            <w:vAlign w:val="center"/>
          </w:tcPr>
          <w:p w:rsidR="009775C1" w:rsidRPr="00E42B6D" w:rsidRDefault="009775C1" w:rsidP="004E54EC">
            <w:pPr>
              <w:ind w:right="33"/>
              <w:rPr>
                <w:rFonts w:ascii="Calibri" w:hAnsi="Calibri"/>
              </w:rPr>
            </w:pPr>
            <w:r w:rsidRPr="00E42B6D">
              <w:rPr>
                <w:rFonts w:ascii="Calibri" w:hAnsi="Calibri"/>
              </w:rPr>
              <w:t>liczba spotkań z osobami z problemem alkoholowym i członkami ich rodzin</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884</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1133</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864</w:t>
            </w:r>
          </w:p>
        </w:tc>
        <w:tc>
          <w:tcPr>
            <w:tcW w:w="623" w:type="pct"/>
            <w:tcBorders>
              <w:bottom w:val="single" w:sz="4" w:space="0" w:color="auto"/>
            </w:tcBorders>
            <w:shd w:val="clear" w:color="auto" w:fill="auto"/>
            <w:vAlign w:val="center"/>
          </w:tcPr>
          <w:p w:rsidR="009775C1" w:rsidRPr="00EE5973" w:rsidRDefault="009775C1" w:rsidP="004E54EC">
            <w:pPr>
              <w:ind w:right="34"/>
              <w:jc w:val="center"/>
              <w:rPr>
                <w:rFonts w:ascii="Calibri" w:hAnsi="Calibri"/>
              </w:rPr>
            </w:pPr>
            <w:r w:rsidRPr="00EE5973">
              <w:rPr>
                <w:rFonts w:ascii="Calibri" w:hAnsi="Calibri"/>
              </w:rPr>
              <w:t>----------</w:t>
            </w:r>
          </w:p>
        </w:tc>
        <w:tc>
          <w:tcPr>
            <w:tcW w:w="965" w:type="pct"/>
            <w:tcBorders>
              <w:bottom w:val="single" w:sz="4" w:space="0" w:color="auto"/>
            </w:tcBorders>
            <w:vAlign w:val="center"/>
          </w:tcPr>
          <w:p w:rsidR="009775C1" w:rsidRPr="00EE5973" w:rsidRDefault="009775C1" w:rsidP="004E54EC">
            <w:pPr>
              <w:ind w:right="34"/>
              <w:jc w:val="center"/>
              <w:rPr>
                <w:rFonts w:ascii="Calibri" w:hAnsi="Calibri"/>
              </w:rPr>
            </w:pPr>
            <w:r w:rsidRPr="00EE5973">
              <w:rPr>
                <w:rFonts w:ascii="Calibri" w:hAnsi="Calibri"/>
              </w:rPr>
              <w:t>----------------</w:t>
            </w:r>
          </w:p>
        </w:tc>
      </w:tr>
      <w:tr w:rsidR="009775C1" w:rsidRPr="00E42B6D" w:rsidTr="004E54EC">
        <w:trPr>
          <w:trHeight w:val="846"/>
        </w:trPr>
        <w:tc>
          <w:tcPr>
            <w:tcW w:w="1765" w:type="pct"/>
            <w:shd w:val="clear" w:color="auto" w:fill="D9D9D9"/>
            <w:vAlign w:val="center"/>
          </w:tcPr>
          <w:p w:rsidR="009775C1" w:rsidRPr="00E42B6D" w:rsidRDefault="009775C1" w:rsidP="004E54EC">
            <w:pPr>
              <w:ind w:right="33"/>
              <w:rPr>
                <w:rFonts w:ascii="Calibri" w:hAnsi="Calibri"/>
              </w:rPr>
            </w:pPr>
            <w:r w:rsidRPr="00E42B6D">
              <w:rPr>
                <w:rFonts w:ascii="Calibri" w:hAnsi="Calibri"/>
              </w:rPr>
              <w:t xml:space="preserve">liczba posiedzeń Zespołów Orzeczniczych, na których przeprowadzono rozmowy motywujące z osobami </w:t>
            </w:r>
            <w:r w:rsidRPr="00E42B6D">
              <w:rPr>
                <w:rFonts w:ascii="Calibri" w:hAnsi="Calibri"/>
              </w:rPr>
              <w:br/>
              <w:t>z problemem alkoholowym i członkami ich rodzin</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99</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131</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100</w:t>
            </w:r>
          </w:p>
        </w:tc>
        <w:tc>
          <w:tcPr>
            <w:tcW w:w="623" w:type="pct"/>
            <w:tcBorders>
              <w:bottom w:val="single" w:sz="4" w:space="0" w:color="auto"/>
            </w:tcBorders>
            <w:shd w:val="clear" w:color="auto" w:fill="auto"/>
            <w:vAlign w:val="center"/>
          </w:tcPr>
          <w:p w:rsidR="009775C1" w:rsidRPr="00E42B6D" w:rsidRDefault="009775C1" w:rsidP="004E54EC">
            <w:pPr>
              <w:ind w:right="34"/>
              <w:jc w:val="center"/>
              <w:rPr>
                <w:rFonts w:ascii="Calibri" w:hAnsi="Calibri"/>
              </w:rPr>
            </w:pPr>
            <w:r>
              <w:rPr>
                <w:rFonts w:ascii="Calibri" w:hAnsi="Calibri"/>
              </w:rPr>
              <w:t>98</w:t>
            </w:r>
          </w:p>
        </w:tc>
        <w:tc>
          <w:tcPr>
            <w:tcW w:w="965" w:type="pct"/>
            <w:tcBorders>
              <w:bottom w:val="single" w:sz="4" w:space="0" w:color="auto"/>
            </w:tcBorders>
            <w:vAlign w:val="center"/>
          </w:tcPr>
          <w:p w:rsidR="009775C1" w:rsidRDefault="009775C1" w:rsidP="004E54EC">
            <w:pPr>
              <w:ind w:right="34"/>
              <w:jc w:val="center"/>
              <w:rPr>
                <w:rFonts w:ascii="Calibri" w:hAnsi="Calibri"/>
              </w:rPr>
            </w:pPr>
            <w:r>
              <w:rPr>
                <w:rFonts w:ascii="Calibri" w:hAnsi="Calibri"/>
              </w:rPr>
              <w:t>49</w:t>
            </w:r>
          </w:p>
        </w:tc>
      </w:tr>
      <w:tr w:rsidR="009775C1" w:rsidRPr="00E42B6D" w:rsidTr="004E54EC">
        <w:trPr>
          <w:trHeight w:val="587"/>
        </w:trPr>
        <w:tc>
          <w:tcPr>
            <w:tcW w:w="1765" w:type="pct"/>
            <w:shd w:val="clear" w:color="auto" w:fill="D9D9D9"/>
            <w:vAlign w:val="center"/>
          </w:tcPr>
          <w:p w:rsidR="009775C1" w:rsidRPr="00E42B6D" w:rsidRDefault="009775C1" w:rsidP="004E54EC">
            <w:pPr>
              <w:ind w:right="33"/>
              <w:rPr>
                <w:rFonts w:ascii="Calibri" w:hAnsi="Calibri"/>
              </w:rPr>
            </w:pPr>
            <w:r w:rsidRPr="00E42B6D">
              <w:rPr>
                <w:rFonts w:ascii="Calibri" w:hAnsi="Calibri"/>
              </w:rPr>
              <w:t>liczba udzie</w:t>
            </w:r>
            <w:r>
              <w:rPr>
                <w:rFonts w:ascii="Calibri" w:hAnsi="Calibri"/>
              </w:rPr>
              <w:t xml:space="preserve">lonych przez MKRPA porad </w:t>
            </w:r>
            <w:r w:rsidRPr="00E42B6D">
              <w:rPr>
                <w:rFonts w:ascii="Calibri" w:hAnsi="Calibri"/>
              </w:rPr>
              <w:t>w ramach dyżurów członków komisji</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107</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178</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251</w:t>
            </w:r>
          </w:p>
        </w:tc>
        <w:tc>
          <w:tcPr>
            <w:tcW w:w="623" w:type="pct"/>
            <w:tcBorders>
              <w:bottom w:val="single" w:sz="4" w:space="0" w:color="auto"/>
            </w:tcBorders>
            <w:shd w:val="clear" w:color="auto" w:fill="auto"/>
            <w:vAlign w:val="center"/>
          </w:tcPr>
          <w:p w:rsidR="009775C1" w:rsidRPr="00E42B6D" w:rsidRDefault="009775C1" w:rsidP="004E54EC">
            <w:pPr>
              <w:ind w:right="34"/>
              <w:jc w:val="center"/>
              <w:rPr>
                <w:rFonts w:ascii="Calibri" w:hAnsi="Calibri"/>
              </w:rPr>
            </w:pPr>
            <w:r>
              <w:rPr>
                <w:rFonts w:ascii="Calibri" w:hAnsi="Calibri"/>
              </w:rPr>
              <w:t>150</w:t>
            </w:r>
          </w:p>
        </w:tc>
        <w:tc>
          <w:tcPr>
            <w:tcW w:w="965" w:type="pct"/>
            <w:tcBorders>
              <w:bottom w:val="single" w:sz="4" w:space="0" w:color="auto"/>
            </w:tcBorders>
            <w:vAlign w:val="center"/>
          </w:tcPr>
          <w:p w:rsidR="009775C1" w:rsidRDefault="009775C1" w:rsidP="004E54EC">
            <w:pPr>
              <w:ind w:right="34"/>
              <w:jc w:val="center"/>
              <w:rPr>
                <w:rFonts w:ascii="Calibri" w:hAnsi="Calibri"/>
              </w:rPr>
            </w:pPr>
            <w:r>
              <w:rPr>
                <w:rFonts w:ascii="Calibri" w:hAnsi="Calibri"/>
              </w:rPr>
              <w:t>42</w:t>
            </w:r>
          </w:p>
        </w:tc>
      </w:tr>
      <w:tr w:rsidR="009775C1" w:rsidRPr="00E42B6D" w:rsidTr="004E54EC">
        <w:trPr>
          <w:trHeight w:val="587"/>
        </w:trPr>
        <w:tc>
          <w:tcPr>
            <w:tcW w:w="1765" w:type="pct"/>
            <w:shd w:val="clear" w:color="auto" w:fill="D9D9D9"/>
            <w:vAlign w:val="center"/>
          </w:tcPr>
          <w:p w:rsidR="009775C1" w:rsidRPr="00E42B6D" w:rsidRDefault="009775C1" w:rsidP="004E54EC">
            <w:pPr>
              <w:ind w:right="33"/>
              <w:rPr>
                <w:rFonts w:ascii="Calibri" w:hAnsi="Calibri"/>
              </w:rPr>
            </w:pPr>
            <w:r w:rsidRPr="00E42B6D">
              <w:rPr>
                <w:rFonts w:ascii="Calibri" w:hAnsi="Calibri"/>
              </w:rPr>
              <w:t>liczba dyżurów odbytych w punkcie konsultacyjno-informacyjnym</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227</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109</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w:t>
            </w:r>
          </w:p>
        </w:tc>
        <w:tc>
          <w:tcPr>
            <w:tcW w:w="623" w:type="pct"/>
            <w:tcBorders>
              <w:bottom w:val="single" w:sz="4" w:space="0" w:color="auto"/>
            </w:tcBorders>
            <w:shd w:val="clear" w:color="auto" w:fill="auto"/>
            <w:vAlign w:val="center"/>
          </w:tcPr>
          <w:p w:rsidR="009775C1" w:rsidRDefault="009775C1" w:rsidP="004E54EC">
            <w:pPr>
              <w:ind w:right="34"/>
              <w:jc w:val="center"/>
              <w:rPr>
                <w:rFonts w:ascii="Calibri" w:hAnsi="Calibri"/>
              </w:rPr>
            </w:pPr>
            <w:r>
              <w:rPr>
                <w:rFonts w:ascii="Calibri" w:hAnsi="Calibri"/>
              </w:rPr>
              <w:t>---------</w:t>
            </w:r>
          </w:p>
        </w:tc>
        <w:tc>
          <w:tcPr>
            <w:tcW w:w="965" w:type="pct"/>
            <w:tcBorders>
              <w:bottom w:val="single" w:sz="4" w:space="0" w:color="auto"/>
            </w:tcBorders>
            <w:vAlign w:val="center"/>
          </w:tcPr>
          <w:p w:rsidR="009775C1" w:rsidRDefault="009775C1" w:rsidP="004E54EC">
            <w:pPr>
              <w:ind w:right="34"/>
              <w:jc w:val="center"/>
              <w:rPr>
                <w:rFonts w:ascii="Calibri" w:hAnsi="Calibri"/>
              </w:rPr>
            </w:pPr>
            <w:r>
              <w:rPr>
                <w:rFonts w:ascii="Calibri" w:hAnsi="Calibri"/>
              </w:rPr>
              <w:t>----------------</w:t>
            </w:r>
          </w:p>
        </w:tc>
      </w:tr>
      <w:tr w:rsidR="009775C1" w:rsidRPr="00E42B6D" w:rsidTr="004E54EC">
        <w:trPr>
          <w:trHeight w:val="587"/>
        </w:trPr>
        <w:tc>
          <w:tcPr>
            <w:tcW w:w="1765" w:type="pct"/>
            <w:shd w:val="clear" w:color="auto" w:fill="D9D9D9"/>
            <w:vAlign w:val="center"/>
          </w:tcPr>
          <w:p w:rsidR="009775C1" w:rsidRPr="00E42B6D" w:rsidRDefault="009775C1" w:rsidP="004E54EC">
            <w:pPr>
              <w:ind w:right="33"/>
              <w:rPr>
                <w:rFonts w:ascii="Calibri" w:hAnsi="Calibri"/>
              </w:rPr>
            </w:pPr>
            <w:r w:rsidRPr="00E42B6D">
              <w:rPr>
                <w:rFonts w:ascii="Calibri" w:hAnsi="Calibri"/>
              </w:rPr>
              <w:t>liczba porad udzielonych w punkcie konsultacyjno-informacyjnym</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834</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447</w:t>
            </w:r>
          </w:p>
        </w:tc>
        <w:tc>
          <w:tcPr>
            <w:tcW w:w="549" w:type="pct"/>
            <w:shd w:val="clear" w:color="auto" w:fill="auto"/>
            <w:vAlign w:val="center"/>
          </w:tcPr>
          <w:p w:rsidR="009775C1" w:rsidRPr="00E42B6D" w:rsidRDefault="009775C1" w:rsidP="004E54EC">
            <w:pPr>
              <w:ind w:right="34"/>
              <w:jc w:val="center"/>
              <w:rPr>
                <w:rFonts w:ascii="Calibri" w:hAnsi="Calibri"/>
              </w:rPr>
            </w:pPr>
            <w:r>
              <w:rPr>
                <w:rFonts w:ascii="Calibri" w:hAnsi="Calibri"/>
              </w:rPr>
              <w:t>-</w:t>
            </w:r>
          </w:p>
        </w:tc>
        <w:tc>
          <w:tcPr>
            <w:tcW w:w="623" w:type="pct"/>
            <w:tcBorders>
              <w:bottom w:val="single" w:sz="4" w:space="0" w:color="auto"/>
            </w:tcBorders>
            <w:shd w:val="clear" w:color="auto" w:fill="auto"/>
            <w:vAlign w:val="center"/>
          </w:tcPr>
          <w:p w:rsidR="009775C1" w:rsidRDefault="009775C1" w:rsidP="004E54EC">
            <w:pPr>
              <w:ind w:right="34"/>
              <w:jc w:val="center"/>
              <w:rPr>
                <w:rFonts w:ascii="Calibri" w:hAnsi="Calibri"/>
              </w:rPr>
            </w:pPr>
            <w:r>
              <w:rPr>
                <w:rFonts w:ascii="Calibri" w:hAnsi="Calibri"/>
              </w:rPr>
              <w:t>-----------</w:t>
            </w:r>
          </w:p>
        </w:tc>
        <w:tc>
          <w:tcPr>
            <w:tcW w:w="965" w:type="pct"/>
            <w:tcBorders>
              <w:bottom w:val="single" w:sz="4" w:space="0" w:color="auto"/>
            </w:tcBorders>
            <w:vAlign w:val="center"/>
          </w:tcPr>
          <w:p w:rsidR="009775C1" w:rsidRDefault="009775C1" w:rsidP="004E54EC">
            <w:pPr>
              <w:ind w:right="34"/>
              <w:jc w:val="center"/>
              <w:rPr>
                <w:rFonts w:ascii="Calibri" w:hAnsi="Calibri"/>
              </w:rPr>
            </w:pPr>
            <w:r>
              <w:rPr>
                <w:rFonts w:ascii="Calibri" w:hAnsi="Calibri"/>
              </w:rPr>
              <w:t>---------------</w:t>
            </w:r>
          </w:p>
        </w:tc>
      </w:tr>
      <w:tr w:rsidR="009775C1" w:rsidRPr="00E42B6D" w:rsidTr="004E54EC">
        <w:trPr>
          <w:trHeight w:val="587"/>
        </w:trPr>
        <w:tc>
          <w:tcPr>
            <w:tcW w:w="1765" w:type="pct"/>
            <w:shd w:val="clear" w:color="auto" w:fill="D9D9D9"/>
            <w:vAlign w:val="center"/>
          </w:tcPr>
          <w:p w:rsidR="009775C1" w:rsidRPr="00E42B6D" w:rsidRDefault="009775C1" w:rsidP="004E54EC">
            <w:pPr>
              <w:ind w:right="33"/>
              <w:rPr>
                <w:rFonts w:ascii="Calibri" w:hAnsi="Calibri"/>
              </w:rPr>
            </w:pPr>
            <w:r>
              <w:rPr>
                <w:rFonts w:ascii="Calibri" w:hAnsi="Calibri"/>
              </w:rPr>
              <w:t>liczba założonych Niebieskich Kart</w:t>
            </w:r>
          </w:p>
        </w:tc>
        <w:tc>
          <w:tcPr>
            <w:tcW w:w="549" w:type="pct"/>
            <w:shd w:val="clear" w:color="auto" w:fill="auto"/>
            <w:vAlign w:val="center"/>
          </w:tcPr>
          <w:p w:rsidR="009775C1" w:rsidRPr="00D92687" w:rsidRDefault="009775C1" w:rsidP="004E54EC">
            <w:pPr>
              <w:ind w:right="34"/>
              <w:jc w:val="center"/>
              <w:rPr>
                <w:rFonts w:ascii="Calibri" w:hAnsi="Calibri"/>
              </w:rPr>
            </w:pPr>
            <w:r>
              <w:rPr>
                <w:rFonts w:ascii="Calibri" w:hAnsi="Calibri"/>
              </w:rPr>
              <w:t>5</w:t>
            </w:r>
          </w:p>
        </w:tc>
        <w:tc>
          <w:tcPr>
            <w:tcW w:w="549" w:type="pct"/>
            <w:shd w:val="clear" w:color="auto" w:fill="auto"/>
            <w:vAlign w:val="center"/>
          </w:tcPr>
          <w:p w:rsidR="009775C1" w:rsidRPr="00D92687" w:rsidRDefault="009775C1" w:rsidP="004E54EC">
            <w:pPr>
              <w:ind w:right="34"/>
              <w:jc w:val="center"/>
              <w:rPr>
                <w:rFonts w:ascii="Calibri" w:hAnsi="Calibri"/>
              </w:rPr>
            </w:pPr>
            <w:r>
              <w:rPr>
                <w:rFonts w:ascii="Calibri" w:hAnsi="Calibri"/>
              </w:rPr>
              <w:t>4</w:t>
            </w:r>
          </w:p>
        </w:tc>
        <w:tc>
          <w:tcPr>
            <w:tcW w:w="549" w:type="pct"/>
            <w:shd w:val="clear" w:color="auto" w:fill="auto"/>
            <w:vAlign w:val="center"/>
          </w:tcPr>
          <w:p w:rsidR="009775C1" w:rsidRPr="00D92687" w:rsidRDefault="009775C1" w:rsidP="004E54EC">
            <w:pPr>
              <w:ind w:right="34"/>
              <w:jc w:val="center"/>
              <w:rPr>
                <w:rFonts w:ascii="Calibri" w:hAnsi="Calibri"/>
              </w:rPr>
            </w:pPr>
            <w:r>
              <w:rPr>
                <w:rFonts w:ascii="Calibri" w:hAnsi="Calibri"/>
              </w:rPr>
              <w:t>2</w:t>
            </w:r>
          </w:p>
        </w:tc>
        <w:tc>
          <w:tcPr>
            <w:tcW w:w="623" w:type="pct"/>
            <w:tcBorders>
              <w:bottom w:val="single" w:sz="4" w:space="0" w:color="auto"/>
            </w:tcBorders>
            <w:shd w:val="clear" w:color="auto" w:fill="auto"/>
            <w:vAlign w:val="center"/>
          </w:tcPr>
          <w:p w:rsidR="009775C1" w:rsidRDefault="009775C1" w:rsidP="004E54EC">
            <w:pPr>
              <w:ind w:right="34"/>
              <w:jc w:val="center"/>
              <w:rPr>
                <w:rFonts w:ascii="Calibri" w:hAnsi="Calibri"/>
              </w:rPr>
            </w:pPr>
            <w:r>
              <w:rPr>
                <w:rFonts w:ascii="Calibri" w:hAnsi="Calibri"/>
              </w:rPr>
              <w:t>---------</w:t>
            </w:r>
          </w:p>
        </w:tc>
        <w:tc>
          <w:tcPr>
            <w:tcW w:w="965" w:type="pct"/>
            <w:tcBorders>
              <w:bottom w:val="single" w:sz="4" w:space="0" w:color="auto"/>
            </w:tcBorders>
            <w:vAlign w:val="center"/>
          </w:tcPr>
          <w:p w:rsidR="009775C1" w:rsidRDefault="009775C1" w:rsidP="004E54EC">
            <w:pPr>
              <w:ind w:right="34"/>
              <w:jc w:val="center"/>
              <w:rPr>
                <w:rFonts w:ascii="Calibri" w:hAnsi="Calibri"/>
              </w:rPr>
            </w:pPr>
            <w:r>
              <w:rPr>
                <w:rFonts w:ascii="Calibri" w:hAnsi="Calibri"/>
              </w:rPr>
              <w:t>------------</w:t>
            </w:r>
          </w:p>
        </w:tc>
      </w:tr>
    </w:tbl>
    <w:p w:rsidR="009775C1" w:rsidRPr="00E42B6D" w:rsidRDefault="009775C1" w:rsidP="009775C1">
      <w:pPr>
        <w:ind w:right="567"/>
        <w:jc w:val="both"/>
        <w:rPr>
          <w:rFonts w:ascii="Calibri" w:hAnsi="Calibri"/>
          <w:i/>
          <w:sz w:val="20"/>
          <w:szCs w:val="20"/>
        </w:rPr>
      </w:pPr>
      <w:r w:rsidRPr="00E42B6D">
        <w:rPr>
          <w:rFonts w:ascii="Calibri" w:hAnsi="Calibri"/>
          <w:i/>
          <w:sz w:val="20"/>
          <w:szCs w:val="20"/>
        </w:rPr>
        <w:t>Źródło: Miejska Komisja Rozwiązywania Problemów Alkoholowych</w:t>
      </w:r>
    </w:p>
    <w:p w:rsidR="009775C1" w:rsidRPr="00E42B6D" w:rsidRDefault="009775C1" w:rsidP="009775C1">
      <w:pPr>
        <w:ind w:right="567"/>
        <w:jc w:val="both"/>
        <w:rPr>
          <w:rFonts w:ascii="Calibri" w:hAnsi="Calibri"/>
          <w:u w:val="single"/>
        </w:rPr>
      </w:pPr>
    </w:p>
    <w:p w:rsidR="009775C1" w:rsidRDefault="009775C1" w:rsidP="009775C1">
      <w:pPr>
        <w:spacing w:line="360" w:lineRule="auto"/>
        <w:ind w:firstLine="708"/>
        <w:jc w:val="both"/>
        <w:rPr>
          <w:rFonts w:ascii="Calibri" w:hAnsi="Calibri"/>
        </w:rPr>
      </w:pPr>
      <w:r w:rsidRPr="00E42B6D">
        <w:rPr>
          <w:rFonts w:ascii="Calibri" w:hAnsi="Calibri"/>
        </w:rPr>
        <w:t>Zespół kontrolny Miejskiej Komisji Rozwiązywania Problemów Alkoh</w:t>
      </w:r>
      <w:r>
        <w:rPr>
          <w:rFonts w:ascii="Calibri" w:hAnsi="Calibri"/>
        </w:rPr>
        <w:t xml:space="preserve">olowych </w:t>
      </w:r>
      <w:r>
        <w:rPr>
          <w:rFonts w:ascii="Calibri" w:hAnsi="Calibri"/>
        </w:rPr>
        <w:br/>
        <w:t xml:space="preserve">w roku </w:t>
      </w:r>
      <w:proofErr w:type="spellStart"/>
      <w:r>
        <w:rPr>
          <w:rFonts w:ascii="Calibri" w:hAnsi="Calibri"/>
        </w:rPr>
        <w:t>2017</w:t>
      </w:r>
      <w:r w:rsidRPr="00E42B6D">
        <w:rPr>
          <w:rFonts w:ascii="Calibri" w:hAnsi="Calibri"/>
        </w:rPr>
        <w:t>dokona</w:t>
      </w:r>
      <w:r>
        <w:rPr>
          <w:rFonts w:ascii="Calibri" w:hAnsi="Calibri"/>
        </w:rPr>
        <w:t>ł</w:t>
      </w:r>
      <w:proofErr w:type="spellEnd"/>
      <w:r>
        <w:rPr>
          <w:rFonts w:ascii="Calibri" w:hAnsi="Calibri"/>
        </w:rPr>
        <w:t xml:space="preserve"> </w:t>
      </w:r>
      <w:proofErr w:type="spellStart"/>
      <w:r>
        <w:rPr>
          <w:rFonts w:ascii="Calibri" w:hAnsi="Calibri"/>
        </w:rPr>
        <w:t>90kontroli</w:t>
      </w:r>
      <w:proofErr w:type="spellEnd"/>
      <w:r w:rsidRPr="00E42B6D">
        <w:rPr>
          <w:rFonts w:ascii="Calibri" w:hAnsi="Calibri"/>
        </w:rPr>
        <w:t xml:space="preserve"> punktów s</w:t>
      </w:r>
      <w:r>
        <w:rPr>
          <w:rFonts w:ascii="Calibri" w:hAnsi="Calibri"/>
        </w:rPr>
        <w:t xml:space="preserve">przedaży napojów alkoholowych ( w tym 79 sklepów i 11 lokali gastronomicznych) oraz 26 pomiarów i </w:t>
      </w:r>
      <w:proofErr w:type="spellStart"/>
      <w:r w:rsidRPr="00E42B6D">
        <w:rPr>
          <w:rFonts w:ascii="Calibri" w:hAnsi="Calibri"/>
        </w:rPr>
        <w:t>oględzin</w:t>
      </w:r>
      <w:r>
        <w:rPr>
          <w:rFonts w:ascii="Calibri" w:hAnsi="Calibri"/>
        </w:rPr>
        <w:t>odległości</w:t>
      </w:r>
      <w:proofErr w:type="spellEnd"/>
      <w:r>
        <w:rPr>
          <w:rFonts w:ascii="Calibri" w:hAnsi="Calibri"/>
        </w:rPr>
        <w:t xml:space="preserve"> usytuowania punktów sprzedaży napojów alkoholowych względem szkół i kościołów</w:t>
      </w:r>
      <w:r w:rsidRPr="00E42B6D">
        <w:rPr>
          <w:rFonts w:ascii="Calibri" w:hAnsi="Calibri"/>
        </w:rPr>
        <w:t>.</w:t>
      </w:r>
    </w:p>
    <w:p w:rsidR="009775C1" w:rsidRPr="00E42B6D" w:rsidRDefault="009775C1" w:rsidP="009775C1">
      <w:pPr>
        <w:spacing w:line="360" w:lineRule="auto"/>
        <w:ind w:firstLine="709"/>
        <w:jc w:val="both"/>
        <w:rPr>
          <w:rFonts w:ascii="Calibri" w:hAnsi="Calibri"/>
        </w:rPr>
      </w:pPr>
      <w:r>
        <w:rPr>
          <w:rFonts w:ascii="Calibri" w:hAnsi="Calibri"/>
        </w:rPr>
        <w:t>W I półroczu 2018 roku dokonano kontroli 35 sklepów i 9 lokali gastronomicznych</w:t>
      </w:r>
      <w:r>
        <w:rPr>
          <w:rFonts w:ascii="Calibri" w:hAnsi="Calibri"/>
        </w:rPr>
        <w:br/>
        <w:t xml:space="preserve"> w których podawany jest alkohol oraz 16 pomiarów i oględzin usytuowania punktów sprzedaży i podawania napojów alkoholowych względem szkół i kościołów.</w:t>
      </w:r>
    </w:p>
    <w:p w:rsidR="009775C1" w:rsidRPr="00296919" w:rsidRDefault="009775C1" w:rsidP="009775C1">
      <w:pPr>
        <w:spacing w:line="360" w:lineRule="auto"/>
        <w:ind w:firstLine="708"/>
        <w:jc w:val="both"/>
        <w:rPr>
          <w:color w:val="FF0000"/>
        </w:rPr>
      </w:pPr>
    </w:p>
    <w:p w:rsidR="009775C1" w:rsidRPr="00952F11" w:rsidRDefault="009775C1" w:rsidP="009775C1">
      <w:pPr>
        <w:numPr>
          <w:ilvl w:val="1"/>
          <w:numId w:val="17"/>
        </w:numPr>
        <w:spacing w:line="600" w:lineRule="auto"/>
        <w:ind w:left="0" w:firstLine="0"/>
        <w:jc w:val="both"/>
        <w:rPr>
          <w:rFonts w:ascii="Calibri" w:hAnsi="Calibri"/>
          <w:b/>
        </w:rPr>
      </w:pPr>
      <w:r w:rsidRPr="001E3743">
        <w:rPr>
          <w:rFonts w:ascii="Calibri" w:hAnsi="Calibri"/>
          <w:b/>
        </w:rPr>
        <w:t>Miejski Ośrodek Pomocy Społecznej</w:t>
      </w:r>
      <w:r>
        <w:rPr>
          <w:rFonts w:ascii="Calibri" w:hAnsi="Calibri"/>
          <w:b/>
        </w:rPr>
        <w:t>.</w:t>
      </w:r>
    </w:p>
    <w:p w:rsidR="009775C1" w:rsidRPr="001E3743" w:rsidRDefault="009775C1" w:rsidP="009775C1">
      <w:pPr>
        <w:spacing w:line="360" w:lineRule="auto"/>
        <w:ind w:firstLine="540"/>
        <w:jc w:val="both"/>
        <w:rPr>
          <w:rFonts w:ascii="Calibri" w:hAnsi="Calibri"/>
          <w:b/>
        </w:rPr>
      </w:pPr>
      <w:r w:rsidRPr="00DB2E61">
        <w:rPr>
          <w:rFonts w:ascii="Calibri" w:hAnsi="Calibri"/>
        </w:rPr>
        <w:lastRenderedPageBreak/>
        <w:t>Miejski ośrodek Pomocy Społecznej</w:t>
      </w:r>
      <w:r w:rsidRPr="001E3743">
        <w:rPr>
          <w:rFonts w:ascii="Calibri" w:hAnsi="Calibri"/>
        </w:rPr>
        <w:t xml:space="preserve">(MOPS) </w:t>
      </w:r>
      <w:r>
        <w:rPr>
          <w:rFonts w:ascii="Calibri" w:hAnsi="Calibri"/>
        </w:rPr>
        <w:t xml:space="preserve">w Tomaszowie Mazowieckim </w:t>
      </w:r>
      <w:r w:rsidRPr="002A426C">
        <w:rPr>
          <w:rFonts w:ascii="Calibri" w:hAnsi="Calibri"/>
          <w:b/>
        </w:rPr>
        <w:t>w 2017 roku</w:t>
      </w:r>
      <w:r>
        <w:rPr>
          <w:rFonts w:ascii="Calibri" w:hAnsi="Calibri"/>
        </w:rPr>
        <w:t xml:space="preserve"> udzielił wsparcia 394</w:t>
      </w:r>
      <w:r w:rsidRPr="001E3743">
        <w:rPr>
          <w:rFonts w:ascii="Calibri" w:hAnsi="Calibri"/>
        </w:rPr>
        <w:t xml:space="preserve"> środowiskom dotkn</w:t>
      </w:r>
      <w:r>
        <w:rPr>
          <w:rFonts w:ascii="Calibri" w:hAnsi="Calibri"/>
        </w:rPr>
        <w:t xml:space="preserve">iętym problemem uzależnienia od alkoholu, w tym osób 395, z czego 83 to kobiety, 312 mężczyźni (w tym 43 rodziny posiadającym 77 dzieci).Udzielono wsparcia </w:t>
      </w:r>
      <w:r w:rsidRPr="001E3743">
        <w:rPr>
          <w:rFonts w:ascii="Calibri" w:hAnsi="Calibri"/>
        </w:rPr>
        <w:t>w postaci</w:t>
      </w:r>
      <w:r>
        <w:rPr>
          <w:rFonts w:ascii="Calibri" w:hAnsi="Calibri"/>
        </w:rPr>
        <w:t>:</w:t>
      </w:r>
    </w:p>
    <w:p w:rsidR="009775C1" w:rsidRPr="00EE5973" w:rsidRDefault="009775C1" w:rsidP="009775C1">
      <w:pPr>
        <w:numPr>
          <w:ilvl w:val="0"/>
          <w:numId w:val="14"/>
        </w:numPr>
        <w:spacing w:line="360" w:lineRule="auto"/>
        <w:jc w:val="both"/>
        <w:rPr>
          <w:rFonts w:ascii="Calibri" w:hAnsi="Calibri"/>
        </w:rPr>
      </w:pPr>
      <w:r w:rsidRPr="00EE5973">
        <w:rPr>
          <w:rFonts w:ascii="Calibri" w:hAnsi="Calibri"/>
        </w:rPr>
        <w:t>zasiłków celowych na:</w:t>
      </w:r>
    </w:p>
    <w:p w:rsidR="009775C1" w:rsidRPr="00EE5973" w:rsidRDefault="009775C1" w:rsidP="009775C1">
      <w:pPr>
        <w:pStyle w:val="Akapitzlist"/>
        <w:numPr>
          <w:ilvl w:val="0"/>
          <w:numId w:val="22"/>
        </w:numPr>
        <w:spacing w:after="100" w:afterAutospacing="1" w:line="360" w:lineRule="auto"/>
        <w:ind w:left="851" w:hanging="357"/>
        <w:jc w:val="both"/>
        <w:rPr>
          <w:sz w:val="24"/>
          <w:szCs w:val="24"/>
        </w:rPr>
      </w:pPr>
      <w:r w:rsidRPr="00EE5973">
        <w:rPr>
          <w:sz w:val="24"/>
          <w:szCs w:val="24"/>
        </w:rPr>
        <w:t>żywność dla 49 środowisk na kwotę 11.730,00 zł</w:t>
      </w:r>
    </w:p>
    <w:p w:rsidR="009775C1" w:rsidRPr="00EE5973" w:rsidRDefault="009775C1" w:rsidP="009775C1">
      <w:pPr>
        <w:pStyle w:val="Akapitzlist"/>
        <w:numPr>
          <w:ilvl w:val="0"/>
          <w:numId w:val="22"/>
        </w:numPr>
        <w:spacing w:after="100" w:afterAutospacing="1" w:line="360" w:lineRule="auto"/>
        <w:ind w:left="851" w:hanging="357"/>
        <w:jc w:val="both"/>
        <w:rPr>
          <w:sz w:val="24"/>
          <w:szCs w:val="24"/>
        </w:rPr>
      </w:pPr>
      <w:r w:rsidRPr="00EE5973">
        <w:rPr>
          <w:sz w:val="24"/>
          <w:szCs w:val="24"/>
        </w:rPr>
        <w:t>opał dla 181 środowisk na kwotę 36.920,00 zł</w:t>
      </w:r>
    </w:p>
    <w:p w:rsidR="009775C1" w:rsidRPr="00EE5973" w:rsidRDefault="009775C1" w:rsidP="009775C1">
      <w:pPr>
        <w:pStyle w:val="Akapitzlist"/>
        <w:numPr>
          <w:ilvl w:val="0"/>
          <w:numId w:val="22"/>
        </w:numPr>
        <w:spacing w:after="100" w:afterAutospacing="1" w:line="360" w:lineRule="auto"/>
        <w:ind w:left="851" w:hanging="357"/>
        <w:jc w:val="both"/>
        <w:rPr>
          <w:sz w:val="24"/>
          <w:szCs w:val="24"/>
        </w:rPr>
      </w:pPr>
      <w:r w:rsidRPr="00EE5973">
        <w:rPr>
          <w:sz w:val="24"/>
          <w:szCs w:val="24"/>
        </w:rPr>
        <w:t>realizację recept dla 60 środowisk na kwotę 15.875,05 zł</w:t>
      </w:r>
    </w:p>
    <w:p w:rsidR="009775C1" w:rsidRPr="00EE5973" w:rsidRDefault="009775C1" w:rsidP="009775C1">
      <w:pPr>
        <w:pStyle w:val="Akapitzlist"/>
        <w:numPr>
          <w:ilvl w:val="0"/>
          <w:numId w:val="22"/>
        </w:numPr>
        <w:spacing w:after="100" w:afterAutospacing="1" w:line="360" w:lineRule="auto"/>
        <w:ind w:left="851" w:hanging="357"/>
        <w:jc w:val="both"/>
        <w:rPr>
          <w:spacing w:val="-6"/>
          <w:sz w:val="24"/>
          <w:szCs w:val="24"/>
        </w:rPr>
      </w:pPr>
      <w:r w:rsidRPr="00EE5973">
        <w:rPr>
          <w:spacing w:val="-6"/>
          <w:sz w:val="24"/>
          <w:szCs w:val="24"/>
        </w:rPr>
        <w:t>wyrobienie zdjęć do dowodu osobistego na pokrycie kosztów pobytu w schronisku dla   4 środowisk na kwotę  7.455,62 zł</w:t>
      </w:r>
    </w:p>
    <w:p w:rsidR="009775C1" w:rsidRPr="00EE5973" w:rsidRDefault="009775C1" w:rsidP="009775C1">
      <w:pPr>
        <w:pStyle w:val="Akapitzlist"/>
        <w:numPr>
          <w:ilvl w:val="0"/>
          <w:numId w:val="22"/>
        </w:numPr>
        <w:spacing w:after="100" w:afterAutospacing="1" w:line="360" w:lineRule="auto"/>
        <w:ind w:left="851" w:hanging="357"/>
        <w:jc w:val="both"/>
        <w:rPr>
          <w:spacing w:val="-6"/>
          <w:sz w:val="24"/>
          <w:szCs w:val="24"/>
        </w:rPr>
      </w:pPr>
      <w:r w:rsidRPr="00EE5973">
        <w:rPr>
          <w:spacing w:val="-6"/>
          <w:sz w:val="24"/>
          <w:szCs w:val="24"/>
        </w:rPr>
        <w:t>zakup obuwia dla 2 środowisk na kwotę 100 zł</w:t>
      </w:r>
    </w:p>
    <w:p w:rsidR="009775C1" w:rsidRPr="00EE5973" w:rsidRDefault="009775C1" w:rsidP="009775C1">
      <w:pPr>
        <w:pStyle w:val="Akapitzlist"/>
        <w:numPr>
          <w:ilvl w:val="0"/>
          <w:numId w:val="22"/>
        </w:numPr>
        <w:spacing w:after="0" w:line="360" w:lineRule="auto"/>
        <w:ind w:left="851" w:hanging="357"/>
        <w:jc w:val="both"/>
        <w:rPr>
          <w:spacing w:val="-6"/>
          <w:sz w:val="24"/>
          <w:szCs w:val="24"/>
        </w:rPr>
      </w:pPr>
      <w:r w:rsidRPr="00EE5973">
        <w:rPr>
          <w:spacing w:val="-6"/>
          <w:sz w:val="24"/>
          <w:szCs w:val="24"/>
        </w:rPr>
        <w:t>zakup odzieży dla 1 środowiska na kwotę 100 zł</w:t>
      </w:r>
    </w:p>
    <w:p w:rsidR="009775C1" w:rsidRPr="00EE5973" w:rsidRDefault="009775C1" w:rsidP="009775C1">
      <w:pPr>
        <w:pStyle w:val="Akapitzlist"/>
        <w:numPr>
          <w:ilvl w:val="0"/>
          <w:numId w:val="22"/>
        </w:numPr>
        <w:spacing w:after="0" w:line="360" w:lineRule="auto"/>
        <w:ind w:left="851" w:hanging="357"/>
        <w:jc w:val="both"/>
        <w:rPr>
          <w:spacing w:val="-6"/>
          <w:sz w:val="24"/>
          <w:szCs w:val="24"/>
        </w:rPr>
      </w:pPr>
      <w:r w:rsidRPr="00EE5973">
        <w:rPr>
          <w:spacing w:val="-6"/>
          <w:sz w:val="24"/>
          <w:szCs w:val="24"/>
        </w:rPr>
        <w:t>zakup środków czystości dla 1 środowiska na kwotę 60 zł</w:t>
      </w:r>
    </w:p>
    <w:p w:rsidR="009775C1" w:rsidRPr="00EE5973" w:rsidRDefault="009775C1" w:rsidP="009775C1">
      <w:pPr>
        <w:pStyle w:val="Akapitzlist"/>
        <w:numPr>
          <w:ilvl w:val="0"/>
          <w:numId w:val="22"/>
        </w:numPr>
        <w:spacing w:after="0" w:line="360" w:lineRule="auto"/>
        <w:ind w:left="851" w:hanging="357"/>
        <w:jc w:val="both"/>
        <w:rPr>
          <w:spacing w:val="-6"/>
          <w:sz w:val="24"/>
          <w:szCs w:val="24"/>
        </w:rPr>
      </w:pPr>
      <w:r w:rsidRPr="00EE5973">
        <w:rPr>
          <w:spacing w:val="-6"/>
          <w:sz w:val="24"/>
          <w:szCs w:val="24"/>
        </w:rPr>
        <w:t>zakup okularów dla 1 środowiska na kwotę 267 zł</w:t>
      </w:r>
    </w:p>
    <w:p w:rsidR="009775C1" w:rsidRPr="00EE5973" w:rsidRDefault="009775C1" w:rsidP="009775C1">
      <w:pPr>
        <w:pStyle w:val="Akapitzlist"/>
        <w:numPr>
          <w:ilvl w:val="0"/>
          <w:numId w:val="22"/>
        </w:numPr>
        <w:spacing w:after="0" w:line="360" w:lineRule="auto"/>
        <w:ind w:left="851" w:hanging="357"/>
        <w:jc w:val="both"/>
        <w:rPr>
          <w:spacing w:val="-6"/>
          <w:sz w:val="24"/>
          <w:szCs w:val="24"/>
        </w:rPr>
      </w:pPr>
      <w:r w:rsidRPr="00EE5973">
        <w:rPr>
          <w:spacing w:val="-6"/>
          <w:sz w:val="24"/>
          <w:szCs w:val="24"/>
        </w:rPr>
        <w:t>opłacenie rachunku za gaz dla 2 środowisk na kwotę 294,96 zł</w:t>
      </w:r>
    </w:p>
    <w:p w:rsidR="009775C1" w:rsidRPr="00EE5973" w:rsidRDefault="009775C1" w:rsidP="009775C1">
      <w:pPr>
        <w:pStyle w:val="Akapitzlist"/>
        <w:numPr>
          <w:ilvl w:val="0"/>
          <w:numId w:val="22"/>
        </w:numPr>
        <w:spacing w:after="0" w:line="360" w:lineRule="auto"/>
        <w:ind w:left="851" w:hanging="357"/>
        <w:jc w:val="both"/>
        <w:rPr>
          <w:spacing w:val="-6"/>
          <w:sz w:val="24"/>
          <w:szCs w:val="24"/>
        </w:rPr>
      </w:pPr>
      <w:r w:rsidRPr="00EE5973">
        <w:rPr>
          <w:spacing w:val="-6"/>
          <w:sz w:val="24"/>
          <w:szCs w:val="24"/>
        </w:rPr>
        <w:t>zakup kul łokciowych dla 1 środowiska na kwotę 60 zł</w:t>
      </w:r>
    </w:p>
    <w:p w:rsidR="009775C1" w:rsidRPr="00EE5973" w:rsidRDefault="009775C1" w:rsidP="009775C1">
      <w:pPr>
        <w:pStyle w:val="Akapitzlist"/>
        <w:numPr>
          <w:ilvl w:val="0"/>
          <w:numId w:val="22"/>
        </w:numPr>
        <w:spacing w:after="0" w:line="360" w:lineRule="auto"/>
        <w:ind w:left="851" w:hanging="357"/>
        <w:jc w:val="both"/>
        <w:rPr>
          <w:spacing w:val="-6"/>
          <w:sz w:val="24"/>
          <w:szCs w:val="24"/>
        </w:rPr>
      </w:pPr>
      <w:r w:rsidRPr="00EE5973">
        <w:rPr>
          <w:spacing w:val="-6"/>
          <w:sz w:val="24"/>
          <w:szCs w:val="24"/>
        </w:rPr>
        <w:t>dojazd do miejsca zamieszkania  dla 1 środowiska  na kwotę 150 zł</w:t>
      </w:r>
    </w:p>
    <w:p w:rsidR="009775C1" w:rsidRPr="00EE5973" w:rsidRDefault="009775C1" w:rsidP="009775C1">
      <w:pPr>
        <w:pStyle w:val="Akapitzlist"/>
        <w:numPr>
          <w:ilvl w:val="0"/>
          <w:numId w:val="22"/>
        </w:numPr>
        <w:spacing w:after="0" w:line="360" w:lineRule="auto"/>
        <w:ind w:left="851" w:hanging="357"/>
        <w:jc w:val="both"/>
        <w:rPr>
          <w:spacing w:val="-6"/>
          <w:sz w:val="24"/>
          <w:szCs w:val="24"/>
        </w:rPr>
      </w:pPr>
      <w:r w:rsidRPr="00EE5973">
        <w:rPr>
          <w:spacing w:val="-6"/>
          <w:sz w:val="24"/>
          <w:szCs w:val="24"/>
        </w:rPr>
        <w:t>dojazd do schroniska dla 2 środowiska na kwotę 150 zł</w:t>
      </w:r>
    </w:p>
    <w:p w:rsidR="009775C1" w:rsidRPr="00EE5973" w:rsidRDefault="009775C1" w:rsidP="009775C1">
      <w:pPr>
        <w:pStyle w:val="Akapitzlist"/>
        <w:numPr>
          <w:ilvl w:val="0"/>
          <w:numId w:val="22"/>
        </w:numPr>
        <w:spacing w:after="0" w:line="360" w:lineRule="auto"/>
        <w:ind w:left="851" w:hanging="357"/>
        <w:jc w:val="both"/>
        <w:rPr>
          <w:spacing w:val="-6"/>
          <w:sz w:val="24"/>
          <w:szCs w:val="24"/>
        </w:rPr>
      </w:pPr>
      <w:r w:rsidRPr="00EE5973">
        <w:rPr>
          <w:spacing w:val="-6"/>
          <w:sz w:val="24"/>
          <w:szCs w:val="24"/>
        </w:rPr>
        <w:t>specjalny zasiłek celowy na zakup okularów dla  1 środowiska na kwotę 127 zł</w:t>
      </w:r>
    </w:p>
    <w:p w:rsidR="009775C1" w:rsidRPr="00EE5973" w:rsidRDefault="009775C1" w:rsidP="009775C1">
      <w:pPr>
        <w:pStyle w:val="Akapitzlist"/>
        <w:numPr>
          <w:ilvl w:val="0"/>
          <w:numId w:val="22"/>
        </w:numPr>
        <w:spacing w:after="0" w:line="360" w:lineRule="auto"/>
        <w:ind w:left="851" w:hanging="357"/>
        <w:jc w:val="both"/>
        <w:rPr>
          <w:spacing w:val="-6"/>
          <w:sz w:val="24"/>
          <w:szCs w:val="24"/>
        </w:rPr>
      </w:pPr>
      <w:r w:rsidRPr="00EE5973">
        <w:rPr>
          <w:spacing w:val="-6"/>
          <w:sz w:val="24"/>
          <w:szCs w:val="24"/>
        </w:rPr>
        <w:t>specjalny zasiłek celowy na opał dla 1 środowiska na kwotę 150 zł</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zasiłków celowych z wieloletniego programu Państwa w zakresie dożywiania dla 107 środowisk na kwotę  20.199,00 zł;</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zasiłków okresowych dla 260 środowisk na kwotę 309.712,92 zł;</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zasiłków stałych dla 133 środowisk na kwotę 740.296,91 zł;</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obiadów szkolnych dla 52 dzieci z 31 środowisk;</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gorących posiłków w jadłodajni dla 117 środowisk;</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środków czystości z magazynu MOPS dla 2 środowisk;</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wyżywienia w przedszkolu dla 11 dzieci z 11 środowisk;</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odzieży z PCK dla 13 środowisk;</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asystentów rodziny dla 19 środowisk, w tym 49 dzieci;</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usług opiekuńczych dla 3 środowisk;</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lastRenderedPageBreak/>
        <w:t>potwierdzenia dostępu do bezpłatnych świadczeń zdrowotnych dla 38 środowisk;</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pomocy żywnościowej z organizacji pozarządowej tj. „Arki Nadziei” dla 27 środowisk;</w:t>
      </w:r>
    </w:p>
    <w:p w:rsidR="009775C1" w:rsidRDefault="009775C1" w:rsidP="009775C1">
      <w:pPr>
        <w:numPr>
          <w:ilvl w:val="0"/>
          <w:numId w:val="15"/>
        </w:numPr>
        <w:tabs>
          <w:tab w:val="clear" w:pos="540"/>
        </w:tabs>
        <w:spacing w:line="360" w:lineRule="auto"/>
        <w:ind w:left="709" w:hanging="425"/>
        <w:jc w:val="both"/>
        <w:rPr>
          <w:rFonts w:ascii="Calibri" w:hAnsi="Calibri"/>
        </w:rPr>
      </w:pPr>
      <w:r>
        <w:rPr>
          <w:rFonts w:ascii="Calibri" w:hAnsi="Calibri"/>
        </w:rPr>
        <w:t>skierowań do DPS dla 7 osób;</w:t>
      </w:r>
    </w:p>
    <w:p w:rsidR="009775C1" w:rsidRPr="00E4492E" w:rsidRDefault="009775C1" w:rsidP="009775C1">
      <w:pPr>
        <w:numPr>
          <w:ilvl w:val="0"/>
          <w:numId w:val="15"/>
        </w:numPr>
        <w:tabs>
          <w:tab w:val="clear" w:pos="540"/>
        </w:tabs>
        <w:spacing w:after="120" w:line="360" w:lineRule="auto"/>
        <w:ind w:left="709" w:hanging="425"/>
        <w:jc w:val="both"/>
        <w:rPr>
          <w:rFonts w:ascii="Calibri" w:hAnsi="Calibri"/>
        </w:rPr>
      </w:pPr>
      <w:r>
        <w:rPr>
          <w:rFonts w:ascii="Calibri" w:hAnsi="Calibri"/>
        </w:rPr>
        <w:t>mieszkań chronionych dla 2 środowisk, w tym 3 dzieci.</w:t>
      </w:r>
    </w:p>
    <w:p w:rsidR="009775C1" w:rsidRDefault="009775C1" w:rsidP="009775C1">
      <w:pPr>
        <w:spacing w:line="360" w:lineRule="auto"/>
        <w:ind w:firstLine="708"/>
        <w:jc w:val="both"/>
        <w:rPr>
          <w:rFonts w:ascii="Calibri" w:hAnsi="Calibri"/>
        </w:rPr>
      </w:pPr>
      <w:r>
        <w:rPr>
          <w:rFonts w:ascii="Calibri" w:hAnsi="Calibri"/>
        </w:rPr>
        <w:t>W sytuacjach, gdy pracownicy socjalni stwierdzili, że pomoc społeczna może być zmarnotrawiona lub wykorzystana niezgodnie z celem, zasiłki przelewane były na konta sklepów spożywczych, aptek i składów opałowych.</w:t>
      </w:r>
    </w:p>
    <w:p w:rsidR="009775C1" w:rsidRDefault="009775C1" w:rsidP="009775C1">
      <w:pPr>
        <w:spacing w:line="360" w:lineRule="auto"/>
        <w:ind w:firstLine="708"/>
        <w:jc w:val="both"/>
        <w:rPr>
          <w:rFonts w:ascii="Calibri" w:hAnsi="Calibri"/>
        </w:rPr>
      </w:pPr>
      <w:r>
        <w:rPr>
          <w:rFonts w:ascii="Calibri" w:hAnsi="Calibri"/>
        </w:rPr>
        <w:t>Pracownicy socjalni prowadzili również inne działania na rzecz osób i rodzin z problemem alkoholowym. Przede wszystkim utrzymywali stały kontakt z Miejską Komisją Rozwiązywania Problemów Alkoholowych (wystosowali 22 wnioski w sprawie leczenia odwykowego), współpracowali z Poradnią Leczenia Uzależnień, brali udział w grupach roboczych Zespołu Interdyscyplinarnego, składali wnioski do sądu w zakresie wglądu w sytuację rodziny. Ponadto prowadzili działania interwencyjne i rozmowy profilaktyczne z członkami rodzin na temat problematyki uzależnień.</w:t>
      </w:r>
    </w:p>
    <w:p w:rsidR="009775C1" w:rsidRDefault="009775C1" w:rsidP="009775C1">
      <w:pPr>
        <w:spacing w:line="360" w:lineRule="auto"/>
        <w:ind w:firstLine="708"/>
        <w:jc w:val="both"/>
        <w:rPr>
          <w:rFonts w:ascii="Calibri" w:hAnsi="Calibri"/>
        </w:rPr>
      </w:pPr>
      <w:r>
        <w:rPr>
          <w:rFonts w:ascii="Calibri" w:hAnsi="Calibri"/>
        </w:rPr>
        <w:t>W ramach pracy socjalnej zmotywowano członków rodzin do składania wniosków na leczenie odwykowe do MKRPA (14 osób).</w:t>
      </w:r>
    </w:p>
    <w:p w:rsidR="009775C1" w:rsidRDefault="009775C1" w:rsidP="009775C1">
      <w:pPr>
        <w:spacing w:line="360" w:lineRule="auto"/>
        <w:ind w:firstLine="708"/>
        <w:jc w:val="both"/>
        <w:rPr>
          <w:rFonts w:ascii="Calibri" w:hAnsi="Calibri"/>
        </w:rPr>
      </w:pPr>
      <w:r>
        <w:rPr>
          <w:rFonts w:ascii="Calibri" w:hAnsi="Calibri"/>
        </w:rPr>
        <w:t xml:space="preserve">Pracownicy socjalni systematycznie kontaktowali czynnych alkoholików z działaczami klubu AA – trzeźwymi alkoholikami. Działania te przyniosły pożądane efekty w ramach szerzenia trzeźwego stylu życia. Aktywizowali również osoby </w:t>
      </w:r>
      <w:proofErr w:type="spellStart"/>
      <w:r>
        <w:rPr>
          <w:rFonts w:ascii="Calibri" w:hAnsi="Calibri"/>
        </w:rPr>
        <w:t>współuzależnione</w:t>
      </w:r>
      <w:proofErr w:type="spellEnd"/>
      <w:r>
        <w:rPr>
          <w:rFonts w:ascii="Calibri" w:hAnsi="Calibri"/>
        </w:rPr>
        <w:t xml:space="preserve"> do udziału w grupie wsparcia w klubie i stowarzyszeniu abstynenckim. Współpracowali również ze Schroniskiem dla Bezdomnych Mężczyzn przy ul. </w:t>
      </w:r>
      <w:proofErr w:type="spellStart"/>
      <w:r>
        <w:rPr>
          <w:rFonts w:ascii="Calibri" w:hAnsi="Calibri"/>
        </w:rPr>
        <w:t>Luboszewskiej</w:t>
      </w:r>
      <w:proofErr w:type="spellEnd"/>
      <w:r>
        <w:rPr>
          <w:rFonts w:ascii="Calibri" w:hAnsi="Calibri"/>
        </w:rPr>
        <w:t xml:space="preserve"> w zakresie osób bezdomnych z problemem alkoholowym.</w:t>
      </w:r>
    </w:p>
    <w:p w:rsidR="009775C1" w:rsidRDefault="009775C1" w:rsidP="009775C1">
      <w:pPr>
        <w:spacing w:line="360" w:lineRule="auto"/>
        <w:ind w:firstLine="708"/>
        <w:jc w:val="both"/>
        <w:rPr>
          <w:rFonts w:ascii="Calibri" w:hAnsi="Calibri"/>
        </w:rPr>
      </w:pPr>
      <w:r>
        <w:rPr>
          <w:rFonts w:ascii="Calibri" w:hAnsi="Calibri"/>
        </w:rPr>
        <w:t>W ramach klubu Integracji Społecznej, działającym przy MOPS w 2017 roku na rzecz osób uzależnionych i ich bliskich podejmowane były następujące działania:</w:t>
      </w:r>
    </w:p>
    <w:p w:rsidR="009775C1" w:rsidRPr="001102A2" w:rsidRDefault="009775C1" w:rsidP="009775C1">
      <w:pPr>
        <w:pStyle w:val="Akapitzlist"/>
        <w:numPr>
          <w:ilvl w:val="0"/>
          <w:numId w:val="23"/>
        </w:numPr>
        <w:spacing w:after="0" w:line="360" w:lineRule="auto"/>
        <w:ind w:left="709" w:hanging="357"/>
        <w:jc w:val="both"/>
        <w:rPr>
          <w:sz w:val="24"/>
          <w:szCs w:val="24"/>
        </w:rPr>
      </w:pPr>
      <w:r w:rsidRPr="001102A2">
        <w:rPr>
          <w:sz w:val="24"/>
          <w:szCs w:val="24"/>
        </w:rPr>
        <w:t>prace społecznie-użyteczne – 10 osób</w:t>
      </w:r>
    </w:p>
    <w:p w:rsidR="009775C1" w:rsidRDefault="009775C1" w:rsidP="009775C1">
      <w:pPr>
        <w:pStyle w:val="Akapitzlist"/>
        <w:numPr>
          <w:ilvl w:val="0"/>
          <w:numId w:val="23"/>
        </w:numPr>
        <w:spacing w:after="0" w:line="360" w:lineRule="auto"/>
        <w:ind w:left="709" w:hanging="357"/>
        <w:jc w:val="both"/>
        <w:rPr>
          <w:sz w:val="24"/>
          <w:szCs w:val="24"/>
        </w:rPr>
      </w:pPr>
      <w:r>
        <w:rPr>
          <w:sz w:val="24"/>
          <w:szCs w:val="24"/>
        </w:rPr>
        <w:t>porady prawne – 4 osoby</w:t>
      </w:r>
    </w:p>
    <w:p w:rsidR="009775C1" w:rsidRDefault="009775C1" w:rsidP="009775C1">
      <w:pPr>
        <w:pStyle w:val="Akapitzlist"/>
        <w:numPr>
          <w:ilvl w:val="0"/>
          <w:numId w:val="23"/>
        </w:numPr>
        <w:spacing w:after="0" w:line="360" w:lineRule="auto"/>
        <w:ind w:left="709" w:hanging="357"/>
        <w:jc w:val="both"/>
        <w:rPr>
          <w:sz w:val="24"/>
          <w:szCs w:val="24"/>
        </w:rPr>
      </w:pPr>
      <w:r>
        <w:rPr>
          <w:sz w:val="24"/>
          <w:szCs w:val="24"/>
        </w:rPr>
        <w:t>porady psychologa – 6 osób</w:t>
      </w:r>
    </w:p>
    <w:p w:rsidR="009775C1" w:rsidRDefault="009775C1" w:rsidP="009775C1">
      <w:pPr>
        <w:pStyle w:val="Akapitzlist"/>
        <w:spacing w:after="0" w:line="360" w:lineRule="auto"/>
        <w:ind w:left="0" w:firstLine="708"/>
        <w:jc w:val="both"/>
        <w:rPr>
          <w:sz w:val="24"/>
          <w:szCs w:val="24"/>
        </w:rPr>
      </w:pPr>
      <w:r>
        <w:rPr>
          <w:sz w:val="24"/>
          <w:szCs w:val="24"/>
        </w:rPr>
        <w:t>Ponadto dzieci z rodzin dotkniętych problemem uzależnienia brały udział w pikniku „Postaw na rodzinę”.</w:t>
      </w:r>
    </w:p>
    <w:p w:rsidR="009775C1" w:rsidRDefault="009775C1" w:rsidP="009775C1">
      <w:pPr>
        <w:pStyle w:val="Akapitzlist"/>
        <w:spacing w:after="0" w:line="360" w:lineRule="auto"/>
        <w:ind w:left="0" w:firstLine="708"/>
        <w:jc w:val="both"/>
        <w:rPr>
          <w:sz w:val="24"/>
          <w:szCs w:val="24"/>
        </w:rPr>
      </w:pPr>
      <w:r>
        <w:rPr>
          <w:sz w:val="24"/>
          <w:szCs w:val="24"/>
        </w:rPr>
        <w:lastRenderedPageBreak/>
        <w:t xml:space="preserve">Zorganizowano również cykl warsztatów prowadzonych przez terapeutę zatrudnionego </w:t>
      </w:r>
      <w:r>
        <w:rPr>
          <w:sz w:val="24"/>
          <w:szCs w:val="24"/>
        </w:rPr>
        <w:br/>
        <w:t>w MOPS o następującej tematyce:</w:t>
      </w:r>
    </w:p>
    <w:p w:rsidR="009775C1" w:rsidRDefault="009775C1" w:rsidP="009775C1">
      <w:pPr>
        <w:pStyle w:val="Akapitzlist"/>
        <w:numPr>
          <w:ilvl w:val="0"/>
          <w:numId w:val="24"/>
        </w:numPr>
        <w:spacing w:after="0" w:line="360" w:lineRule="auto"/>
        <w:ind w:left="709"/>
        <w:jc w:val="both"/>
        <w:rPr>
          <w:sz w:val="24"/>
          <w:szCs w:val="24"/>
        </w:rPr>
      </w:pPr>
      <w:r>
        <w:rPr>
          <w:sz w:val="24"/>
          <w:szCs w:val="24"/>
        </w:rPr>
        <w:t>„Przyczyny używania przez młodzież substancji psychoaktywnych”</w:t>
      </w:r>
    </w:p>
    <w:p w:rsidR="009775C1" w:rsidRDefault="009775C1" w:rsidP="009775C1">
      <w:pPr>
        <w:pStyle w:val="Akapitzlist"/>
        <w:numPr>
          <w:ilvl w:val="0"/>
          <w:numId w:val="24"/>
        </w:numPr>
        <w:spacing w:after="0" w:line="360" w:lineRule="auto"/>
        <w:ind w:left="709"/>
        <w:jc w:val="both"/>
        <w:rPr>
          <w:sz w:val="24"/>
          <w:szCs w:val="24"/>
        </w:rPr>
      </w:pPr>
      <w:r>
        <w:rPr>
          <w:sz w:val="24"/>
          <w:szCs w:val="24"/>
        </w:rPr>
        <w:t>„Pozytywne relacje rodzinne jako czynnik chroniący młodzież przed używaniem substancji psychoaktywnych”</w:t>
      </w:r>
    </w:p>
    <w:p w:rsidR="009775C1" w:rsidRDefault="009775C1" w:rsidP="009775C1">
      <w:pPr>
        <w:pStyle w:val="Akapitzlist"/>
        <w:numPr>
          <w:ilvl w:val="0"/>
          <w:numId w:val="24"/>
        </w:numPr>
        <w:spacing w:after="0" w:line="360" w:lineRule="auto"/>
        <w:ind w:left="709"/>
        <w:jc w:val="both"/>
        <w:rPr>
          <w:sz w:val="24"/>
          <w:szCs w:val="24"/>
        </w:rPr>
      </w:pPr>
      <w:r>
        <w:rPr>
          <w:sz w:val="24"/>
          <w:szCs w:val="24"/>
        </w:rPr>
        <w:t>„Opieranie się presji grupy - kształtowanie poczucia własnej wartości i asertywności młodzieży”</w:t>
      </w:r>
    </w:p>
    <w:p w:rsidR="009775C1" w:rsidRDefault="009775C1" w:rsidP="009775C1">
      <w:pPr>
        <w:pStyle w:val="Akapitzlist"/>
        <w:numPr>
          <w:ilvl w:val="0"/>
          <w:numId w:val="24"/>
        </w:numPr>
        <w:spacing w:after="240" w:line="360" w:lineRule="auto"/>
        <w:ind w:left="709" w:hanging="357"/>
        <w:jc w:val="both"/>
        <w:rPr>
          <w:sz w:val="24"/>
          <w:szCs w:val="24"/>
        </w:rPr>
      </w:pPr>
      <w:r>
        <w:rPr>
          <w:sz w:val="24"/>
          <w:szCs w:val="24"/>
        </w:rPr>
        <w:t>„Radzenie sobie z negatywnymi emocjami i stresem”</w:t>
      </w:r>
    </w:p>
    <w:p w:rsidR="009775C1" w:rsidRDefault="009775C1" w:rsidP="009775C1">
      <w:pPr>
        <w:pStyle w:val="Akapitzlist"/>
        <w:spacing w:after="240" w:line="360" w:lineRule="auto"/>
        <w:ind w:left="0" w:firstLine="708"/>
        <w:jc w:val="both"/>
        <w:rPr>
          <w:sz w:val="24"/>
          <w:szCs w:val="24"/>
        </w:rPr>
      </w:pPr>
      <w:r w:rsidRPr="002A426C">
        <w:rPr>
          <w:sz w:val="24"/>
          <w:szCs w:val="24"/>
        </w:rPr>
        <w:t>W</w:t>
      </w:r>
      <w:r w:rsidRPr="002A426C">
        <w:rPr>
          <w:b/>
          <w:sz w:val="24"/>
          <w:szCs w:val="24"/>
        </w:rPr>
        <w:t xml:space="preserve"> I półroczu 2018</w:t>
      </w:r>
      <w:r w:rsidRPr="002A426C">
        <w:rPr>
          <w:sz w:val="24"/>
          <w:szCs w:val="24"/>
        </w:rPr>
        <w:t xml:space="preserve"> roku </w:t>
      </w:r>
      <w:r>
        <w:rPr>
          <w:sz w:val="24"/>
          <w:szCs w:val="24"/>
        </w:rPr>
        <w:t>Miejski Ośrodek Pomocy Społecznej udzielił wsparcia 261 osobom dotkniętym problemem uzależnienia od alkoholu, z czego 62 osoby to kobiety, a 199 mężczyźni.</w:t>
      </w:r>
    </w:p>
    <w:p w:rsidR="009775C1" w:rsidRDefault="009775C1" w:rsidP="009775C1">
      <w:pPr>
        <w:pStyle w:val="Akapitzlist"/>
        <w:numPr>
          <w:ilvl w:val="0"/>
          <w:numId w:val="27"/>
        </w:numPr>
        <w:spacing w:after="0" w:line="360" w:lineRule="auto"/>
        <w:ind w:left="709" w:hanging="425"/>
        <w:jc w:val="both"/>
        <w:rPr>
          <w:sz w:val="24"/>
          <w:szCs w:val="24"/>
        </w:rPr>
      </w:pPr>
      <w:r>
        <w:rPr>
          <w:sz w:val="24"/>
          <w:szCs w:val="24"/>
        </w:rPr>
        <w:t>Formy udzielonej pomocy oraz ilość osób, które skorzystały z tych form pomocy:</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stały – 120 osób w kwocie 364.004,16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okresowy – 203 osoby w kwocie 171.523,18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 xml:space="preserve">zasiłek celowy na dofinansowanie pokrycia kosztów pobytu w schronisku – 2 osoby  </w:t>
      </w:r>
      <w:r>
        <w:rPr>
          <w:sz w:val="24"/>
          <w:szCs w:val="24"/>
        </w:rPr>
        <w:br/>
        <w:t xml:space="preserve"> w kwocie 1500,00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na żywność – 74 osoby w kwocie 6.200,00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na opał – 59 osób w kwocie 7.160,00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na realizację recept – przelew na apteki 32 osoby w kwocie 4.799,64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na wyrobienie zdjęć do dowodu osobistego – 8 osób w kwocie 190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na dojazd do szpitala – 2 osoby w kwocie 101,00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na zakup środków higienicznych – 1 osoba w kwocie 30,00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na aparat słuchowy – 1 osoba w kwocie 450,00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na opłacenie rachunku za gaz – 1 osoba w kwocie 105,87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na dojazd do miejsca zamieszkania – 1 osoba w kwocie 150,00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na zakup okularów – 1 osoba w kwocie 108,00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lastRenderedPageBreak/>
        <w:t>zasiłek celowy na dofinansowanie zakupu aparatu tlenowego – 1 osoba w kwocie 300,00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specjalny na zwrot za lek – 1 osoba w kwocie 80,00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specjalny na opał – 1 osoba w kwocie 100,00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zasiłek celowy na zakup art. Żywnościowych – 2 osoby w kwocie 250,00 zł</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gorący posiłek w jadłodajni – 109 osób</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usługi opiekuńcze – 2 osoby</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potwierdzenie prawa do świadczeń zdrowotnych – 22 osoby</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odzież z instytucji charytatywnych PCK – 5 osób</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pomoc żywnościowa z organizacji pozarządowej „Arka Nadziei” – 27 osób</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środki czystości z magazynu MOPS – 1 osoba</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mieszkanie chronione – 3 rodziny, w tym 3 dzieci</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kolonie letnie – 3 rodziny, w tym 4 dzieci</w:t>
      </w:r>
    </w:p>
    <w:p w:rsidR="009775C1" w:rsidRDefault="009775C1" w:rsidP="009775C1">
      <w:pPr>
        <w:pStyle w:val="Akapitzlist"/>
        <w:numPr>
          <w:ilvl w:val="0"/>
          <w:numId w:val="28"/>
        </w:numPr>
        <w:spacing w:after="0" w:line="360" w:lineRule="auto"/>
        <w:ind w:hanging="357"/>
        <w:jc w:val="both"/>
        <w:rPr>
          <w:sz w:val="24"/>
          <w:szCs w:val="24"/>
        </w:rPr>
      </w:pPr>
      <w:r>
        <w:rPr>
          <w:sz w:val="24"/>
          <w:szCs w:val="24"/>
        </w:rPr>
        <w:t>obiady dla 26 dzieci</w:t>
      </w:r>
    </w:p>
    <w:p w:rsidR="009775C1" w:rsidRPr="009D7019" w:rsidRDefault="009775C1" w:rsidP="009775C1">
      <w:pPr>
        <w:spacing w:line="360" w:lineRule="auto"/>
        <w:jc w:val="both"/>
      </w:pPr>
    </w:p>
    <w:p w:rsidR="009775C1" w:rsidRDefault="009775C1" w:rsidP="009775C1">
      <w:pPr>
        <w:pStyle w:val="Akapitzlist"/>
        <w:numPr>
          <w:ilvl w:val="0"/>
          <w:numId w:val="27"/>
        </w:numPr>
        <w:spacing w:after="0" w:line="360" w:lineRule="auto"/>
        <w:ind w:left="709" w:hanging="425"/>
        <w:jc w:val="both"/>
        <w:rPr>
          <w:sz w:val="24"/>
          <w:szCs w:val="24"/>
        </w:rPr>
      </w:pPr>
      <w:r>
        <w:rPr>
          <w:sz w:val="24"/>
          <w:szCs w:val="24"/>
        </w:rPr>
        <w:t>Rodzaje prowadzonych działań przez pracowników socjalnych MOPS na rzecz osób uzależnionych i ich rodzin:</w:t>
      </w:r>
    </w:p>
    <w:p w:rsidR="009775C1" w:rsidRDefault="009775C1" w:rsidP="009775C1">
      <w:pPr>
        <w:pStyle w:val="Akapitzlist"/>
        <w:numPr>
          <w:ilvl w:val="0"/>
          <w:numId w:val="29"/>
        </w:numPr>
        <w:spacing w:after="0" w:line="360" w:lineRule="auto"/>
        <w:jc w:val="both"/>
        <w:rPr>
          <w:sz w:val="24"/>
          <w:szCs w:val="24"/>
        </w:rPr>
      </w:pPr>
      <w:r>
        <w:rPr>
          <w:sz w:val="24"/>
          <w:szCs w:val="24"/>
        </w:rPr>
        <w:t xml:space="preserve">Stały kontakt z Miejską Komisją Rozwiązywania Problemów Alkoholowych – 6 osób </w:t>
      </w:r>
    </w:p>
    <w:p w:rsidR="009775C1" w:rsidRDefault="009775C1" w:rsidP="009775C1">
      <w:pPr>
        <w:pStyle w:val="Akapitzlist"/>
        <w:numPr>
          <w:ilvl w:val="0"/>
          <w:numId w:val="29"/>
        </w:numPr>
        <w:spacing w:after="0" w:line="360" w:lineRule="auto"/>
        <w:jc w:val="both"/>
        <w:rPr>
          <w:sz w:val="24"/>
          <w:szCs w:val="24"/>
        </w:rPr>
      </w:pPr>
      <w:r>
        <w:rPr>
          <w:sz w:val="24"/>
          <w:szCs w:val="24"/>
        </w:rPr>
        <w:t>Współpraca z Poradnią Leczenia Uzależnień przy ulicy Granicznej 63</w:t>
      </w:r>
    </w:p>
    <w:p w:rsidR="009775C1" w:rsidRDefault="009775C1" w:rsidP="009775C1">
      <w:pPr>
        <w:pStyle w:val="Akapitzlist"/>
        <w:numPr>
          <w:ilvl w:val="0"/>
          <w:numId w:val="29"/>
        </w:numPr>
        <w:spacing w:after="0" w:line="360" w:lineRule="auto"/>
        <w:jc w:val="both"/>
        <w:rPr>
          <w:sz w:val="24"/>
          <w:szCs w:val="24"/>
        </w:rPr>
      </w:pPr>
      <w:r>
        <w:rPr>
          <w:sz w:val="24"/>
          <w:szCs w:val="24"/>
        </w:rPr>
        <w:t>W ramach pracy socjalnej członków rodzin zmotywowano do złożenia wniosku na leczenie odwykowe do Miejskiej Komisji Rozwiązywania Problemów Alkoholowych – 4 osoby</w:t>
      </w:r>
    </w:p>
    <w:p w:rsidR="009775C1" w:rsidRDefault="009775C1" w:rsidP="009775C1">
      <w:pPr>
        <w:pStyle w:val="Akapitzlist"/>
        <w:numPr>
          <w:ilvl w:val="0"/>
          <w:numId w:val="29"/>
        </w:numPr>
        <w:spacing w:after="0" w:line="360" w:lineRule="auto"/>
        <w:jc w:val="both"/>
        <w:rPr>
          <w:sz w:val="24"/>
          <w:szCs w:val="24"/>
        </w:rPr>
      </w:pPr>
      <w:r>
        <w:rPr>
          <w:sz w:val="24"/>
          <w:szCs w:val="24"/>
        </w:rPr>
        <w:t>Pracownicy socjalni systematycznie kontaktują czynnych alkoholików z działaczami klubu AA – z trzeźwymi alkoholikami. Działania te przynoszą duże efekty w ramach szerzenia trzeźwego stylu życia.</w:t>
      </w:r>
    </w:p>
    <w:p w:rsidR="009775C1" w:rsidRDefault="009775C1" w:rsidP="009775C1">
      <w:pPr>
        <w:pStyle w:val="Akapitzlist"/>
        <w:numPr>
          <w:ilvl w:val="0"/>
          <w:numId w:val="29"/>
        </w:numPr>
        <w:spacing w:after="0" w:line="360" w:lineRule="auto"/>
        <w:jc w:val="both"/>
        <w:rPr>
          <w:sz w:val="24"/>
          <w:szCs w:val="24"/>
        </w:rPr>
      </w:pPr>
      <w:r>
        <w:rPr>
          <w:sz w:val="24"/>
          <w:szCs w:val="24"/>
        </w:rPr>
        <w:t xml:space="preserve">Aktywizowanie osób </w:t>
      </w:r>
      <w:proofErr w:type="spellStart"/>
      <w:r>
        <w:rPr>
          <w:sz w:val="24"/>
          <w:szCs w:val="24"/>
        </w:rPr>
        <w:t>współuzależnionych</w:t>
      </w:r>
      <w:proofErr w:type="spellEnd"/>
      <w:r>
        <w:rPr>
          <w:sz w:val="24"/>
          <w:szCs w:val="24"/>
        </w:rPr>
        <w:t xml:space="preserve"> do udziału w grupie wsparcia w klubie</w:t>
      </w:r>
      <w:r>
        <w:rPr>
          <w:sz w:val="24"/>
          <w:szCs w:val="24"/>
        </w:rPr>
        <w:br/>
        <w:t>i stowarzyszeniu abstynenckim</w:t>
      </w:r>
    </w:p>
    <w:p w:rsidR="009775C1" w:rsidRDefault="009775C1" w:rsidP="009775C1">
      <w:pPr>
        <w:pStyle w:val="Akapitzlist"/>
        <w:numPr>
          <w:ilvl w:val="0"/>
          <w:numId w:val="29"/>
        </w:numPr>
        <w:spacing w:after="0" w:line="360" w:lineRule="auto"/>
        <w:jc w:val="both"/>
        <w:rPr>
          <w:sz w:val="24"/>
          <w:szCs w:val="24"/>
        </w:rPr>
      </w:pPr>
      <w:r>
        <w:rPr>
          <w:sz w:val="24"/>
          <w:szCs w:val="24"/>
        </w:rPr>
        <w:t xml:space="preserve">Współpraca z Ogrzewalnią i Schroniskiem dla bezdomnych przy ul. </w:t>
      </w:r>
      <w:proofErr w:type="spellStart"/>
      <w:r>
        <w:rPr>
          <w:sz w:val="24"/>
          <w:szCs w:val="24"/>
        </w:rPr>
        <w:t>Luboszewskiej</w:t>
      </w:r>
      <w:proofErr w:type="spellEnd"/>
      <w:r>
        <w:rPr>
          <w:sz w:val="24"/>
          <w:szCs w:val="24"/>
        </w:rPr>
        <w:t xml:space="preserve"> 71 dotycząca osób bezdomnych z problemem alkoholowym</w:t>
      </w:r>
    </w:p>
    <w:p w:rsidR="009775C1" w:rsidRPr="0030739E" w:rsidRDefault="009775C1" w:rsidP="009775C1">
      <w:pPr>
        <w:spacing w:line="360" w:lineRule="auto"/>
        <w:jc w:val="both"/>
      </w:pPr>
    </w:p>
    <w:p w:rsidR="009775C1" w:rsidRPr="008F7E85" w:rsidRDefault="009775C1" w:rsidP="009775C1">
      <w:pPr>
        <w:pStyle w:val="Akapitzlist"/>
        <w:spacing w:after="240" w:line="360" w:lineRule="auto"/>
        <w:ind w:left="709"/>
        <w:jc w:val="both"/>
        <w:rPr>
          <w:b/>
          <w:sz w:val="24"/>
          <w:szCs w:val="24"/>
          <w:u w:val="single"/>
        </w:rPr>
      </w:pPr>
      <w:r w:rsidRPr="008F7E85">
        <w:rPr>
          <w:b/>
          <w:sz w:val="24"/>
          <w:szCs w:val="24"/>
          <w:u w:val="single"/>
        </w:rPr>
        <w:lastRenderedPageBreak/>
        <w:t xml:space="preserve">Działalność </w:t>
      </w:r>
      <w:proofErr w:type="spellStart"/>
      <w:r w:rsidRPr="008F7E85">
        <w:rPr>
          <w:b/>
          <w:sz w:val="24"/>
          <w:szCs w:val="24"/>
          <w:u w:val="single"/>
        </w:rPr>
        <w:t>Ogrzewalni</w:t>
      </w:r>
      <w:r>
        <w:rPr>
          <w:b/>
          <w:sz w:val="24"/>
          <w:szCs w:val="24"/>
          <w:u w:val="single"/>
        </w:rPr>
        <w:t>dla</w:t>
      </w:r>
      <w:proofErr w:type="spellEnd"/>
      <w:r>
        <w:rPr>
          <w:b/>
          <w:sz w:val="24"/>
          <w:szCs w:val="24"/>
          <w:u w:val="single"/>
        </w:rPr>
        <w:t xml:space="preserve"> Bezdomnych</w:t>
      </w:r>
    </w:p>
    <w:p w:rsidR="009775C1" w:rsidRDefault="009775C1" w:rsidP="009775C1">
      <w:pPr>
        <w:pStyle w:val="Akapitzlist"/>
        <w:spacing w:after="0" w:line="360" w:lineRule="auto"/>
        <w:ind w:left="0" w:firstLine="708"/>
        <w:jc w:val="both"/>
        <w:rPr>
          <w:sz w:val="24"/>
          <w:szCs w:val="24"/>
        </w:rPr>
      </w:pPr>
      <w:r>
        <w:rPr>
          <w:sz w:val="24"/>
          <w:szCs w:val="24"/>
        </w:rPr>
        <w:t xml:space="preserve">Ogrzewalnia w 2017 r. była prowadzona przez Towarzystwo Pomocy im. Św. Brata Alberta  Koło w Tomaszowie Mazowieckim przy ulicy </w:t>
      </w:r>
      <w:proofErr w:type="spellStart"/>
      <w:r>
        <w:rPr>
          <w:sz w:val="24"/>
          <w:szCs w:val="24"/>
        </w:rPr>
        <w:t>Luboszewskiej</w:t>
      </w:r>
      <w:proofErr w:type="spellEnd"/>
      <w:r>
        <w:rPr>
          <w:sz w:val="24"/>
          <w:szCs w:val="24"/>
        </w:rPr>
        <w:t xml:space="preserve"> 71 – od stycznia do marca 2017 r., </w:t>
      </w:r>
      <w:r>
        <w:rPr>
          <w:sz w:val="24"/>
          <w:szCs w:val="24"/>
        </w:rPr>
        <w:br/>
        <w:t xml:space="preserve">a następnie od 8 listopada do 31 grudnia </w:t>
      </w:r>
      <w:proofErr w:type="spellStart"/>
      <w:r>
        <w:rPr>
          <w:sz w:val="24"/>
          <w:szCs w:val="24"/>
        </w:rPr>
        <w:t>2017r</w:t>
      </w:r>
      <w:proofErr w:type="spellEnd"/>
      <w:r>
        <w:rPr>
          <w:sz w:val="24"/>
          <w:szCs w:val="24"/>
        </w:rPr>
        <w:t>..</w:t>
      </w:r>
    </w:p>
    <w:p w:rsidR="009775C1" w:rsidRPr="00114FA0" w:rsidRDefault="009775C1" w:rsidP="009775C1">
      <w:pPr>
        <w:pStyle w:val="Akapitzlist"/>
        <w:spacing w:after="0" w:line="360" w:lineRule="auto"/>
        <w:ind w:left="0" w:firstLine="708"/>
        <w:jc w:val="both"/>
        <w:rPr>
          <w:sz w:val="24"/>
          <w:szCs w:val="24"/>
        </w:rPr>
      </w:pPr>
      <w:r>
        <w:rPr>
          <w:sz w:val="24"/>
          <w:szCs w:val="24"/>
        </w:rPr>
        <w:t xml:space="preserve">Ze wsparcia Ogrzewalni dla bezdomnych w I kwartale skorzystało 60 osób uzależnionych od alkoholu (w tym 4 kobiety). Natomiast w miesiącach XI-XII z ogrzewalni skorzystały 64 osoby, w tym 3 </w:t>
      </w:r>
      <w:proofErr w:type="spellStart"/>
      <w:r>
        <w:rPr>
          <w:sz w:val="24"/>
          <w:szCs w:val="24"/>
        </w:rPr>
        <w:t>kobiety.</w:t>
      </w:r>
      <w:r w:rsidRPr="00114FA0">
        <w:rPr>
          <w:sz w:val="24"/>
          <w:szCs w:val="24"/>
        </w:rPr>
        <w:t>Byli</w:t>
      </w:r>
      <w:proofErr w:type="spellEnd"/>
      <w:r w:rsidRPr="00114FA0">
        <w:rPr>
          <w:sz w:val="24"/>
          <w:szCs w:val="24"/>
        </w:rPr>
        <w:t xml:space="preserve"> to bezdomni z terenu Tomaszowa Mazowieckiego.</w:t>
      </w:r>
    </w:p>
    <w:p w:rsidR="009775C1" w:rsidRDefault="009775C1" w:rsidP="009775C1">
      <w:pPr>
        <w:pStyle w:val="Akapitzlist"/>
        <w:spacing w:after="240" w:line="360" w:lineRule="auto"/>
        <w:ind w:left="0" w:firstLine="709"/>
        <w:jc w:val="both"/>
        <w:rPr>
          <w:sz w:val="24"/>
          <w:szCs w:val="24"/>
        </w:rPr>
      </w:pPr>
      <w:r>
        <w:rPr>
          <w:sz w:val="24"/>
          <w:szCs w:val="24"/>
        </w:rPr>
        <w:t xml:space="preserve">Ogrzewalnia była czynna całą dobę. Bezdomni otrzymywali gorący napój (kawę zbożową, herbatę i soki). Wydawano gorący posiłek – obiad, a w miesiącu styczniu i lutym także dodatkowe posiłki, tj. śniadanie i kolację. W miesiącach XI-XII zapewniano jeden gorący </w:t>
      </w:r>
      <w:proofErr w:type="spellStart"/>
      <w:r>
        <w:rPr>
          <w:sz w:val="24"/>
          <w:szCs w:val="24"/>
        </w:rPr>
        <w:t>posiłeki</w:t>
      </w:r>
      <w:proofErr w:type="spellEnd"/>
      <w:r>
        <w:rPr>
          <w:sz w:val="24"/>
          <w:szCs w:val="24"/>
        </w:rPr>
        <w:t xml:space="preserve"> gorące napoje. Bezdomni mogli skorzystać z kąpieli i uprać swoje osobiste rzeczy. Podopieczni mogli także liczyć na pomoc rzeczową w formie odzieży, bielizny czy obuwia, jak również na pomoc </w:t>
      </w:r>
      <w:r>
        <w:rPr>
          <w:sz w:val="24"/>
          <w:szCs w:val="24"/>
        </w:rPr>
        <w:br/>
        <w:t>w odtwarzaniu dokumentów osobistych.</w:t>
      </w:r>
    </w:p>
    <w:p w:rsidR="009775C1" w:rsidRPr="0011788F" w:rsidRDefault="009775C1" w:rsidP="009775C1">
      <w:pPr>
        <w:pStyle w:val="Akapitzlist"/>
        <w:spacing w:after="240" w:line="360" w:lineRule="auto"/>
        <w:ind w:left="0" w:firstLine="709"/>
        <w:jc w:val="both"/>
        <w:rPr>
          <w:sz w:val="24"/>
          <w:szCs w:val="24"/>
        </w:rPr>
      </w:pPr>
      <w:r>
        <w:rPr>
          <w:sz w:val="24"/>
          <w:szCs w:val="24"/>
        </w:rPr>
        <w:t>W 2018 r. Ogrzewalnia była czynna od stycznia do 10 kwietnia. Z jej wsparcia w tym okresie skorzystało 60 osób, w tym 6 kobiet. Ogrzewalnia była czynna całą dobę. Bezdomni otrzymywali gorący napój (kawę zbożową, herbatę oraz soki). Wydawano gorący posiłek w miarę potrzeb. Bezdomni korzystali z kąpieli i prania rzeczy osobistych. Podopieczni mogli także liczyć na pomoc rzeczową w formie odzieży, bielizny czy butów, a także na pomoc   w odtwarzaniu dokumentów osobistych.</w:t>
      </w:r>
    </w:p>
    <w:p w:rsidR="009775C1" w:rsidRPr="00091724" w:rsidRDefault="009775C1" w:rsidP="009775C1">
      <w:pPr>
        <w:pStyle w:val="Akapitzlist"/>
        <w:spacing w:after="240" w:line="360" w:lineRule="auto"/>
        <w:ind w:left="0" w:firstLine="709"/>
        <w:jc w:val="both"/>
        <w:rPr>
          <w:b/>
          <w:sz w:val="24"/>
          <w:szCs w:val="24"/>
          <w:u w:val="single"/>
        </w:rPr>
      </w:pPr>
      <w:r w:rsidRPr="00091724">
        <w:rPr>
          <w:b/>
          <w:sz w:val="24"/>
          <w:szCs w:val="24"/>
          <w:u w:val="single"/>
        </w:rPr>
        <w:t xml:space="preserve">Pomoc udzielona przez Klub Integracji Społecznej </w:t>
      </w:r>
    </w:p>
    <w:p w:rsidR="009775C1" w:rsidRDefault="009775C1" w:rsidP="009775C1">
      <w:pPr>
        <w:pStyle w:val="Akapitzlist"/>
        <w:numPr>
          <w:ilvl w:val="0"/>
          <w:numId w:val="25"/>
        </w:numPr>
        <w:spacing w:after="240" w:line="360" w:lineRule="auto"/>
        <w:ind w:left="709"/>
        <w:jc w:val="both"/>
        <w:rPr>
          <w:sz w:val="24"/>
          <w:szCs w:val="24"/>
        </w:rPr>
      </w:pPr>
      <w:r w:rsidRPr="004A0B5A">
        <w:rPr>
          <w:sz w:val="24"/>
          <w:szCs w:val="24"/>
        </w:rPr>
        <w:t xml:space="preserve">W ramach działań </w:t>
      </w:r>
      <w:r>
        <w:rPr>
          <w:sz w:val="24"/>
          <w:szCs w:val="24"/>
        </w:rPr>
        <w:t>Klubu Integracji Społecznej – kampanii krakowskiej akademii „Postaw na Rodzinę” w dniu 22.06.2017 r. na terenie Miejskiego Ośrodka Pomocy Społecznej zorganizowany został VII piknik „Postaw na rodzinę”. Miał on na celu promowanie tej kampanii. Do udziału w pikniku zostało zaproszonych 75 rodzin (w tym 168 dzieci).</w:t>
      </w:r>
    </w:p>
    <w:p w:rsidR="009775C1" w:rsidRDefault="009775C1" w:rsidP="009775C1">
      <w:pPr>
        <w:pStyle w:val="Akapitzlist"/>
        <w:numPr>
          <w:ilvl w:val="0"/>
          <w:numId w:val="25"/>
        </w:numPr>
        <w:spacing w:after="0" w:line="360" w:lineRule="auto"/>
        <w:ind w:left="709" w:hanging="357"/>
        <w:jc w:val="both"/>
        <w:rPr>
          <w:sz w:val="24"/>
          <w:szCs w:val="24"/>
        </w:rPr>
      </w:pPr>
      <w:r>
        <w:rPr>
          <w:sz w:val="24"/>
          <w:szCs w:val="24"/>
        </w:rPr>
        <w:t>W ramach swoich działań Klub Integracji Społecznej realizując program „Inicjowanie</w:t>
      </w:r>
      <w:r>
        <w:rPr>
          <w:sz w:val="24"/>
          <w:szCs w:val="24"/>
        </w:rPr>
        <w:br/>
        <w:t xml:space="preserve"> i wsparcie działań dla osób uzależnionych  i ich bliskich w ramach reintegracji </w:t>
      </w:r>
      <w:r>
        <w:rPr>
          <w:sz w:val="24"/>
          <w:szCs w:val="24"/>
        </w:rPr>
        <w:lastRenderedPageBreak/>
        <w:t xml:space="preserve">zawodowej i społecznej w ramach KSI” – zorganizował cykl 4 warsztatów z psychologiem dla rodziców (35 osób) na następujące tematy: </w:t>
      </w:r>
    </w:p>
    <w:p w:rsidR="009775C1" w:rsidRDefault="009775C1" w:rsidP="009775C1">
      <w:pPr>
        <w:pStyle w:val="Akapitzlist"/>
        <w:numPr>
          <w:ilvl w:val="0"/>
          <w:numId w:val="26"/>
        </w:numPr>
        <w:spacing w:after="0" w:line="360" w:lineRule="auto"/>
        <w:ind w:left="1134" w:hanging="357"/>
        <w:jc w:val="both"/>
        <w:rPr>
          <w:sz w:val="24"/>
          <w:szCs w:val="24"/>
        </w:rPr>
      </w:pPr>
      <w:r>
        <w:rPr>
          <w:sz w:val="24"/>
          <w:szCs w:val="24"/>
        </w:rPr>
        <w:t>„Przyczyny używania przez młodzież substancji psychoaktywnych”</w:t>
      </w:r>
    </w:p>
    <w:p w:rsidR="009775C1" w:rsidRDefault="009775C1" w:rsidP="009775C1">
      <w:pPr>
        <w:pStyle w:val="Akapitzlist"/>
        <w:numPr>
          <w:ilvl w:val="0"/>
          <w:numId w:val="26"/>
        </w:numPr>
        <w:spacing w:after="0" w:line="360" w:lineRule="auto"/>
        <w:ind w:left="1134" w:hanging="357"/>
        <w:jc w:val="both"/>
        <w:rPr>
          <w:sz w:val="24"/>
          <w:szCs w:val="24"/>
        </w:rPr>
      </w:pPr>
      <w:r>
        <w:rPr>
          <w:sz w:val="24"/>
          <w:szCs w:val="24"/>
        </w:rPr>
        <w:t>„Pozytywne relacje rodzinne jako czynnik chroniący młodzież przed używaniem substancji psychoaktywnych”</w:t>
      </w:r>
    </w:p>
    <w:p w:rsidR="009775C1" w:rsidRDefault="009775C1" w:rsidP="009775C1">
      <w:pPr>
        <w:pStyle w:val="Akapitzlist"/>
        <w:numPr>
          <w:ilvl w:val="0"/>
          <w:numId w:val="26"/>
        </w:numPr>
        <w:spacing w:after="0" w:line="360" w:lineRule="auto"/>
        <w:ind w:left="1134" w:hanging="357"/>
        <w:jc w:val="both"/>
        <w:rPr>
          <w:sz w:val="24"/>
          <w:szCs w:val="24"/>
        </w:rPr>
      </w:pPr>
      <w:r>
        <w:rPr>
          <w:sz w:val="24"/>
          <w:szCs w:val="24"/>
        </w:rPr>
        <w:t>„Opieranie się presji grupy – kształtowanie poczucia własnej wartości i asertywności u młodzieży”</w:t>
      </w:r>
    </w:p>
    <w:p w:rsidR="009775C1" w:rsidRDefault="009775C1" w:rsidP="009775C1">
      <w:pPr>
        <w:pStyle w:val="Akapitzlist"/>
        <w:numPr>
          <w:ilvl w:val="0"/>
          <w:numId w:val="26"/>
        </w:numPr>
        <w:spacing w:after="0" w:line="360" w:lineRule="auto"/>
        <w:ind w:left="1134" w:hanging="357"/>
        <w:jc w:val="both"/>
        <w:rPr>
          <w:sz w:val="24"/>
          <w:szCs w:val="24"/>
        </w:rPr>
      </w:pPr>
      <w:r>
        <w:rPr>
          <w:sz w:val="24"/>
          <w:szCs w:val="24"/>
        </w:rPr>
        <w:t xml:space="preserve">„Radzenie sobie z negatywnymi emocjami i stresem” </w:t>
      </w:r>
    </w:p>
    <w:p w:rsidR="009775C1" w:rsidRDefault="009775C1" w:rsidP="009775C1">
      <w:pPr>
        <w:pStyle w:val="Akapitzlist"/>
        <w:spacing w:after="0" w:line="360" w:lineRule="auto"/>
        <w:ind w:left="709"/>
        <w:jc w:val="both"/>
        <w:rPr>
          <w:sz w:val="24"/>
          <w:szCs w:val="24"/>
        </w:rPr>
      </w:pPr>
    </w:p>
    <w:p w:rsidR="009775C1" w:rsidRDefault="009775C1" w:rsidP="009775C1">
      <w:pPr>
        <w:pStyle w:val="Akapitzlist"/>
        <w:numPr>
          <w:ilvl w:val="0"/>
          <w:numId w:val="25"/>
        </w:numPr>
        <w:spacing w:after="0" w:line="360" w:lineRule="auto"/>
        <w:ind w:left="709" w:hanging="357"/>
        <w:jc w:val="both"/>
        <w:rPr>
          <w:sz w:val="24"/>
          <w:szCs w:val="24"/>
        </w:rPr>
      </w:pPr>
      <w:r>
        <w:rPr>
          <w:sz w:val="24"/>
          <w:szCs w:val="24"/>
        </w:rPr>
        <w:t xml:space="preserve">W ramach programu „Inicjowanie i wsparcie działań dla osób uzależnionych i ich bliskich w ramach integracji zawodowej i społecznej w ramach </w:t>
      </w:r>
      <w:proofErr w:type="spellStart"/>
      <w:r>
        <w:rPr>
          <w:sz w:val="24"/>
          <w:szCs w:val="24"/>
        </w:rPr>
        <w:t>KIS”Klub</w:t>
      </w:r>
      <w:proofErr w:type="spellEnd"/>
      <w:r>
        <w:rPr>
          <w:sz w:val="24"/>
          <w:szCs w:val="24"/>
        </w:rPr>
        <w:t xml:space="preserve"> Integracji Społecznej zorganizował dla 20 osób biorących udział w pracach społecznie użytecznych cykl 4 warsztatów z pracownikami Centrum Nauki i Biznesu „Żak”, psychologiem, doradcą zawodowym oraz członkiem Miejskiej Komisji Rozwiązywania Problemów Alkoholowych. Celem tych spotkań było zwiększenie świadomości na temat znaczenia wyglądu zewnętrznego, zarówno w życiu osobistym, jak i pracy, zwiększenie motywacji do aktywnego poszukiwania pracy, omówienie motywacji jako czynnika determinującego aktywność zawodową, kształtowanie postawy samodzielności w poszukiwaniu zatrudnienia, zwiększenie poczucia własnej wartości, które jest czynnikiem wpływającym na znalezienie pracy, uświadomienia wpływu nadużywania alkoholu na aktywność zawodową.  </w:t>
      </w:r>
    </w:p>
    <w:p w:rsidR="009775C1" w:rsidRDefault="009775C1" w:rsidP="009775C1">
      <w:pPr>
        <w:pStyle w:val="Akapitzlist"/>
        <w:numPr>
          <w:ilvl w:val="0"/>
          <w:numId w:val="25"/>
        </w:numPr>
        <w:spacing w:after="0" w:line="360" w:lineRule="auto"/>
        <w:ind w:left="709" w:hanging="357"/>
        <w:jc w:val="both"/>
        <w:rPr>
          <w:sz w:val="24"/>
          <w:szCs w:val="24"/>
        </w:rPr>
      </w:pPr>
      <w:r>
        <w:rPr>
          <w:sz w:val="24"/>
          <w:szCs w:val="24"/>
        </w:rPr>
        <w:t xml:space="preserve">Z okazji Świąt Bożego Narodzenia w dniu 18.12.2017 r. w ramach działań Klubu Integracji Społecznej w sali widowiskowej O.K. Tkacz odbyło się przedstawienie pt. „Cisza” </w:t>
      </w:r>
      <w:r>
        <w:rPr>
          <w:sz w:val="24"/>
          <w:szCs w:val="24"/>
        </w:rPr>
        <w:br/>
        <w:t>w wykonaniu Teatru Profilaktyczno-Edukacyjnego dla dzieci i młodzieży „Moralitet”</w:t>
      </w:r>
      <w:r>
        <w:rPr>
          <w:sz w:val="24"/>
          <w:szCs w:val="24"/>
        </w:rPr>
        <w:br/>
        <w:t>z Krakowa, na które zostały zaproszone dzieci wraz z rodzicami klientów Miejskiego Ośrodka Pomocy Społecznej w ramach realizacji programu „Inicjowanie i wsparcie działań dla osób uzależnionych i ich bliskich w ramach reintegracji zawodowej i społecznej w ramach KSI”.</w:t>
      </w:r>
    </w:p>
    <w:p w:rsidR="009775C1" w:rsidRDefault="009775C1" w:rsidP="009775C1">
      <w:pPr>
        <w:pStyle w:val="Akapitzlist"/>
        <w:spacing w:after="0" w:line="360" w:lineRule="auto"/>
        <w:ind w:left="709"/>
        <w:jc w:val="both"/>
        <w:rPr>
          <w:sz w:val="24"/>
          <w:szCs w:val="24"/>
        </w:rPr>
      </w:pPr>
      <w:r>
        <w:rPr>
          <w:sz w:val="24"/>
          <w:szCs w:val="24"/>
        </w:rPr>
        <w:t>Nie zabrakło upominków świątecznych, którymi zostały obdarowane dzieci beneficjentów MOPS (39 rodzin, 90 dzieci).</w:t>
      </w:r>
    </w:p>
    <w:p w:rsidR="009775C1" w:rsidRPr="00114FA0" w:rsidRDefault="009775C1" w:rsidP="009775C1">
      <w:pPr>
        <w:pStyle w:val="Akapitzlist"/>
        <w:spacing w:after="0" w:line="360" w:lineRule="auto"/>
        <w:ind w:left="709"/>
        <w:jc w:val="both"/>
        <w:rPr>
          <w:rFonts w:asciiTheme="minorHAnsi" w:hAnsiTheme="minorHAnsi" w:cstheme="minorHAnsi"/>
          <w:sz w:val="24"/>
          <w:szCs w:val="24"/>
        </w:rPr>
      </w:pPr>
    </w:p>
    <w:p w:rsidR="009775C1" w:rsidRPr="00114FA0" w:rsidRDefault="009775C1" w:rsidP="009775C1">
      <w:pPr>
        <w:spacing w:line="360" w:lineRule="auto"/>
        <w:ind w:firstLine="709"/>
        <w:jc w:val="both"/>
        <w:rPr>
          <w:rFonts w:asciiTheme="minorHAnsi" w:hAnsiTheme="minorHAnsi" w:cstheme="minorHAnsi"/>
        </w:rPr>
      </w:pPr>
      <w:r w:rsidRPr="00114FA0">
        <w:rPr>
          <w:rFonts w:asciiTheme="minorHAnsi" w:hAnsiTheme="minorHAnsi" w:cstheme="minorHAnsi"/>
        </w:rPr>
        <w:lastRenderedPageBreak/>
        <w:t>W 2018 roku w zakresie reintegracji społecznej i zawodowej w ramach działań Klubu Integracji Społecznej skierowano 8 osób uzależnionych do prac społecznie użytecznych, 2 osobom udzielono porad prawnych, a 4 osobom porad psychologa.</w:t>
      </w:r>
    </w:p>
    <w:p w:rsidR="009775C1" w:rsidRPr="00114FA0" w:rsidRDefault="009775C1" w:rsidP="009775C1">
      <w:pPr>
        <w:spacing w:line="360" w:lineRule="auto"/>
        <w:ind w:firstLine="709"/>
        <w:jc w:val="both"/>
        <w:rPr>
          <w:rFonts w:asciiTheme="minorHAnsi" w:hAnsiTheme="minorHAnsi" w:cstheme="minorHAnsi"/>
        </w:rPr>
      </w:pPr>
      <w:r w:rsidRPr="00114FA0">
        <w:rPr>
          <w:rFonts w:asciiTheme="minorHAnsi" w:hAnsiTheme="minorHAnsi" w:cstheme="minorHAnsi"/>
        </w:rPr>
        <w:t xml:space="preserve">W ramach kampanii Krakowskiej Akademii </w:t>
      </w:r>
      <w:r w:rsidRPr="00114FA0">
        <w:rPr>
          <w:rFonts w:asciiTheme="minorHAnsi" w:hAnsiTheme="minorHAnsi" w:cstheme="minorHAnsi"/>
          <w:b/>
        </w:rPr>
        <w:t xml:space="preserve">„Postaw na Rodzinę” </w:t>
      </w:r>
      <w:r w:rsidRPr="00114FA0">
        <w:rPr>
          <w:rFonts w:asciiTheme="minorHAnsi" w:hAnsiTheme="minorHAnsi" w:cstheme="minorHAnsi"/>
        </w:rPr>
        <w:t xml:space="preserve">w </w:t>
      </w:r>
      <w:proofErr w:type="spellStart"/>
      <w:r w:rsidRPr="00114FA0">
        <w:rPr>
          <w:rFonts w:asciiTheme="minorHAnsi" w:hAnsiTheme="minorHAnsi" w:cstheme="minorHAnsi"/>
        </w:rPr>
        <w:t>dniu21.06.2018</w:t>
      </w:r>
      <w:proofErr w:type="spellEnd"/>
      <w:r w:rsidRPr="00114FA0">
        <w:rPr>
          <w:rFonts w:asciiTheme="minorHAnsi" w:hAnsiTheme="minorHAnsi" w:cstheme="minorHAnsi"/>
        </w:rPr>
        <w:t xml:space="preserve"> r. na terenie Miejskiego Ośrodka Pomocy Społecznej zorganizowany został VIII piknik „Postaw na Rodzinę”. Do udziału w pikniku zostały zaproszone 72 rodziny, w tym 165 dzieci. W pikniku udział brały również rodziny, w których występuje problem uzależnienia – 14 rodzin.</w:t>
      </w:r>
    </w:p>
    <w:p w:rsidR="009775C1" w:rsidRPr="00114FA0" w:rsidRDefault="009775C1" w:rsidP="009775C1">
      <w:pPr>
        <w:spacing w:line="360" w:lineRule="auto"/>
        <w:ind w:firstLine="709"/>
        <w:jc w:val="both"/>
        <w:rPr>
          <w:rFonts w:asciiTheme="minorHAnsi" w:hAnsiTheme="minorHAnsi" w:cstheme="minorHAnsi"/>
        </w:rPr>
      </w:pPr>
      <w:r w:rsidRPr="00114FA0">
        <w:rPr>
          <w:rFonts w:asciiTheme="minorHAnsi" w:hAnsiTheme="minorHAnsi" w:cstheme="minorHAnsi"/>
        </w:rPr>
        <w:t xml:space="preserve">Piknik poprzedził cykl warsztatów z rodzicami (w każdy poniedziałek w miesiącu czerwcu), które prowadzili psycholodzy zatrudnieni w MOPS. Tematy warsztatów: </w:t>
      </w:r>
    </w:p>
    <w:p w:rsidR="009775C1" w:rsidRPr="00114FA0" w:rsidRDefault="009775C1" w:rsidP="009775C1">
      <w:pPr>
        <w:pStyle w:val="Akapitzlist"/>
        <w:numPr>
          <w:ilvl w:val="0"/>
          <w:numId w:val="30"/>
        </w:numPr>
        <w:spacing w:after="0" w:line="360" w:lineRule="auto"/>
        <w:jc w:val="both"/>
        <w:rPr>
          <w:rFonts w:asciiTheme="minorHAnsi" w:hAnsiTheme="minorHAnsi" w:cstheme="minorHAnsi"/>
          <w:sz w:val="24"/>
          <w:szCs w:val="24"/>
        </w:rPr>
      </w:pPr>
      <w:r w:rsidRPr="00114FA0">
        <w:rPr>
          <w:rFonts w:asciiTheme="minorHAnsi" w:hAnsiTheme="minorHAnsi" w:cstheme="minorHAnsi"/>
          <w:sz w:val="24"/>
          <w:szCs w:val="24"/>
        </w:rPr>
        <w:t>„Tabletowe dzieci – wprowadzenie do tematu przez dyskusję”</w:t>
      </w:r>
    </w:p>
    <w:p w:rsidR="009775C1" w:rsidRPr="00114FA0" w:rsidRDefault="009775C1" w:rsidP="009775C1">
      <w:pPr>
        <w:pStyle w:val="Akapitzlist"/>
        <w:numPr>
          <w:ilvl w:val="0"/>
          <w:numId w:val="30"/>
        </w:numPr>
        <w:spacing w:after="0" w:line="360" w:lineRule="auto"/>
        <w:jc w:val="both"/>
        <w:rPr>
          <w:rFonts w:asciiTheme="minorHAnsi" w:hAnsiTheme="minorHAnsi" w:cstheme="minorHAnsi"/>
          <w:sz w:val="24"/>
          <w:szCs w:val="24"/>
        </w:rPr>
      </w:pPr>
      <w:r w:rsidRPr="00114FA0">
        <w:rPr>
          <w:rFonts w:asciiTheme="minorHAnsi" w:hAnsiTheme="minorHAnsi" w:cstheme="minorHAnsi"/>
          <w:sz w:val="24"/>
          <w:szCs w:val="24"/>
        </w:rPr>
        <w:t>„Dlaczego mówimy o korzystaniu z telefonu, tabletu lub telewizji w kategoriach uzależnienia”</w:t>
      </w:r>
    </w:p>
    <w:p w:rsidR="009775C1" w:rsidRPr="00114FA0" w:rsidRDefault="009775C1" w:rsidP="009775C1">
      <w:pPr>
        <w:pStyle w:val="Akapitzlist"/>
        <w:numPr>
          <w:ilvl w:val="0"/>
          <w:numId w:val="30"/>
        </w:numPr>
        <w:spacing w:after="0" w:line="360" w:lineRule="auto"/>
        <w:jc w:val="both"/>
        <w:rPr>
          <w:rFonts w:asciiTheme="minorHAnsi" w:hAnsiTheme="minorHAnsi" w:cstheme="minorHAnsi"/>
          <w:sz w:val="24"/>
          <w:szCs w:val="24"/>
        </w:rPr>
      </w:pPr>
      <w:r w:rsidRPr="00114FA0">
        <w:rPr>
          <w:rFonts w:asciiTheme="minorHAnsi" w:hAnsiTheme="minorHAnsi" w:cstheme="minorHAnsi"/>
          <w:sz w:val="24"/>
          <w:szCs w:val="24"/>
        </w:rPr>
        <w:t xml:space="preserve">Uzależnienia od gier komputerowych i portali </w:t>
      </w:r>
      <w:proofErr w:type="spellStart"/>
      <w:r w:rsidRPr="00114FA0">
        <w:rPr>
          <w:rFonts w:asciiTheme="minorHAnsi" w:hAnsiTheme="minorHAnsi" w:cstheme="minorHAnsi"/>
          <w:sz w:val="24"/>
          <w:szCs w:val="24"/>
        </w:rPr>
        <w:t>społecznościowych</w:t>
      </w:r>
      <w:proofErr w:type="spellEnd"/>
      <w:r w:rsidRPr="00114FA0">
        <w:rPr>
          <w:rFonts w:asciiTheme="minorHAnsi" w:hAnsiTheme="minorHAnsi" w:cstheme="minorHAnsi"/>
          <w:sz w:val="24"/>
          <w:szCs w:val="24"/>
        </w:rPr>
        <w:t>”</w:t>
      </w:r>
    </w:p>
    <w:p w:rsidR="009775C1" w:rsidRPr="00114FA0" w:rsidRDefault="009775C1" w:rsidP="009775C1">
      <w:pPr>
        <w:pStyle w:val="Akapitzlist"/>
        <w:numPr>
          <w:ilvl w:val="0"/>
          <w:numId w:val="30"/>
        </w:numPr>
        <w:spacing w:after="0" w:line="360" w:lineRule="auto"/>
        <w:jc w:val="both"/>
        <w:rPr>
          <w:rFonts w:asciiTheme="minorHAnsi" w:hAnsiTheme="minorHAnsi" w:cstheme="minorHAnsi"/>
          <w:sz w:val="24"/>
          <w:szCs w:val="24"/>
        </w:rPr>
      </w:pPr>
      <w:r w:rsidRPr="00114FA0">
        <w:rPr>
          <w:rFonts w:asciiTheme="minorHAnsi" w:hAnsiTheme="minorHAnsi" w:cstheme="minorHAnsi"/>
          <w:sz w:val="24"/>
          <w:szCs w:val="24"/>
        </w:rPr>
        <w:t>Profilaktyka uzależnienia od elektronicznych gadżetów i świata wirtualnego”</w:t>
      </w:r>
    </w:p>
    <w:p w:rsidR="009775C1" w:rsidRPr="00114FA0" w:rsidRDefault="009775C1" w:rsidP="009775C1">
      <w:pPr>
        <w:spacing w:line="360" w:lineRule="auto"/>
        <w:ind w:firstLine="708"/>
        <w:jc w:val="both"/>
        <w:rPr>
          <w:rFonts w:asciiTheme="minorHAnsi" w:hAnsiTheme="minorHAnsi" w:cstheme="minorHAnsi"/>
        </w:rPr>
      </w:pPr>
      <w:r w:rsidRPr="00114FA0">
        <w:rPr>
          <w:rFonts w:asciiTheme="minorHAnsi" w:hAnsiTheme="minorHAnsi" w:cstheme="minorHAnsi"/>
        </w:rPr>
        <w:t xml:space="preserve">Odbyły się również jednorazowe warsztaty dla rodziców z funkcjonariuszami KPP </w:t>
      </w:r>
      <w:r>
        <w:rPr>
          <w:rFonts w:asciiTheme="minorHAnsi" w:hAnsiTheme="minorHAnsi" w:cstheme="minorHAnsi"/>
        </w:rPr>
        <w:br/>
      </w:r>
      <w:r w:rsidRPr="00114FA0">
        <w:rPr>
          <w:rFonts w:asciiTheme="minorHAnsi" w:hAnsiTheme="minorHAnsi" w:cstheme="minorHAnsi"/>
        </w:rPr>
        <w:t>w Tomaszowie Mazowieckim pt. „Odpowiedzialność nieletnich i rodziców w przypadkach nadużywania substancji psychoaktywnych – przepisy prawa”.</w:t>
      </w:r>
    </w:p>
    <w:p w:rsidR="009775C1" w:rsidRDefault="009775C1" w:rsidP="009775C1">
      <w:pPr>
        <w:jc w:val="both"/>
        <w:rPr>
          <w:rFonts w:ascii="Calibri" w:hAnsi="Calibri"/>
        </w:rPr>
      </w:pPr>
    </w:p>
    <w:p w:rsidR="009775C1" w:rsidRDefault="009775C1" w:rsidP="009775C1">
      <w:pPr>
        <w:rPr>
          <w:rFonts w:ascii="Calibri" w:hAnsi="Calibri"/>
          <w:spacing w:val="-4"/>
          <w:sz w:val="20"/>
          <w:szCs w:val="20"/>
        </w:rPr>
      </w:pPr>
    </w:p>
    <w:p w:rsidR="009775C1" w:rsidRDefault="009775C1" w:rsidP="009775C1">
      <w:pPr>
        <w:rPr>
          <w:rFonts w:ascii="Calibri" w:hAnsi="Calibri"/>
          <w:spacing w:val="-4"/>
          <w:sz w:val="20"/>
          <w:szCs w:val="20"/>
        </w:rPr>
      </w:pPr>
      <w:r w:rsidRPr="005672D6">
        <w:rPr>
          <w:rFonts w:ascii="Calibri" w:hAnsi="Calibri"/>
          <w:spacing w:val="-4"/>
          <w:sz w:val="20"/>
          <w:szCs w:val="20"/>
        </w:rPr>
        <w:t xml:space="preserve">Tabela nr </w:t>
      </w:r>
      <w:r>
        <w:rPr>
          <w:rFonts w:ascii="Calibri" w:hAnsi="Calibri"/>
          <w:spacing w:val="-4"/>
          <w:sz w:val="20"/>
          <w:szCs w:val="20"/>
        </w:rPr>
        <w:t>10</w:t>
      </w:r>
      <w:r w:rsidRPr="005672D6">
        <w:rPr>
          <w:rFonts w:ascii="Calibri" w:hAnsi="Calibri"/>
          <w:spacing w:val="-4"/>
          <w:sz w:val="20"/>
          <w:szCs w:val="20"/>
        </w:rPr>
        <w:t>. Liczba zarejestrowanych środowisk i osób dotkniętych pro</w:t>
      </w:r>
      <w:r>
        <w:rPr>
          <w:rFonts w:ascii="Calibri" w:hAnsi="Calibri"/>
          <w:spacing w:val="-4"/>
          <w:sz w:val="20"/>
          <w:szCs w:val="20"/>
        </w:rPr>
        <w:t>blemem alkoholowym w latach 2014-2018</w:t>
      </w:r>
      <w:r w:rsidRPr="005672D6">
        <w:rPr>
          <w:rFonts w:ascii="Calibri" w:hAnsi="Calibri"/>
          <w:spacing w:val="-4"/>
          <w:sz w:val="20"/>
          <w:szCs w:val="20"/>
        </w:rPr>
        <w:t>.</w:t>
      </w:r>
    </w:p>
    <w:p w:rsidR="009775C1" w:rsidRPr="005672D6" w:rsidRDefault="009775C1" w:rsidP="009775C1">
      <w:pPr>
        <w:rPr>
          <w:rFonts w:ascii="Calibri" w:hAnsi="Calibri"/>
          <w:spacing w:val="-4"/>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6"/>
        <w:gridCol w:w="4002"/>
      </w:tblGrid>
      <w:tr w:rsidR="009775C1" w:rsidRPr="001E3743" w:rsidTr="004E54EC">
        <w:trPr>
          <w:trHeight w:val="489"/>
          <w:jc w:val="center"/>
        </w:trPr>
        <w:tc>
          <w:tcPr>
            <w:tcW w:w="2696" w:type="dxa"/>
            <w:shd w:val="clear" w:color="auto" w:fill="D9D9D9"/>
            <w:vAlign w:val="center"/>
          </w:tcPr>
          <w:p w:rsidR="009775C1" w:rsidRPr="001E3743" w:rsidRDefault="009775C1" w:rsidP="004E54EC">
            <w:pPr>
              <w:jc w:val="center"/>
              <w:rPr>
                <w:rFonts w:ascii="Calibri" w:hAnsi="Calibri"/>
                <w:b/>
              </w:rPr>
            </w:pPr>
            <w:r>
              <w:rPr>
                <w:rFonts w:ascii="Calibri" w:hAnsi="Calibri"/>
                <w:b/>
              </w:rPr>
              <w:t>r</w:t>
            </w:r>
            <w:r w:rsidRPr="001E3743">
              <w:rPr>
                <w:rFonts w:ascii="Calibri" w:hAnsi="Calibri"/>
                <w:b/>
              </w:rPr>
              <w:t>ok</w:t>
            </w:r>
          </w:p>
        </w:tc>
        <w:tc>
          <w:tcPr>
            <w:tcW w:w="4002" w:type="dxa"/>
            <w:tcBorders>
              <w:bottom w:val="single" w:sz="4" w:space="0" w:color="auto"/>
            </w:tcBorders>
            <w:shd w:val="clear" w:color="auto" w:fill="D9D9D9"/>
            <w:vAlign w:val="center"/>
          </w:tcPr>
          <w:p w:rsidR="009775C1" w:rsidRPr="001E3743" w:rsidRDefault="009775C1" w:rsidP="004E54EC">
            <w:pPr>
              <w:jc w:val="center"/>
              <w:rPr>
                <w:rFonts w:ascii="Calibri" w:hAnsi="Calibri"/>
                <w:b/>
              </w:rPr>
            </w:pPr>
            <w:r w:rsidRPr="001E3743">
              <w:rPr>
                <w:rFonts w:ascii="Calibri" w:hAnsi="Calibri"/>
                <w:b/>
              </w:rPr>
              <w:t>liczba zarejestrowanych środowisk dotkniętych problemem alkoholowym</w:t>
            </w:r>
          </w:p>
        </w:tc>
      </w:tr>
      <w:tr w:rsidR="009775C1" w:rsidRPr="001E3743" w:rsidTr="004E54EC">
        <w:trPr>
          <w:trHeight w:val="567"/>
          <w:jc w:val="center"/>
        </w:trPr>
        <w:tc>
          <w:tcPr>
            <w:tcW w:w="2696" w:type="dxa"/>
            <w:shd w:val="clear" w:color="auto" w:fill="D9D9D9"/>
            <w:vAlign w:val="center"/>
          </w:tcPr>
          <w:p w:rsidR="009775C1" w:rsidRPr="001E3743" w:rsidRDefault="009775C1" w:rsidP="004E54EC">
            <w:pPr>
              <w:jc w:val="center"/>
              <w:rPr>
                <w:rFonts w:ascii="Calibri" w:hAnsi="Calibri"/>
                <w:b/>
              </w:rPr>
            </w:pPr>
            <w:r>
              <w:rPr>
                <w:rFonts w:ascii="Calibri" w:hAnsi="Calibri"/>
                <w:b/>
              </w:rPr>
              <w:t>2014 rok</w:t>
            </w:r>
          </w:p>
        </w:tc>
        <w:tc>
          <w:tcPr>
            <w:tcW w:w="4002" w:type="dxa"/>
            <w:shd w:val="clear" w:color="auto" w:fill="FFFFFF"/>
            <w:vAlign w:val="center"/>
          </w:tcPr>
          <w:p w:rsidR="009775C1" w:rsidRPr="001E3743" w:rsidRDefault="009775C1" w:rsidP="004E54EC">
            <w:pPr>
              <w:jc w:val="center"/>
              <w:rPr>
                <w:rFonts w:ascii="Calibri" w:hAnsi="Calibri"/>
              </w:rPr>
            </w:pPr>
            <w:r w:rsidRPr="001E3743">
              <w:rPr>
                <w:rFonts w:ascii="Calibri" w:hAnsi="Calibri"/>
              </w:rPr>
              <w:t>543</w:t>
            </w:r>
          </w:p>
        </w:tc>
      </w:tr>
      <w:tr w:rsidR="009775C1" w:rsidRPr="001E3743" w:rsidTr="004E54EC">
        <w:trPr>
          <w:trHeight w:val="567"/>
          <w:jc w:val="center"/>
        </w:trPr>
        <w:tc>
          <w:tcPr>
            <w:tcW w:w="2696" w:type="dxa"/>
            <w:shd w:val="clear" w:color="auto" w:fill="D9D9D9"/>
            <w:vAlign w:val="center"/>
          </w:tcPr>
          <w:p w:rsidR="009775C1" w:rsidRPr="001E3743" w:rsidRDefault="009775C1" w:rsidP="004E54EC">
            <w:pPr>
              <w:jc w:val="center"/>
              <w:rPr>
                <w:rFonts w:ascii="Calibri" w:hAnsi="Calibri"/>
                <w:b/>
              </w:rPr>
            </w:pPr>
            <w:r>
              <w:rPr>
                <w:rFonts w:ascii="Calibri" w:hAnsi="Calibri"/>
                <w:b/>
              </w:rPr>
              <w:t>2015 rok</w:t>
            </w:r>
          </w:p>
        </w:tc>
        <w:tc>
          <w:tcPr>
            <w:tcW w:w="4002" w:type="dxa"/>
            <w:shd w:val="clear" w:color="auto" w:fill="FFFFFF"/>
            <w:vAlign w:val="center"/>
          </w:tcPr>
          <w:p w:rsidR="009775C1" w:rsidRPr="001E3743" w:rsidRDefault="009775C1" w:rsidP="004E54EC">
            <w:pPr>
              <w:jc w:val="center"/>
              <w:rPr>
                <w:rFonts w:ascii="Calibri" w:hAnsi="Calibri"/>
              </w:rPr>
            </w:pPr>
            <w:r>
              <w:rPr>
                <w:rFonts w:ascii="Calibri" w:hAnsi="Calibri"/>
              </w:rPr>
              <w:t>417</w:t>
            </w:r>
          </w:p>
        </w:tc>
      </w:tr>
      <w:tr w:rsidR="009775C1" w:rsidRPr="001E3743" w:rsidTr="004E54EC">
        <w:trPr>
          <w:trHeight w:val="567"/>
          <w:jc w:val="center"/>
        </w:trPr>
        <w:tc>
          <w:tcPr>
            <w:tcW w:w="2696" w:type="dxa"/>
            <w:shd w:val="clear" w:color="auto" w:fill="D9D9D9"/>
            <w:vAlign w:val="center"/>
          </w:tcPr>
          <w:p w:rsidR="009775C1" w:rsidRPr="001E3743" w:rsidRDefault="009775C1" w:rsidP="004E54EC">
            <w:pPr>
              <w:jc w:val="center"/>
              <w:rPr>
                <w:rFonts w:ascii="Calibri" w:hAnsi="Calibri"/>
                <w:b/>
              </w:rPr>
            </w:pPr>
            <w:r>
              <w:rPr>
                <w:rFonts w:ascii="Calibri" w:hAnsi="Calibri"/>
                <w:b/>
              </w:rPr>
              <w:t>2016 rok</w:t>
            </w:r>
          </w:p>
        </w:tc>
        <w:tc>
          <w:tcPr>
            <w:tcW w:w="4002" w:type="dxa"/>
            <w:shd w:val="clear" w:color="auto" w:fill="FFFFFF"/>
            <w:vAlign w:val="center"/>
          </w:tcPr>
          <w:p w:rsidR="009775C1" w:rsidRPr="001E3743" w:rsidRDefault="009775C1" w:rsidP="004E54EC">
            <w:pPr>
              <w:jc w:val="center"/>
              <w:rPr>
                <w:rFonts w:ascii="Calibri" w:hAnsi="Calibri"/>
              </w:rPr>
            </w:pPr>
            <w:r>
              <w:rPr>
                <w:rFonts w:ascii="Calibri" w:hAnsi="Calibri"/>
              </w:rPr>
              <w:t>438</w:t>
            </w:r>
          </w:p>
        </w:tc>
      </w:tr>
      <w:tr w:rsidR="009775C1" w:rsidRPr="001E3743" w:rsidTr="004E54EC">
        <w:trPr>
          <w:trHeight w:val="567"/>
          <w:jc w:val="center"/>
        </w:trPr>
        <w:tc>
          <w:tcPr>
            <w:tcW w:w="2696" w:type="dxa"/>
            <w:shd w:val="clear" w:color="auto" w:fill="D9D9D9"/>
            <w:vAlign w:val="center"/>
          </w:tcPr>
          <w:p w:rsidR="009775C1" w:rsidRDefault="009775C1" w:rsidP="004E54EC">
            <w:pPr>
              <w:jc w:val="center"/>
              <w:rPr>
                <w:rFonts w:ascii="Calibri" w:hAnsi="Calibri"/>
                <w:b/>
              </w:rPr>
            </w:pPr>
            <w:r>
              <w:rPr>
                <w:rFonts w:ascii="Calibri" w:hAnsi="Calibri"/>
                <w:b/>
              </w:rPr>
              <w:t>2017 rok</w:t>
            </w:r>
          </w:p>
        </w:tc>
        <w:tc>
          <w:tcPr>
            <w:tcW w:w="4002" w:type="dxa"/>
            <w:shd w:val="clear" w:color="auto" w:fill="FFFFFF"/>
            <w:vAlign w:val="center"/>
          </w:tcPr>
          <w:p w:rsidR="009775C1" w:rsidRDefault="009775C1" w:rsidP="004E54EC">
            <w:pPr>
              <w:jc w:val="center"/>
              <w:rPr>
                <w:rFonts w:ascii="Calibri" w:hAnsi="Calibri"/>
              </w:rPr>
            </w:pPr>
            <w:r>
              <w:rPr>
                <w:rFonts w:ascii="Calibri" w:hAnsi="Calibri"/>
              </w:rPr>
              <w:t>394</w:t>
            </w:r>
          </w:p>
        </w:tc>
      </w:tr>
      <w:tr w:rsidR="009775C1" w:rsidRPr="001E3743" w:rsidTr="004E54EC">
        <w:trPr>
          <w:trHeight w:val="567"/>
          <w:jc w:val="center"/>
        </w:trPr>
        <w:tc>
          <w:tcPr>
            <w:tcW w:w="2696" w:type="dxa"/>
            <w:shd w:val="clear" w:color="auto" w:fill="D9D9D9"/>
            <w:vAlign w:val="center"/>
          </w:tcPr>
          <w:p w:rsidR="009775C1" w:rsidRDefault="009775C1" w:rsidP="004E54EC">
            <w:pPr>
              <w:jc w:val="center"/>
              <w:rPr>
                <w:rFonts w:ascii="Calibri" w:hAnsi="Calibri"/>
                <w:b/>
              </w:rPr>
            </w:pPr>
            <w:r>
              <w:rPr>
                <w:rFonts w:ascii="Calibri" w:hAnsi="Calibri"/>
                <w:b/>
              </w:rPr>
              <w:t>do 30.06.2018 r.</w:t>
            </w:r>
          </w:p>
        </w:tc>
        <w:tc>
          <w:tcPr>
            <w:tcW w:w="4002" w:type="dxa"/>
            <w:shd w:val="clear" w:color="auto" w:fill="FFFFFF"/>
            <w:vAlign w:val="center"/>
          </w:tcPr>
          <w:p w:rsidR="009775C1" w:rsidRDefault="009775C1" w:rsidP="004E54EC">
            <w:pPr>
              <w:jc w:val="center"/>
              <w:rPr>
                <w:rFonts w:ascii="Calibri" w:hAnsi="Calibri"/>
              </w:rPr>
            </w:pPr>
            <w:r>
              <w:rPr>
                <w:rFonts w:ascii="Calibri" w:hAnsi="Calibri"/>
              </w:rPr>
              <w:t>261</w:t>
            </w:r>
          </w:p>
        </w:tc>
      </w:tr>
    </w:tbl>
    <w:p w:rsidR="009775C1" w:rsidRDefault="009775C1" w:rsidP="009775C1">
      <w:pPr>
        <w:spacing w:line="360" w:lineRule="auto"/>
        <w:ind w:hanging="142"/>
        <w:jc w:val="center"/>
        <w:rPr>
          <w:rFonts w:ascii="Calibri" w:hAnsi="Calibri"/>
          <w:i/>
          <w:sz w:val="20"/>
          <w:szCs w:val="20"/>
        </w:rPr>
      </w:pPr>
      <w:r w:rsidRPr="001E3743">
        <w:rPr>
          <w:rFonts w:ascii="Calibri" w:hAnsi="Calibri"/>
          <w:i/>
          <w:sz w:val="20"/>
          <w:szCs w:val="20"/>
        </w:rPr>
        <w:t>Źródło: Miejski Ośrodek Pomocy Społecznej w Tomaszowie Mazowieckim.</w:t>
      </w:r>
    </w:p>
    <w:p w:rsidR="009775C1" w:rsidRDefault="009775C1" w:rsidP="009775C1">
      <w:pPr>
        <w:spacing w:line="360" w:lineRule="auto"/>
        <w:jc w:val="both"/>
        <w:rPr>
          <w:rFonts w:ascii="Calibri" w:hAnsi="Calibri"/>
        </w:rPr>
      </w:pPr>
    </w:p>
    <w:p w:rsidR="009775C1" w:rsidRPr="00502332" w:rsidRDefault="009775C1" w:rsidP="009775C1">
      <w:pPr>
        <w:spacing w:line="360" w:lineRule="auto"/>
        <w:ind w:firstLine="360"/>
        <w:jc w:val="both"/>
        <w:rPr>
          <w:rFonts w:ascii="Calibri" w:hAnsi="Calibri"/>
        </w:rPr>
      </w:pPr>
      <w:r w:rsidRPr="001E3743">
        <w:rPr>
          <w:rFonts w:ascii="Calibri" w:hAnsi="Calibri"/>
        </w:rPr>
        <w:lastRenderedPageBreak/>
        <w:t>Z danych przygotowanych przez Miejski Ośrodek Pomoc</w:t>
      </w:r>
      <w:r>
        <w:rPr>
          <w:rFonts w:ascii="Calibri" w:hAnsi="Calibri"/>
        </w:rPr>
        <w:t>y Społecznej wynika, że od 2014 </w:t>
      </w:r>
      <w:r w:rsidRPr="001E3743">
        <w:rPr>
          <w:rFonts w:ascii="Calibri" w:hAnsi="Calibri"/>
        </w:rPr>
        <w:t>roku utrzymuje się tendencja malejąca udzielania pomocy społecznej osobom uzależnionym i ich rodzin</w:t>
      </w:r>
      <w:r>
        <w:rPr>
          <w:rFonts w:ascii="Calibri" w:hAnsi="Calibri"/>
        </w:rPr>
        <w:t>om</w:t>
      </w:r>
      <w:r w:rsidRPr="001E3743">
        <w:rPr>
          <w:rFonts w:ascii="Calibri" w:hAnsi="Calibri"/>
        </w:rPr>
        <w:t xml:space="preserve">. </w:t>
      </w:r>
    </w:p>
    <w:p w:rsidR="009775C1" w:rsidRPr="00296919" w:rsidRDefault="009775C1" w:rsidP="009775C1">
      <w:pPr>
        <w:jc w:val="both"/>
        <w:rPr>
          <w:rFonts w:ascii="Calibri" w:hAnsi="Calibri"/>
          <w:color w:val="FF0000"/>
          <w:sz w:val="20"/>
          <w:szCs w:val="20"/>
        </w:rPr>
      </w:pPr>
    </w:p>
    <w:p w:rsidR="009775C1" w:rsidRPr="005D76B9" w:rsidRDefault="009775C1" w:rsidP="009775C1">
      <w:pPr>
        <w:pStyle w:val="Akapitzlist"/>
        <w:numPr>
          <w:ilvl w:val="0"/>
          <w:numId w:val="30"/>
        </w:numPr>
        <w:jc w:val="both"/>
        <w:rPr>
          <w:b/>
          <w:sz w:val="24"/>
          <w:szCs w:val="24"/>
        </w:rPr>
      </w:pPr>
      <w:r w:rsidRPr="005D76B9">
        <w:rPr>
          <w:rFonts w:cstheme="minorHAnsi"/>
          <w:b/>
          <w:sz w:val="24"/>
          <w:szCs w:val="24"/>
        </w:rPr>
        <w:t xml:space="preserve">Dane przedłożone przez organizacje pozarządowe działające w obszarze przeciwdziałania </w:t>
      </w:r>
      <w:r>
        <w:rPr>
          <w:rFonts w:cstheme="minorHAnsi"/>
          <w:b/>
          <w:sz w:val="24"/>
          <w:szCs w:val="24"/>
        </w:rPr>
        <w:t>alkoholizmowi</w:t>
      </w:r>
      <w:r w:rsidRPr="005D76B9">
        <w:rPr>
          <w:rFonts w:cstheme="minorHAnsi"/>
          <w:b/>
          <w:sz w:val="24"/>
          <w:szCs w:val="24"/>
        </w:rPr>
        <w:t>.</w:t>
      </w:r>
    </w:p>
    <w:p w:rsidR="009775C1" w:rsidRPr="00B9607F" w:rsidRDefault="009775C1" w:rsidP="009775C1">
      <w:pPr>
        <w:jc w:val="both"/>
        <w:rPr>
          <w:rFonts w:ascii="Calibri" w:hAnsi="Calibri"/>
          <w:b/>
        </w:rPr>
      </w:pPr>
      <w:r w:rsidRPr="005D76B9">
        <w:rPr>
          <w:rFonts w:ascii="Calibri" w:hAnsi="Calibri"/>
          <w:b/>
        </w:rPr>
        <w:t>Stowarzyszenie Klubu Wzajemnej</w:t>
      </w:r>
      <w:r w:rsidRPr="00B9607F">
        <w:rPr>
          <w:rFonts w:ascii="Calibri" w:hAnsi="Calibri"/>
          <w:b/>
        </w:rPr>
        <w:t xml:space="preserve"> Pomocy „Ala”</w:t>
      </w:r>
    </w:p>
    <w:p w:rsidR="009775C1" w:rsidRPr="00B9607F" w:rsidRDefault="009775C1" w:rsidP="009775C1">
      <w:pPr>
        <w:ind w:left="1288"/>
        <w:jc w:val="both"/>
        <w:rPr>
          <w:rFonts w:ascii="Calibri" w:hAnsi="Calibri"/>
          <w: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76"/>
        <w:gridCol w:w="965"/>
        <w:gridCol w:w="1161"/>
        <w:gridCol w:w="1158"/>
        <w:gridCol w:w="1382"/>
        <w:gridCol w:w="10"/>
        <w:gridCol w:w="12"/>
      </w:tblGrid>
      <w:tr w:rsidR="009775C1" w:rsidRPr="00B9607F" w:rsidTr="004E54EC">
        <w:trPr>
          <w:trHeight w:val="401"/>
        </w:trPr>
        <w:tc>
          <w:tcPr>
            <w:tcW w:w="4776" w:type="dxa"/>
            <w:vMerge w:val="restart"/>
            <w:shd w:val="clear" w:color="auto" w:fill="D9D9D9"/>
          </w:tcPr>
          <w:p w:rsidR="009775C1" w:rsidRPr="00B9607F" w:rsidRDefault="009775C1" w:rsidP="004E54EC">
            <w:pPr>
              <w:jc w:val="center"/>
              <w:rPr>
                <w:rFonts w:ascii="Calibri" w:eastAsia="Calibri" w:hAnsi="Calibri"/>
              </w:rPr>
            </w:pPr>
          </w:p>
          <w:p w:rsidR="009775C1" w:rsidRPr="00B9607F" w:rsidRDefault="009775C1" w:rsidP="004E54EC">
            <w:pPr>
              <w:jc w:val="center"/>
              <w:rPr>
                <w:rFonts w:ascii="Calibri" w:eastAsia="Calibri" w:hAnsi="Calibri"/>
              </w:rPr>
            </w:pPr>
          </w:p>
          <w:p w:rsidR="009775C1" w:rsidRPr="00B9607F" w:rsidRDefault="009775C1" w:rsidP="004E54EC">
            <w:pPr>
              <w:jc w:val="center"/>
              <w:rPr>
                <w:rFonts w:ascii="Calibri" w:eastAsia="Calibri" w:hAnsi="Calibri"/>
              </w:rPr>
            </w:pPr>
          </w:p>
        </w:tc>
        <w:tc>
          <w:tcPr>
            <w:tcW w:w="2126" w:type="dxa"/>
            <w:gridSpan w:val="2"/>
            <w:shd w:val="clear" w:color="auto" w:fill="D9D9D9"/>
            <w:vAlign w:val="center"/>
          </w:tcPr>
          <w:p w:rsidR="009775C1" w:rsidRPr="00B9607F" w:rsidRDefault="009775C1" w:rsidP="004E54EC">
            <w:pPr>
              <w:jc w:val="center"/>
              <w:rPr>
                <w:rFonts w:ascii="Calibri" w:eastAsia="Calibri" w:hAnsi="Calibri"/>
              </w:rPr>
            </w:pPr>
            <w:r w:rsidRPr="00B9607F">
              <w:rPr>
                <w:rFonts w:ascii="Calibri" w:eastAsia="Calibri" w:hAnsi="Calibri"/>
              </w:rPr>
              <w:t>201</w:t>
            </w:r>
            <w:r>
              <w:rPr>
                <w:rFonts w:ascii="Calibri" w:eastAsia="Calibri" w:hAnsi="Calibri"/>
              </w:rPr>
              <w:t>7</w:t>
            </w:r>
            <w:r w:rsidRPr="00B9607F">
              <w:rPr>
                <w:rFonts w:ascii="Calibri" w:eastAsia="Calibri" w:hAnsi="Calibri"/>
              </w:rPr>
              <w:t xml:space="preserve"> rok</w:t>
            </w:r>
          </w:p>
        </w:tc>
        <w:tc>
          <w:tcPr>
            <w:tcW w:w="2562" w:type="dxa"/>
            <w:gridSpan w:val="4"/>
            <w:shd w:val="clear" w:color="auto" w:fill="D9D9D9"/>
            <w:vAlign w:val="center"/>
          </w:tcPr>
          <w:p w:rsidR="009775C1" w:rsidRPr="00B9607F" w:rsidRDefault="009775C1" w:rsidP="004E54EC">
            <w:pPr>
              <w:jc w:val="center"/>
              <w:rPr>
                <w:rFonts w:ascii="Calibri" w:eastAsia="Calibri" w:hAnsi="Calibri"/>
              </w:rPr>
            </w:pPr>
            <w:r w:rsidRPr="00B9607F">
              <w:rPr>
                <w:rFonts w:ascii="Calibri" w:eastAsia="Calibri" w:hAnsi="Calibri"/>
              </w:rPr>
              <w:t>do 30.06.201</w:t>
            </w:r>
            <w:r>
              <w:rPr>
                <w:rFonts w:ascii="Calibri" w:eastAsia="Calibri" w:hAnsi="Calibri"/>
              </w:rPr>
              <w:t>8</w:t>
            </w:r>
            <w:r w:rsidRPr="00B9607F">
              <w:rPr>
                <w:rFonts w:ascii="Calibri" w:eastAsia="Calibri" w:hAnsi="Calibri"/>
              </w:rPr>
              <w:t xml:space="preserve"> r.</w:t>
            </w:r>
          </w:p>
        </w:tc>
      </w:tr>
      <w:tr w:rsidR="009775C1" w:rsidRPr="00B9607F" w:rsidTr="004E54EC">
        <w:trPr>
          <w:gridAfter w:val="2"/>
          <w:wAfter w:w="22" w:type="dxa"/>
          <w:trHeight w:val="333"/>
        </w:trPr>
        <w:tc>
          <w:tcPr>
            <w:tcW w:w="4776" w:type="dxa"/>
            <w:vMerge/>
            <w:shd w:val="clear" w:color="auto" w:fill="D9D9D9"/>
          </w:tcPr>
          <w:p w:rsidR="009775C1" w:rsidRPr="00B9607F" w:rsidRDefault="009775C1" w:rsidP="004E54EC">
            <w:pPr>
              <w:jc w:val="center"/>
              <w:rPr>
                <w:rFonts w:ascii="Calibri" w:eastAsia="Calibri" w:hAnsi="Calibri"/>
              </w:rPr>
            </w:pPr>
          </w:p>
        </w:tc>
        <w:tc>
          <w:tcPr>
            <w:tcW w:w="965" w:type="dxa"/>
            <w:vAlign w:val="center"/>
          </w:tcPr>
          <w:p w:rsidR="009775C1" w:rsidRPr="00B9607F" w:rsidRDefault="009775C1" w:rsidP="004E54EC">
            <w:pPr>
              <w:jc w:val="center"/>
              <w:rPr>
                <w:rFonts w:ascii="Calibri" w:eastAsia="Calibri" w:hAnsi="Calibri"/>
              </w:rPr>
            </w:pPr>
            <w:r>
              <w:rPr>
                <w:rFonts w:ascii="Calibri" w:eastAsia="Calibri" w:hAnsi="Calibri"/>
              </w:rPr>
              <w:t>M</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K</w:t>
            </w:r>
          </w:p>
        </w:tc>
        <w:tc>
          <w:tcPr>
            <w:tcW w:w="1158" w:type="dxa"/>
            <w:vAlign w:val="center"/>
          </w:tcPr>
          <w:p w:rsidR="009775C1" w:rsidRPr="00B9607F" w:rsidRDefault="009775C1" w:rsidP="004E54EC">
            <w:pPr>
              <w:jc w:val="center"/>
              <w:rPr>
                <w:rFonts w:ascii="Calibri" w:eastAsia="Calibri" w:hAnsi="Calibri"/>
              </w:rPr>
            </w:pPr>
            <w:r>
              <w:rPr>
                <w:rFonts w:ascii="Calibri" w:eastAsia="Calibri" w:hAnsi="Calibri"/>
              </w:rPr>
              <w:t>M</w:t>
            </w:r>
          </w:p>
        </w:tc>
        <w:tc>
          <w:tcPr>
            <w:tcW w:w="1382" w:type="dxa"/>
            <w:vAlign w:val="center"/>
          </w:tcPr>
          <w:p w:rsidR="009775C1" w:rsidRPr="00B9607F" w:rsidRDefault="009775C1" w:rsidP="004E54EC">
            <w:pPr>
              <w:jc w:val="center"/>
              <w:rPr>
                <w:rFonts w:ascii="Calibri" w:eastAsia="Calibri" w:hAnsi="Calibri"/>
              </w:rPr>
            </w:pPr>
            <w:r>
              <w:rPr>
                <w:rFonts w:ascii="Calibri" w:eastAsia="Calibri" w:hAnsi="Calibri"/>
              </w:rPr>
              <w:t>K</w:t>
            </w:r>
          </w:p>
        </w:tc>
      </w:tr>
      <w:tr w:rsidR="009775C1" w:rsidRPr="00B9607F" w:rsidTr="004E54EC">
        <w:trPr>
          <w:gridAfter w:val="1"/>
          <w:wAfter w:w="12" w:type="dxa"/>
          <w:trHeight w:val="605"/>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 xml:space="preserve">Liczba członków uzależnionych od alkoholu </w:t>
            </w:r>
            <w:r w:rsidRPr="00B9607F">
              <w:rPr>
                <w:rFonts w:ascii="Calibri" w:eastAsia="Calibri" w:hAnsi="Calibri"/>
              </w:rPr>
              <w:br/>
              <w:t>w Stowarzyszeniu</w:t>
            </w:r>
          </w:p>
        </w:tc>
        <w:tc>
          <w:tcPr>
            <w:tcW w:w="965" w:type="dxa"/>
            <w:vAlign w:val="center"/>
          </w:tcPr>
          <w:p w:rsidR="009775C1" w:rsidRPr="00B9607F" w:rsidRDefault="009775C1" w:rsidP="004E54EC">
            <w:pPr>
              <w:jc w:val="center"/>
              <w:rPr>
                <w:rFonts w:ascii="Calibri" w:eastAsia="Calibri" w:hAnsi="Calibri"/>
              </w:rPr>
            </w:pPr>
            <w:r>
              <w:rPr>
                <w:rFonts w:ascii="Calibri" w:eastAsia="Calibri" w:hAnsi="Calibri"/>
              </w:rPr>
              <w:t>54</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9</w:t>
            </w:r>
          </w:p>
        </w:tc>
        <w:tc>
          <w:tcPr>
            <w:tcW w:w="1158" w:type="dxa"/>
            <w:vAlign w:val="center"/>
          </w:tcPr>
          <w:p w:rsidR="009775C1" w:rsidRPr="00B9607F" w:rsidRDefault="009775C1" w:rsidP="004E54EC">
            <w:pPr>
              <w:jc w:val="center"/>
              <w:rPr>
                <w:rFonts w:ascii="Calibri" w:eastAsia="Calibri" w:hAnsi="Calibri"/>
              </w:rPr>
            </w:pPr>
            <w:r>
              <w:rPr>
                <w:rFonts w:ascii="Calibri" w:eastAsia="Calibri" w:hAnsi="Calibri"/>
              </w:rPr>
              <w:t>57</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11</w:t>
            </w:r>
          </w:p>
        </w:tc>
      </w:tr>
      <w:tr w:rsidR="009775C1" w:rsidRPr="00B9607F" w:rsidTr="004E54EC">
        <w:trPr>
          <w:gridAfter w:val="1"/>
          <w:wAfter w:w="12" w:type="dxa"/>
          <w:trHeight w:val="361"/>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 xml:space="preserve">Liczba członków </w:t>
            </w:r>
            <w:proofErr w:type="spellStart"/>
            <w:r w:rsidRPr="00B9607F">
              <w:rPr>
                <w:rFonts w:ascii="Calibri" w:eastAsia="Calibri" w:hAnsi="Calibri"/>
              </w:rPr>
              <w:t>współuzależnionych</w:t>
            </w:r>
            <w:proofErr w:type="spellEnd"/>
            <w:r w:rsidRPr="00B9607F">
              <w:rPr>
                <w:rFonts w:ascii="Calibri" w:eastAsia="Calibri" w:hAnsi="Calibri"/>
              </w:rPr>
              <w:t xml:space="preserve"> </w:t>
            </w:r>
            <w:r w:rsidRPr="00B9607F">
              <w:rPr>
                <w:rFonts w:ascii="Calibri" w:eastAsia="Calibri" w:hAnsi="Calibri"/>
              </w:rPr>
              <w:br/>
              <w:t>w Stowarzyszeniu</w:t>
            </w:r>
          </w:p>
        </w:tc>
        <w:tc>
          <w:tcPr>
            <w:tcW w:w="965" w:type="dxa"/>
            <w:vAlign w:val="center"/>
          </w:tcPr>
          <w:p w:rsidR="009775C1" w:rsidRPr="00B9607F" w:rsidRDefault="009775C1" w:rsidP="004E54EC">
            <w:pPr>
              <w:jc w:val="center"/>
              <w:rPr>
                <w:rFonts w:ascii="Calibri" w:eastAsia="Calibri" w:hAnsi="Calibri"/>
              </w:rPr>
            </w:pPr>
            <w:r w:rsidRPr="00B9607F">
              <w:rPr>
                <w:rFonts w:ascii="Calibri" w:eastAsia="Calibri" w:hAnsi="Calibri"/>
              </w:rPr>
              <w:t>-</w:t>
            </w:r>
          </w:p>
        </w:tc>
        <w:tc>
          <w:tcPr>
            <w:tcW w:w="1161" w:type="dxa"/>
            <w:vAlign w:val="center"/>
          </w:tcPr>
          <w:p w:rsidR="009775C1" w:rsidRPr="00B9607F" w:rsidRDefault="009775C1" w:rsidP="004E54EC">
            <w:pPr>
              <w:jc w:val="center"/>
              <w:rPr>
                <w:rFonts w:ascii="Calibri" w:eastAsia="Calibri" w:hAnsi="Calibri"/>
              </w:rPr>
            </w:pPr>
            <w:r w:rsidRPr="00B9607F">
              <w:rPr>
                <w:rFonts w:ascii="Calibri" w:eastAsia="Calibri" w:hAnsi="Calibri"/>
              </w:rPr>
              <w:t>12</w:t>
            </w:r>
          </w:p>
        </w:tc>
        <w:tc>
          <w:tcPr>
            <w:tcW w:w="1158" w:type="dxa"/>
            <w:vAlign w:val="center"/>
          </w:tcPr>
          <w:p w:rsidR="009775C1" w:rsidRPr="00B9607F" w:rsidRDefault="009775C1" w:rsidP="004E54EC">
            <w:pPr>
              <w:jc w:val="center"/>
              <w:rPr>
                <w:rFonts w:ascii="Calibri" w:eastAsia="Calibri" w:hAnsi="Calibri"/>
              </w:rPr>
            </w:pPr>
            <w:r w:rsidRPr="00B9607F">
              <w:rPr>
                <w:rFonts w:ascii="Calibri" w:eastAsia="Calibri" w:hAnsi="Calibri"/>
              </w:rPr>
              <w:t>-</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12</w:t>
            </w:r>
          </w:p>
        </w:tc>
      </w:tr>
      <w:tr w:rsidR="009775C1" w:rsidRPr="00B9607F" w:rsidTr="004E54EC">
        <w:trPr>
          <w:gridAfter w:val="1"/>
          <w:wAfter w:w="12" w:type="dxa"/>
          <w:trHeight w:val="361"/>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 xml:space="preserve">Liczba osób uzależnionych korzystających </w:t>
            </w:r>
            <w:r w:rsidRPr="00B9607F">
              <w:rPr>
                <w:rFonts w:ascii="Calibri" w:eastAsia="Calibri" w:hAnsi="Calibri"/>
              </w:rPr>
              <w:br/>
              <w:t>z punktu konsultacyjnego</w:t>
            </w:r>
          </w:p>
        </w:tc>
        <w:tc>
          <w:tcPr>
            <w:tcW w:w="965" w:type="dxa"/>
            <w:vAlign w:val="center"/>
          </w:tcPr>
          <w:p w:rsidR="009775C1" w:rsidRPr="00B9607F" w:rsidRDefault="009775C1" w:rsidP="004E54EC">
            <w:pPr>
              <w:jc w:val="center"/>
              <w:rPr>
                <w:rFonts w:ascii="Calibri" w:eastAsia="Calibri" w:hAnsi="Calibri"/>
              </w:rPr>
            </w:pPr>
            <w:r w:rsidRPr="00B9607F">
              <w:rPr>
                <w:rFonts w:ascii="Calibri" w:eastAsia="Calibri" w:hAnsi="Calibri"/>
              </w:rPr>
              <w:t>29</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14</w:t>
            </w:r>
          </w:p>
        </w:tc>
        <w:tc>
          <w:tcPr>
            <w:tcW w:w="1158" w:type="dxa"/>
            <w:vAlign w:val="center"/>
          </w:tcPr>
          <w:p w:rsidR="009775C1" w:rsidRPr="00B9607F" w:rsidRDefault="009775C1" w:rsidP="004E54EC">
            <w:pPr>
              <w:jc w:val="center"/>
              <w:rPr>
                <w:rFonts w:ascii="Calibri" w:eastAsia="Calibri" w:hAnsi="Calibri"/>
              </w:rPr>
            </w:pPr>
            <w:r>
              <w:rPr>
                <w:rFonts w:ascii="Calibri" w:eastAsia="Calibri" w:hAnsi="Calibri"/>
              </w:rPr>
              <w:t>17</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5</w:t>
            </w:r>
          </w:p>
        </w:tc>
      </w:tr>
      <w:tr w:rsidR="009775C1" w:rsidRPr="00B9607F" w:rsidTr="004E54EC">
        <w:trPr>
          <w:gridAfter w:val="1"/>
          <w:wAfter w:w="12" w:type="dxa"/>
          <w:trHeight w:val="361"/>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 xml:space="preserve">Liczba osób </w:t>
            </w:r>
            <w:proofErr w:type="spellStart"/>
            <w:r w:rsidRPr="00B9607F">
              <w:rPr>
                <w:rFonts w:ascii="Calibri" w:eastAsia="Calibri" w:hAnsi="Calibri"/>
              </w:rPr>
              <w:t>współuzależnionych</w:t>
            </w:r>
            <w:proofErr w:type="spellEnd"/>
            <w:r w:rsidRPr="00B9607F">
              <w:rPr>
                <w:rFonts w:ascii="Calibri" w:eastAsia="Calibri" w:hAnsi="Calibri"/>
              </w:rPr>
              <w:t xml:space="preserve"> korzystających </w:t>
            </w:r>
            <w:r w:rsidRPr="00B9607F">
              <w:rPr>
                <w:rFonts w:ascii="Calibri" w:eastAsia="Calibri" w:hAnsi="Calibri"/>
              </w:rPr>
              <w:br/>
              <w:t>z punktu konsultacyjnego</w:t>
            </w:r>
          </w:p>
        </w:tc>
        <w:tc>
          <w:tcPr>
            <w:tcW w:w="965" w:type="dxa"/>
            <w:vAlign w:val="center"/>
          </w:tcPr>
          <w:p w:rsidR="009775C1" w:rsidRPr="00B9607F" w:rsidRDefault="009775C1" w:rsidP="004E54EC">
            <w:pPr>
              <w:jc w:val="center"/>
              <w:rPr>
                <w:rFonts w:ascii="Calibri" w:eastAsia="Calibri" w:hAnsi="Calibri"/>
              </w:rPr>
            </w:pPr>
            <w:r>
              <w:rPr>
                <w:rFonts w:ascii="Calibri" w:eastAsia="Calibri" w:hAnsi="Calibri"/>
              </w:rPr>
              <w:t>5</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31</w:t>
            </w:r>
          </w:p>
        </w:tc>
        <w:tc>
          <w:tcPr>
            <w:tcW w:w="1158" w:type="dxa"/>
            <w:vAlign w:val="center"/>
          </w:tcPr>
          <w:p w:rsidR="009775C1" w:rsidRPr="00B9607F" w:rsidRDefault="009775C1" w:rsidP="004E54EC">
            <w:pPr>
              <w:jc w:val="center"/>
              <w:rPr>
                <w:rFonts w:ascii="Calibri" w:eastAsia="Calibri" w:hAnsi="Calibri"/>
              </w:rPr>
            </w:pPr>
            <w:r>
              <w:rPr>
                <w:rFonts w:ascii="Calibri" w:eastAsia="Calibri" w:hAnsi="Calibri"/>
              </w:rPr>
              <w:t>2</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19</w:t>
            </w:r>
          </w:p>
        </w:tc>
      </w:tr>
      <w:tr w:rsidR="009775C1" w:rsidRPr="00B9607F" w:rsidTr="004E54EC">
        <w:trPr>
          <w:gridAfter w:val="1"/>
          <w:wAfter w:w="12" w:type="dxa"/>
          <w:trHeight w:val="629"/>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Liczba osób uzależnionych uczęszczających na maratony</w:t>
            </w:r>
          </w:p>
        </w:tc>
        <w:tc>
          <w:tcPr>
            <w:tcW w:w="965" w:type="dxa"/>
            <w:vAlign w:val="center"/>
          </w:tcPr>
          <w:p w:rsidR="009775C1" w:rsidRPr="00B9607F" w:rsidRDefault="009775C1" w:rsidP="004E54EC">
            <w:pPr>
              <w:jc w:val="center"/>
              <w:rPr>
                <w:rFonts w:ascii="Calibri" w:eastAsia="Calibri" w:hAnsi="Calibri"/>
              </w:rPr>
            </w:pPr>
            <w:r>
              <w:rPr>
                <w:rFonts w:ascii="Calibri" w:eastAsia="Calibri" w:hAnsi="Calibri"/>
              </w:rPr>
              <w:t>28</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4</w:t>
            </w:r>
          </w:p>
        </w:tc>
        <w:tc>
          <w:tcPr>
            <w:tcW w:w="1158" w:type="dxa"/>
            <w:vAlign w:val="center"/>
          </w:tcPr>
          <w:p w:rsidR="009775C1" w:rsidRPr="00B9607F" w:rsidRDefault="009775C1" w:rsidP="004E54EC">
            <w:pPr>
              <w:jc w:val="center"/>
              <w:rPr>
                <w:rFonts w:ascii="Calibri" w:eastAsia="Calibri" w:hAnsi="Calibri"/>
              </w:rPr>
            </w:pPr>
            <w:r>
              <w:rPr>
                <w:rFonts w:ascii="Calibri" w:eastAsia="Calibri" w:hAnsi="Calibri"/>
              </w:rPr>
              <w:t>9</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4</w:t>
            </w:r>
          </w:p>
        </w:tc>
      </w:tr>
      <w:tr w:rsidR="009775C1" w:rsidRPr="00B9607F" w:rsidTr="004E54EC">
        <w:trPr>
          <w:gridAfter w:val="1"/>
          <w:wAfter w:w="12" w:type="dxa"/>
          <w:trHeight w:val="732"/>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 xml:space="preserve">Liczba osób </w:t>
            </w:r>
            <w:proofErr w:type="spellStart"/>
            <w:r w:rsidRPr="00B9607F">
              <w:rPr>
                <w:rFonts w:ascii="Calibri" w:eastAsia="Calibri" w:hAnsi="Calibri"/>
              </w:rPr>
              <w:t>współuzależnionych</w:t>
            </w:r>
            <w:proofErr w:type="spellEnd"/>
            <w:r w:rsidRPr="00B9607F">
              <w:rPr>
                <w:rFonts w:ascii="Calibri" w:eastAsia="Calibri" w:hAnsi="Calibri"/>
              </w:rPr>
              <w:t xml:space="preserve"> uczęszczających na maratony</w:t>
            </w:r>
          </w:p>
        </w:tc>
        <w:tc>
          <w:tcPr>
            <w:tcW w:w="965" w:type="dxa"/>
            <w:vAlign w:val="center"/>
          </w:tcPr>
          <w:p w:rsidR="009775C1" w:rsidRPr="00B9607F" w:rsidRDefault="009775C1" w:rsidP="004E54EC">
            <w:pPr>
              <w:jc w:val="center"/>
              <w:rPr>
                <w:rFonts w:ascii="Calibri" w:eastAsia="Calibri" w:hAnsi="Calibri"/>
              </w:rPr>
            </w:pPr>
            <w:r>
              <w:rPr>
                <w:rFonts w:ascii="Calibri" w:eastAsia="Calibri" w:hAnsi="Calibri"/>
              </w:rPr>
              <w:t>-</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25</w:t>
            </w:r>
          </w:p>
        </w:tc>
        <w:tc>
          <w:tcPr>
            <w:tcW w:w="1158" w:type="dxa"/>
            <w:vAlign w:val="center"/>
          </w:tcPr>
          <w:p w:rsidR="009775C1" w:rsidRPr="00B9607F" w:rsidRDefault="009775C1" w:rsidP="004E54EC">
            <w:pPr>
              <w:jc w:val="center"/>
              <w:rPr>
                <w:rFonts w:ascii="Calibri" w:eastAsia="Calibri" w:hAnsi="Calibri"/>
              </w:rPr>
            </w:pPr>
            <w:r>
              <w:rPr>
                <w:rFonts w:ascii="Calibri" w:eastAsia="Calibri" w:hAnsi="Calibri"/>
              </w:rPr>
              <w:t>-</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10</w:t>
            </w:r>
          </w:p>
          <w:p w:rsidR="009775C1" w:rsidRPr="00B9607F" w:rsidRDefault="009775C1" w:rsidP="004E54EC">
            <w:pPr>
              <w:jc w:val="center"/>
              <w:rPr>
                <w:rFonts w:ascii="Calibri" w:eastAsia="Calibri" w:hAnsi="Calibri"/>
              </w:rPr>
            </w:pPr>
          </w:p>
        </w:tc>
      </w:tr>
      <w:tr w:rsidR="009775C1" w:rsidRPr="00B9607F" w:rsidTr="004E54EC">
        <w:trPr>
          <w:gridAfter w:val="1"/>
          <w:wAfter w:w="12" w:type="dxa"/>
          <w:trHeight w:val="371"/>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Liczba osób korzystających z grup wsparcia</w:t>
            </w:r>
          </w:p>
        </w:tc>
        <w:tc>
          <w:tcPr>
            <w:tcW w:w="965" w:type="dxa"/>
            <w:vAlign w:val="center"/>
          </w:tcPr>
          <w:p w:rsidR="009775C1" w:rsidRPr="00B9607F" w:rsidRDefault="009775C1" w:rsidP="004E54EC">
            <w:pPr>
              <w:jc w:val="center"/>
              <w:rPr>
                <w:rFonts w:ascii="Calibri" w:eastAsia="Calibri" w:hAnsi="Calibri"/>
              </w:rPr>
            </w:pPr>
            <w:r>
              <w:rPr>
                <w:rFonts w:ascii="Calibri" w:eastAsia="Calibri" w:hAnsi="Calibri"/>
              </w:rPr>
              <w:t>35</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8</w:t>
            </w:r>
          </w:p>
        </w:tc>
        <w:tc>
          <w:tcPr>
            <w:tcW w:w="1158" w:type="dxa"/>
            <w:vAlign w:val="center"/>
          </w:tcPr>
          <w:p w:rsidR="009775C1" w:rsidRPr="00B9607F" w:rsidRDefault="009775C1" w:rsidP="004E54EC">
            <w:pPr>
              <w:jc w:val="center"/>
              <w:rPr>
                <w:rFonts w:ascii="Calibri" w:eastAsia="Calibri" w:hAnsi="Calibri"/>
              </w:rPr>
            </w:pPr>
            <w:r>
              <w:rPr>
                <w:rFonts w:ascii="Calibri" w:eastAsia="Calibri" w:hAnsi="Calibri"/>
              </w:rPr>
              <w:t>40</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12</w:t>
            </w:r>
          </w:p>
        </w:tc>
      </w:tr>
      <w:tr w:rsidR="009775C1" w:rsidRPr="00B9607F" w:rsidTr="004E54EC">
        <w:trPr>
          <w:gridAfter w:val="1"/>
          <w:wAfter w:w="12" w:type="dxa"/>
          <w:trHeight w:val="361"/>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Liczba nowych członków w Stowarzyszeniu</w:t>
            </w:r>
          </w:p>
        </w:tc>
        <w:tc>
          <w:tcPr>
            <w:tcW w:w="965" w:type="dxa"/>
            <w:tcBorders>
              <w:right w:val="single" w:sz="4" w:space="0" w:color="auto"/>
            </w:tcBorders>
            <w:vAlign w:val="center"/>
          </w:tcPr>
          <w:p w:rsidR="009775C1" w:rsidRPr="00B9607F" w:rsidRDefault="009775C1" w:rsidP="004E54EC">
            <w:pPr>
              <w:jc w:val="center"/>
              <w:rPr>
                <w:rFonts w:ascii="Calibri" w:eastAsia="Calibri" w:hAnsi="Calibri"/>
              </w:rPr>
            </w:pPr>
            <w:r>
              <w:rPr>
                <w:rFonts w:ascii="Calibri" w:eastAsia="Calibri" w:hAnsi="Calibri"/>
              </w:rPr>
              <w:t>3</w:t>
            </w:r>
          </w:p>
        </w:tc>
        <w:tc>
          <w:tcPr>
            <w:tcW w:w="1161" w:type="dxa"/>
            <w:tcBorders>
              <w:right w:val="single" w:sz="4" w:space="0" w:color="auto"/>
            </w:tcBorders>
            <w:vAlign w:val="center"/>
          </w:tcPr>
          <w:p w:rsidR="009775C1" w:rsidRPr="00B9607F" w:rsidRDefault="009775C1" w:rsidP="004E54EC">
            <w:pPr>
              <w:jc w:val="center"/>
              <w:rPr>
                <w:rFonts w:ascii="Calibri" w:eastAsia="Calibri" w:hAnsi="Calibri"/>
              </w:rPr>
            </w:pPr>
            <w:r>
              <w:rPr>
                <w:rFonts w:ascii="Calibri" w:eastAsia="Calibri" w:hAnsi="Calibri"/>
              </w:rPr>
              <w:t>-</w:t>
            </w:r>
          </w:p>
        </w:tc>
        <w:tc>
          <w:tcPr>
            <w:tcW w:w="1158" w:type="dxa"/>
            <w:tcBorders>
              <w:right w:val="single" w:sz="4" w:space="0" w:color="auto"/>
            </w:tcBorders>
            <w:vAlign w:val="center"/>
          </w:tcPr>
          <w:p w:rsidR="009775C1" w:rsidRPr="00B9607F" w:rsidRDefault="009775C1" w:rsidP="004E54EC">
            <w:pPr>
              <w:jc w:val="center"/>
              <w:rPr>
                <w:rFonts w:ascii="Calibri" w:eastAsia="Calibri" w:hAnsi="Calibri"/>
              </w:rPr>
            </w:pPr>
            <w:r>
              <w:rPr>
                <w:rFonts w:ascii="Calibri" w:eastAsia="Calibri" w:hAnsi="Calibri"/>
              </w:rPr>
              <w:t>4</w:t>
            </w:r>
          </w:p>
        </w:tc>
        <w:tc>
          <w:tcPr>
            <w:tcW w:w="1392" w:type="dxa"/>
            <w:gridSpan w:val="2"/>
            <w:tcBorders>
              <w:right w:val="single" w:sz="4" w:space="0" w:color="auto"/>
            </w:tcBorders>
            <w:vAlign w:val="center"/>
          </w:tcPr>
          <w:p w:rsidR="009775C1" w:rsidRPr="00B9607F" w:rsidRDefault="009775C1" w:rsidP="004E54EC">
            <w:pPr>
              <w:jc w:val="center"/>
              <w:rPr>
                <w:rFonts w:ascii="Calibri" w:eastAsia="Calibri" w:hAnsi="Calibri"/>
              </w:rPr>
            </w:pPr>
            <w:r>
              <w:rPr>
                <w:rFonts w:ascii="Calibri" w:eastAsia="Calibri" w:hAnsi="Calibri"/>
              </w:rPr>
              <w:t>3</w:t>
            </w:r>
          </w:p>
        </w:tc>
      </w:tr>
      <w:tr w:rsidR="009775C1" w:rsidRPr="00B9607F" w:rsidTr="004E54EC">
        <w:trPr>
          <w:gridAfter w:val="1"/>
          <w:wAfter w:w="12" w:type="dxa"/>
          <w:trHeight w:val="361"/>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Liczba osób, które odeszły ze Stowarzyszenia</w:t>
            </w:r>
          </w:p>
        </w:tc>
        <w:tc>
          <w:tcPr>
            <w:tcW w:w="965" w:type="dxa"/>
            <w:tcBorders>
              <w:right w:val="single" w:sz="4" w:space="0" w:color="auto"/>
            </w:tcBorders>
            <w:vAlign w:val="center"/>
          </w:tcPr>
          <w:p w:rsidR="009775C1" w:rsidRPr="00B9607F" w:rsidRDefault="009775C1" w:rsidP="004E54EC">
            <w:pPr>
              <w:jc w:val="center"/>
              <w:rPr>
                <w:rFonts w:ascii="Calibri" w:eastAsia="Calibri" w:hAnsi="Calibri"/>
              </w:rPr>
            </w:pPr>
            <w:r>
              <w:rPr>
                <w:rFonts w:ascii="Calibri" w:eastAsia="Calibri" w:hAnsi="Calibri"/>
              </w:rPr>
              <w:t>-</w:t>
            </w:r>
          </w:p>
        </w:tc>
        <w:tc>
          <w:tcPr>
            <w:tcW w:w="1161" w:type="dxa"/>
            <w:tcBorders>
              <w:right w:val="single" w:sz="4" w:space="0" w:color="auto"/>
            </w:tcBorders>
            <w:vAlign w:val="center"/>
          </w:tcPr>
          <w:p w:rsidR="009775C1" w:rsidRPr="00B9607F" w:rsidRDefault="009775C1" w:rsidP="004E54EC">
            <w:pPr>
              <w:jc w:val="center"/>
              <w:rPr>
                <w:rFonts w:ascii="Calibri" w:eastAsia="Calibri" w:hAnsi="Calibri"/>
              </w:rPr>
            </w:pPr>
            <w:r w:rsidRPr="00B9607F">
              <w:rPr>
                <w:rFonts w:ascii="Calibri" w:eastAsia="Calibri" w:hAnsi="Calibri"/>
              </w:rPr>
              <w:t>-</w:t>
            </w:r>
          </w:p>
        </w:tc>
        <w:tc>
          <w:tcPr>
            <w:tcW w:w="1158" w:type="dxa"/>
            <w:tcBorders>
              <w:right w:val="single" w:sz="4" w:space="0" w:color="auto"/>
            </w:tcBorders>
            <w:vAlign w:val="center"/>
          </w:tcPr>
          <w:p w:rsidR="009775C1" w:rsidRPr="00B9607F" w:rsidRDefault="009775C1" w:rsidP="004E54EC">
            <w:pPr>
              <w:jc w:val="center"/>
              <w:rPr>
                <w:rFonts w:ascii="Calibri" w:eastAsia="Calibri" w:hAnsi="Calibri"/>
              </w:rPr>
            </w:pPr>
            <w:r>
              <w:rPr>
                <w:rFonts w:ascii="Calibri" w:eastAsia="Calibri" w:hAnsi="Calibri"/>
              </w:rPr>
              <w:t>1</w:t>
            </w:r>
          </w:p>
        </w:tc>
        <w:tc>
          <w:tcPr>
            <w:tcW w:w="1392" w:type="dxa"/>
            <w:gridSpan w:val="2"/>
            <w:tcBorders>
              <w:right w:val="single" w:sz="4" w:space="0" w:color="auto"/>
            </w:tcBorders>
            <w:vAlign w:val="center"/>
          </w:tcPr>
          <w:p w:rsidR="009775C1" w:rsidRPr="00B9607F" w:rsidRDefault="009775C1" w:rsidP="004E54EC">
            <w:pPr>
              <w:jc w:val="center"/>
              <w:rPr>
                <w:rFonts w:ascii="Calibri" w:eastAsia="Calibri" w:hAnsi="Calibri"/>
              </w:rPr>
            </w:pPr>
            <w:r>
              <w:rPr>
                <w:rFonts w:ascii="Calibri" w:eastAsia="Calibri" w:hAnsi="Calibri"/>
              </w:rPr>
              <w:t>1</w:t>
            </w:r>
          </w:p>
        </w:tc>
      </w:tr>
      <w:tr w:rsidR="009775C1" w:rsidRPr="00B9607F" w:rsidTr="004E54EC">
        <w:trPr>
          <w:gridAfter w:val="1"/>
          <w:wAfter w:w="12" w:type="dxa"/>
          <w:trHeight w:val="381"/>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Liczba osób uczęszczających na maratony DDA</w:t>
            </w:r>
          </w:p>
        </w:tc>
        <w:tc>
          <w:tcPr>
            <w:tcW w:w="965" w:type="dxa"/>
            <w:vAlign w:val="center"/>
          </w:tcPr>
          <w:p w:rsidR="009775C1" w:rsidRPr="00B9607F" w:rsidRDefault="009775C1" w:rsidP="004E54EC">
            <w:pPr>
              <w:jc w:val="center"/>
              <w:rPr>
                <w:rFonts w:ascii="Calibri" w:eastAsia="Calibri" w:hAnsi="Calibri"/>
              </w:rPr>
            </w:pPr>
            <w:r>
              <w:rPr>
                <w:rFonts w:ascii="Calibri" w:eastAsia="Calibri" w:hAnsi="Calibri"/>
              </w:rPr>
              <w:t>12</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2</w:t>
            </w:r>
          </w:p>
        </w:tc>
        <w:tc>
          <w:tcPr>
            <w:tcW w:w="1158" w:type="dxa"/>
            <w:vAlign w:val="center"/>
          </w:tcPr>
          <w:p w:rsidR="009775C1" w:rsidRPr="00B9607F" w:rsidRDefault="009775C1" w:rsidP="004E54EC">
            <w:pPr>
              <w:jc w:val="center"/>
              <w:rPr>
                <w:rFonts w:ascii="Calibri" w:eastAsia="Calibri" w:hAnsi="Calibri"/>
              </w:rPr>
            </w:pPr>
            <w:r>
              <w:rPr>
                <w:rFonts w:ascii="Calibri" w:eastAsia="Calibri" w:hAnsi="Calibri"/>
              </w:rPr>
              <w:t>7</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4</w:t>
            </w:r>
          </w:p>
        </w:tc>
      </w:tr>
      <w:tr w:rsidR="009775C1" w:rsidRPr="00B9607F" w:rsidTr="004E54EC">
        <w:trPr>
          <w:gridAfter w:val="1"/>
          <w:wAfter w:w="12" w:type="dxa"/>
          <w:trHeight w:val="381"/>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Liczba osób w grupie AA</w:t>
            </w:r>
          </w:p>
        </w:tc>
        <w:tc>
          <w:tcPr>
            <w:tcW w:w="965" w:type="dxa"/>
            <w:vAlign w:val="center"/>
          </w:tcPr>
          <w:p w:rsidR="009775C1" w:rsidRPr="00B9607F" w:rsidRDefault="009775C1" w:rsidP="004E54EC">
            <w:pPr>
              <w:jc w:val="center"/>
              <w:rPr>
                <w:rFonts w:ascii="Calibri" w:eastAsia="Calibri" w:hAnsi="Calibri"/>
              </w:rPr>
            </w:pPr>
            <w:r>
              <w:rPr>
                <w:rFonts w:ascii="Calibri" w:eastAsia="Calibri" w:hAnsi="Calibri"/>
              </w:rPr>
              <w:t>38</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6</w:t>
            </w:r>
          </w:p>
        </w:tc>
        <w:tc>
          <w:tcPr>
            <w:tcW w:w="1158" w:type="dxa"/>
            <w:vAlign w:val="center"/>
          </w:tcPr>
          <w:p w:rsidR="009775C1" w:rsidRPr="00B9607F" w:rsidRDefault="009775C1" w:rsidP="004E54EC">
            <w:pPr>
              <w:jc w:val="center"/>
              <w:rPr>
                <w:rFonts w:ascii="Calibri" w:eastAsia="Calibri" w:hAnsi="Calibri"/>
              </w:rPr>
            </w:pPr>
            <w:r w:rsidRPr="00B9607F">
              <w:rPr>
                <w:rFonts w:ascii="Calibri" w:eastAsia="Calibri" w:hAnsi="Calibri"/>
              </w:rPr>
              <w:t>40</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12</w:t>
            </w:r>
          </w:p>
        </w:tc>
      </w:tr>
      <w:tr w:rsidR="009775C1" w:rsidRPr="00B9607F" w:rsidTr="004E54EC">
        <w:trPr>
          <w:gridAfter w:val="1"/>
          <w:wAfter w:w="12" w:type="dxa"/>
          <w:trHeight w:val="381"/>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 xml:space="preserve">Liczba osób uzależnionych  korzystających </w:t>
            </w:r>
            <w:r w:rsidRPr="00B9607F">
              <w:rPr>
                <w:rFonts w:ascii="Calibri" w:eastAsia="Calibri" w:hAnsi="Calibri"/>
              </w:rPr>
              <w:br/>
              <w:t>z punktu konsultacyjnego „Hazard”</w:t>
            </w:r>
          </w:p>
        </w:tc>
        <w:tc>
          <w:tcPr>
            <w:tcW w:w="965" w:type="dxa"/>
            <w:vAlign w:val="center"/>
          </w:tcPr>
          <w:p w:rsidR="009775C1" w:rsidRPr="00B9607F" w:rsidRDefault="009775C1" w:rsidP="004E54EC">
            <w:pPr>
              <w:jc w:val="center"/>
              <w:rPr>
                <w:rFonts w:ascii="Calibri" w:eastAsia="Calibri" w:hAnsi="Calibri"/>
              </w:rPr>
            </w:pPr>
            <w:r>
              <w:rPr>
                <w:rFonts w:ascii="Calibri" w:eastAsia="Calibri" w:hAnsi="Calibri"/>
              </w:rPr>
              <w:t>20</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2</w:t>
            </w:r>
          </w:p>
        </w:tc>
        <w:tc>
          <w:tcPr>
            <w:tcW w:w="1158" w:type="dxa"/>
            <w:vAlign w:val="center"/>
          </w:tcPr>
          <w:p w:rsidR="009775C1" w:rsidRPr="00B9607F" w:rsidRDefault="009775C1" w:rsidP="004E54EC">
            <w:pPr>
              <w:jc w:val="center"/>
              <w:rPr>
                <w:rFonts w:ascii="Calibri" w:eastAsia="Calibri" w:hAnsi="Calibri"/>
              </w:rPr>
            </w:pPr>
            <w:r>
              <w:rPr>
                <w:rFonts w:ascii="Calibri" w:eastAsia="Calibri" w:hAnsi="Calibri"/>
              </w:rPr>
              <w:t>10</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2</w:t>
            </w:r>
          </w:p>
        </w:tc>
      </w:tr>
      <w:tr w:rsidR="009775C1" w:rsidRPr="00B9607F" w:rsidTr="004E54EC">
        <w:trPr>
          <w:gridAfter w:val="1"/>
          <w:wAfter w:w="12" w:type="dxa"/>
          <w:trHeight w:val="381"/>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 xml:space="preserve">Liczba osób </w:t>
            </w:r>
            <w:proofErr w:type="spellStart"/>
            <w:r w:rsidRPr="00B9607F">
              <w:rPr>
                <w:rFonts w:ascii="Calibri" w:eastAsia="Calibri" w:hAnsi="Calibri"/>
              </w:rPr>
              <w:t>współuzależnionych</w:t>
            </w:r>
            <w:proofErr w:type="spellEnd"/>
            <w:r w:rsidRPr="00B9607F">
              <w:rPr>
                <w:rFonts w:ascii="Calibri" w:eastAsia="Calibri" w:hAnsi="Calibri"/>
              </w:rPr>
              <w:t xml:space="preserve">  korzystających </w:t>
            </w:r>
            <w:r w:rsidRPr="00B9607F">
              <w:rPr>
                <w:rFonts w:ascii="Calibri" w:eastAsia="Calibri" w:hAnsi="Calibri"/>
              </w:rPr>
              <w:br/>
              <w:t>z punktu konsultacyjnego „Hazard”</w:t>
            </w:r>
          </w:p>
        </w:tc>
        <w:tc>
          <w:tcPr>
            <w:tcW w:w="965" w:type="dxa"/>
            <w:vAlign w:val="center"/>
          </w:tcPr>
          <w:p w:rsidR="009775C1" w:rsidRPr="00B9607F" w:rsidRDefault="009775C1" w:rsidP="004E54EC">
            <w:pPr>
              <w:jc w:val="center"/>
              <w:rPr>
                <w:rFonts w:ascii="Calibri" w:eastAsia="Calibri" w:hAnsi="Calibri"/>
              </w:rPr>
            </w:pPr>
            <w:r>
              <w:rPr>
                <w:rFonts w:ascii="Calibri" w:eastAsia="Calibri" w:hAnsi="Calibri"/>
              </w:rPr>
              <w:t>-</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3</w:t>
            </w:r>
          </w:p>
        </w:tc>
        <w:tc>
          <w:tcPr>
            <w:tcW w:w="1158" w:type="dxa"/>
            <w:vAlign w:val="center"/>
          </w:tcPr>
          <w:p w:rsidR="009775C1" w:rsidRPr="00B9607F" w:rsidRDefault="009775C1" w:rsidP="004E54EC">
            <w:pPr>
              <w:jc w:val="center"/>
              <w:rPr>
                <w:rFonts w:ascii="Calibri" w:eastAsia="Calibri" w:hAnsi="Calibri"/>
              </w:rPr>
            </w:pPr>
            <w:r>
              <w:rPr>
                <w:rFonts w:ascii="Calibri" w:eastAsia="Calibri" w:hAnsi="Calibri"/>
              </w:rPr>
              <w:t>-</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4</w:t>
            </w:r>
          </w:p>
        </w:tc>
      </w:tr>
      <w:tr w:rsidR="009775C1" w:rsidRPr="00B9607F" w:rsidTr="004E54EC">
        <w:trPr>
          <w:gridAfter w:val="1"/>
          <w:wAfter w:w="12" w:type="dxa"/>
          <w:trHeight w:val="381"/>
        </w:trPr>
        <w:tc>
          <w:tcPr>
            <w:tcW w:w="4776" w:type="dxa"/>
          </w:tcPr>
          <w:p w:rsidR="009775C1" w:rsidRPr="00B9607F" w:rsidRDefault="009775C1" w:rsidP="004E54EC">
            <w:pPr>
              <w:jc w:val="center"/>
              <w:rPr>
                <w:rFonts w:ascii="Calibri" w:eastAsia="Calibri" w:hAnsi="Calibri"/>
              </w:rPr>
            </w:pPr>
            <w:r w:rsidRPr="00B9607F">
              <w:rPr>
                <w:rFonts w:ascii="Calibri" w:eastAsia="Calibri" w:hAnsi="Calibri"/>
              </w:rPr>
              <w:t xml:space="preserve">Liczba osób uzależnionych  korzystających </w:t>
            </w:r>
            <w:r w:rsidRPr="00B9607F">
              <w:rPr>
                <w:rFonts w:ascii="Calibri" w:eastAsia="Calibri" w:hAnsi="Calibri"/>
              </w:rPr>
              <w:br/>
              <w:t>z grup anonimowych hazardzistów</w:t>
            </w:r>
          </w:p>
        </w:tc>
        <w:tc>
          <w:tcPr>
            <w:tcW w:w="965" w:type="dxa"/>
            <w:vAlign w:val="center"/>
          </w:tcPr>
          <w:p w:rsidR="009775C1" w:rsidRPr="00B9607F" w:rsidRDefault="009775C1" w:rsidP="004E54EC">
            <w:pPr>
              <w:jc w:val="center"/>
              <w:rPr>
                <w:rFonts w:ascii="Calibri" w:eastAsia="Calibri" w:hAnsi="Calibri"/>
              </w:rPr>
            </w:pPr>
            <w:r>
              <w:rPr>
                <w:rFonts w:ascii="Calibri" w:eastAsia="Calibri" w:hAnsi="Calibri"/>
              </w:rPr>
              <w:t>15</w:t>
            </w:r>
          </w:p>
        </w:tc>
        <w:tc>
          <w:tcPr>
            <w:tcW w:w="1161" w:type="dxa"/>
            <w:vAlign w:val="center"/>
          </w:tcPr>
          <w:p w:rsidR="009775C1" w:rsidRPr="00B9607F" w:rsidRDefault="009775C1" w:rsidP="004E54EC">
            <w:pPr>
              <w:jc w:val="center"/>
              <w:rPr>
                <w:rFonts w:ascii="Calibri" w:eastAsia="Calibri" w:hAnsi="Calibri"/>
              </w:rPr>
            </w:pPr>
            <w:r>
              <w:rPr>
                <w:rFonts w:ascii="Calibri" w:eastAsia="Calibri" w:hAnsi="Calibri"/>
              </w:rPr>
              <w:t>-</w:t>
            </w:r>
          </w:p>
        </w:tc>
        <w:tc>
          <w:tcPr>
            <w:tcW w:w="1158" w:type="dxa"/>
            <w:vAlign w:val="center"/>
          </w:tcPr>
          <w:p w:rsidR="009775C1" w:rsidRPr="00B9607F" w:rsidRDefault="009775C1" w:rsidP="004E54EC">
            <w:pPr>
              <w:jc w:val="center"/>
              <w:rPr>
                <w:rFonts w:ascii="Calibri" w:eastAsia="Calibri" w:hAnsi="Calibri"/>
              </w:rPr>
            </w:pPr>
            <w:r>
              <w:rPr>
                <w:rFonts w:ascii="Calibri" w:eastAsia="Calibri" w:hAnsi="Calibri"/>
              </w:rPr>
              <w:t>9</w:t>
            </w:r>
          </w:p>
        </w:tc>
        <w:tc>
          <w:tcPr>
            <w:tcW w:w="1392" w:type="dxa"/>
            <w:gridSpan w:val="2"/>
            <w:vAlign w:val="center"/>
          </w:tcPr>
          <w:p w:rsidR="009775C1" w:rsidRPr="00B9607F" w:rsidRDefault="009775C1" w:rsidP="004E54EC">
            <w:pPr>
              <w:jc w:val="center"/>
              <w:rPr>
                <w:rFonts w:ascii="Calibri" w:eastAsia="Calibri" w:hAnsi="Calibri"/>
              </w:rPr>
            </w:pPr>
            <w:r>
              <w:rPr>
                <w:rFonts w:ascii="Calibri" w:eastAsia="Calibri" w:hAnsi="Calibri"/>
              </w:rPr>
              <w:t>1</w:t>
            </w:r>
          </w:p>
        </w:tc>
      </w:tr>
    </w:tbl>
    <w:p w:rsidR="009775C1" w:rsidRPr="00B9607F" w:rsidRDefault="009775C1" w:rsidP="009775C1">
      <w:pPr>
        <w:jc w:val="both"/>
        <w:rPr>
          <w:rFonts w:ascii="Calibri" w:hAnsi="Calibri"/>
          <w:b/>
        </w:rPr>
      </w:pPr>
    </w:p>
    <w:p w:rsidR="009775C1" w:rsidRDefault="009775C1" w:rsidP="009775C1">
      <w:pPr>
        <w:jc w:val="both"/>
        <w:rPr>
          <w:rFonts w:ascii="Calibri" w:hAnsi="Calibri"/>
          <w:b/>
        </w:rPr>
      </w:pPr>
    </w:p>
    <w:p w:rsidR="009775C1" w:rsidRDefault="009775C1" w:rsidP="009775C1">
      <w:pPr>
        <w:jc w:val="both"/>
        <w:rPr>
          <w:rFonts w:ascii="Calibri" w:hAnsi="Calibri"/>
          <w:b/>
        </w:rPr>
      </w:pPr>
    </w:p>
    <w:p w:rsidR="009775C1" w:rsidRPr="00DD2FDA" w:rsidRDefault="009775C1" w:rsidP="009775C1">
      <w:pPr>
        <w:jc w:val="both"/>
        <w:rPr>
          <w:rFonts w:ascii="Calibri" w:hAnsi="Calibri"/>
          <w:b/>
        </w:rPr>
      </w:pPr>
      <w:r w:rsidRPr="00DD2FDA">
        <w:rPr>
          <w:rFonts w:ascii="Calibri" w:hAnsi="Calibri"/>
          <w:b/>
        </w:rPr>
        <w:t>Stowarzyszenie Abstynenckie „AZYL”</w:t>
      </w:r>
    </w:p>
    <w:p w:rsidR="009775C1" w:rsidRDefault="009775C1" w:rsidP="009775C1">
      <w:pPr>
        <w:ind w:left="1288"/>
        <w:jc w:val="both"/>
        <w:rPr>
          <w:rFonts w:ascii="Calibri" w:hAnsi="Calibri"/>
          <w:b/>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95"/>
        <w:gridCol w:w="975"/>
        <w:gridCol w:w="976"/>
        <w:gridCol w:w="975"/>
        <w:gridCol w:w="976"/>
      </w:tblGrid>
      <w:tr w:rsidR="009775C1" w:rsidRPr="002D148B" w:rsidTr="004E54EC">
        <w:trPr>
          <w:trHeight w:val="319"/>
        </w:trPr>
        <w:tc>
          <w:tcPr>
            <w:tcW w:w="4995" w:type="dxa"/>
            <w:vMerge w:val="restart"/>
            <w:shd w:val="clear" w:color="auto" w:fill="D9D9D9"/>
          </w:tcPr>
          <w:p w:rsidR="009775C1" w:rsidRPr="002D148B" w:rsidRDefault="009775C1" w:rsidP="004E54EC">
            <w:pPr>
              <w:jc w:val="center"/>
              <w:rPr>
                <w:rFonts w:ascii="Calibri" w:eastAsia="Calibri" w:hAnsi="Calibri"/>
              </w:rPr>
            </w:pPr>
          </w:p>
          <w:p w:rsidR="009775C1" w:rsidRPr="002D148B" w:rsidRDefault="009775C1" w:rsidP="004E54EC">
            <w:pPr>
              <w:jc w:val="center"/>
              <w:rPr>
                <w:rFonts w:ascii="Calibri" w:eastAsia="Calibri" w:hAnsi="Calibri"/>
              </w:rPr>
            </w:pPr>
          </w:p>
          <w:p w:rsidR="009775C1" w:rsidRPr="002D148B" w:rsidRDefault="009775C1" w:rsidP="004E54EC">
            <w:pPr>
              <w:jc w:val="center"/>
              <w:rPr>
                <w:rFonts w:ascii="Calibri" w:eastAsia="Calibri" w:hAnsi="Calibri"/>
              </w:rPr>
            </w:pPr>
          </w:p>
        </w:tc>
        <w:tc>
          <w:tcPr>
            <w:tcW w:w="1951" w:type="dxa"/>
            <w:gridSpan w:val="2"/>
            <w:tcBorders>
              <w:bottom w:val="single" w:sz="4" w:space="0" w:color="auto"/>
            </w:tcBorders>
            <w:shd w:val="clear" w:color="auto" w:fill="D9D9D9"/>
            <w:vAlign w:val="center"/>
          </w:tcPr>
          <w:p w:rsidR="009775C1" w:rsidRDefault="009775C1" w:rsidP="004E54EC">
            <w:pPr>
              <w:jc w:val="center"/>
              <w:rPr>
                <w:rFonts w:ascii="Calibri" w:eastAsia="Calibri" w:hAnsi="Calibri"/>
              </w:rPr>
            </w:pPr>
            <w:r>
              <w:rPr>
                <w:rFonts w:ascii="Calibri" w:eastAsia="Calibri" w:hAnsi="Calibri"/>
              </w:rPr>
              <w:lastRenderedPageBreak/>
              <w:t>2017 rok</w:t>
            </w:r>
          </w:p>
        </w:tc>
        <w:tc>
          <w:tcPr>
            <w:tcW w:w="1951" w:type="dxa"/>
            <w:gridSpan w:val="2"/>
            <w:tcBorders>
              <w:bottom w:val="single" w:sz="4" w:space="0" w:color="auto"/>
            </w:tcBorders>
            <w:shd w:val="clear" w:color="auto" w:fill="D9D9D9" w:themeFill="background1" w:themeFillShade="D9"/>
            <w:vAlign w:val="center"/>
          </w:tcPr>
          <w:p w:rsidR="009775C1" w:rsidRPr="002D148B" w:rsidRDefault="009775C1" w:rsidP="004E54EC">
            <w:pPr>
              <w:jc w:val="center"/>
              <w:rPr>
                <w:rFonts w:ascii="Calibri" w:eastAsia="Calibri" w:hAnsi="Calibri"/>
              </w:rPr>
            </w:pPr>
            <w:r>
              <w:rPr>
                <w:rFonts w:ascii="Calibri" w:eastAsia="Calibri" w:hAnsi="Calibri"/>
              </w:rPr>
              <w:t>Do 30.06.2018</w:t>
            </w:r>
            <w:r w:rsidRPr="002D148B">
              <w:rPr>
                <w:rFonts w:ascii="Calibri" w:eastAsia="Calibri" w:hAnsi="Calibri"/>
              </w:rPr>
              <w:t xml:space="preserve"> r.</w:t>
            </w:r>
          </w:p>
        </w:tc>
      </w:tr>
      <w:tr w:rsidR="009775C1" w:rsidRPr="002D148B" w:rsidTr="004E54EC">
        <w:trPr>
          <w:trHeight w:val="55"/>
        </w:trPr>
        <w:tc>
          <w:tcPr>
            <w:tcW w:w="4995" w:type="dxa"/>
            <w:vMerge/>
            <w:shd w:val="clear" w:color="auto" w:fill="D9D9D9"/>
          </w:tcPr>
          <w:p w:rsidR="009775C1" w:rsidRPr="002D148B" w:rsidRDefault="009775C1" w:rsidP="004E54EC">
            <w:pPr>
              <w:jc w:val="center"/>
              <w:rPr>
                <w:rFonts w:ascii="Calibri" w:eastAsia="Calibri" w:hAnsi="Calibri"/>
              </w:rPr>
            </w:pPr>
          </w:p>
        </w:tc>
        <w:tc>
          <w:tcPr>
            <w:tcW w:w="975" w:type="dxa"/>
            <w:shd w:val="clear" w:color="auto" w:fill="FFFFFF" w:themeFill="background1"/>
            <w:vAlign w:val="center"/>
          </w:tcPr>
          <w:p w:rsidR="009775C1" w:rsidRPr="002D148B" w:rsidRDefault="009775C1" w:rsidP="004E54EC">
            <w:pPr>
              <w:jc w:val="center"/>
              <w:rPr>
                <w:rFonts w:ascii="Calibri" w:eastAsia="Calibri" w:hAnsi="Calibri"/>
              </w:rPr>
            </w:pPr>
            <w:r>
              <w:rPr>
                <w:rFonts w:ascii="Calibri" w:eastAsia="Calibri" w:hAnsi="Calibri"/>
              </w:rPr>
              <w:t>M</w:t>
            </w:r>
          </w:p>
        </w:tc>
        <w:tc>
          <w:tcPr>
            <w:tcW w:w="976" w:type="dxa"/>
            <w:shd w:val="clear" w:color="auto" w:fill="FFFFFF" w:themeFill="background1"/>
            <w:vAlign w:val="center"/>
          </w:tcPr>
          <w:p w:rsidR="009775C1" w:rsidRPr="002D148B" w:rsidRDefault="009775C1" w:rsidP="004E54EC">
            <w:pPr>
              <w:jc w:val="center"/>
              <w:rPr>
                <w:rFonts w:ascii="Calibri" w:eastAsia="Calibri" w:hAnsi="Calibri"/>
              </w:rPr>
            </w:pPr>
            <w:r>
              <w:rPr>
                <w:rFonts w:ascii="Calibri" w:eastAsia="Calibri" w:hAnsi="Calibri"/>
              </w:rPr>
              <w:t>K</w:t>
            </w:r>
          </w:p>
        </w:tc>
        <w:tc>
          <w:tcPr>
            <w:tcW w:w="975" w:type="dxa"/>
            <w:shd w:val="clear" w:color="auto" w:fill="FFFFFF" w:themeFill="background1"/>
            <w:vAlign w:val="center"/>
          </w:tcPr>
          <w:p w:rsidR="009775C1" w:rsidRPr="002D148B" w:rsidRDefault="009775C1" w:rsidP="004E54EC">
            <w:pPr>
              <w:jc w:val="center"/>
              <w:rPr>
                <w:rFonts w:ascii="Calibri" w:eastAsia="Calibri" w:hAnsi="Calibri"/>
              </w:rPr>
            </w:pPr>
            <w:r>
              <w:rPr>
                <w:rFonts w:ascii="Calibri" w:eastAsia="Calibri" w:hAnsi="Calibri"/>
              </w:rPr>
              <w:t>M</w:t>
            </w:r>
          </w:p>
        </w:tc>
        <w:tc>
          <w:tcPr>
            <w:tcW w:w="976" w:type="dxa"/>
            <w:shd w:val="clear" w:color="auto" w:fill="FFFFFF" w:themeFill="background1"/>
            <w:vAlign w:val="center"/>
          </w:tcPr>
          <w:p w:rsidR="009775C1" w:rsidRPr="002D148B" w:rsidRDefault="009775C1" w:rsidP="004E54EC">
            <w:pPr>
              <w:jc w:val="center"/>
              <w:rPr>
                <w:rFonts w:ascii="Calibri" w:eastAsia="Calibri" w:hAnsi="Calibri"/>
              </w:rPr>
            </w:pPr>
            <w:r>
              <w:rPr>
                <w:rFonts w:ascii="Calibri" w:eastAsia="Calibri" w:hAnsi="Calibri"/>
              </w:rPr>
              <w:t>K</w:t>
            </w:r>
          </w:p>
        </w:tc>
      </w:tr>
      <w:tr w:rsidR="009775C1" w:rsidRPr="002D148B" w:rsidTr="004E54EC">
        <w:trPr>
          <w:trHeight w:val="481"/>
        </w:trPr>
        <w:tc>
          <w:tcPr>
            <w:tcW w:w="4995" w:type="dxa"/>
            <w:vAlign w:val="center"/>
          </w:tcPr>
          <w:p w:rsidR="009775C1" w:rsidRPr="002D148B" w:rsidRDefault="009775C1" w:rsidP="004E54EC">
            <w:pPr>
              <w:jc w:val="center"/>
              <w:rPr>
                <w:rFonts w:ascii="Calibri" w:eastAsia="Calibri" w:hAnsi="Calibri"/>
              </w:rPr>
            </w:pPr>
            <w:r>
              <w:rPr>
                <w:rFonts w:ascii="Calibri" w:eastAsia="Calibri" w:hAnsi="Calibri"/>
              </w:rPr>
              <w:lastRenderedPageBreak/>
              <w:t xml:space="preserve">Liczba członków uzależnionych od alkoholu </w:t>
            </w:r>
            <w:r>
              <w:rPr>
                <w:rFonts w:ascii="Calibri" w:eastAsia="Calibri" w:hAnsi="Calibri"/>
              </w:rPr>
              <w:br/>
              <w:t>w Stowarzyszeniu</w:t>
            </w:r>
          </w:p>
        </w:tc>
        <w:tc>
          <w:tcPr>
            <w:tcW w:w="975" w:type="dxa"/>
            <w:vAlign w:val="center"/>
          </w:tcPr>
          <w:p w:rsidR="009775C1" w:rsidRDefault="009775C1" w:rsidP="004E54EC">
            <w:pPr>
              <w:jc w:val="center"/>
              <w:rPr>
                <w:rFonts w:ascii="Calibri" w:eastAsia="Calibri" w:hAnsi="Calibri"/>
              </w:rPr>
            </w:pPr>
            <w:r>
              <w:rPr>
                <w:rFonts w:ascii="Calibri" w:eastAsia="Calibri" w:hAnsi="Calibri"/>
              </w:rPr>
              <w:t>38</w:t>
            </w:r>
          </w:p>
        </w:tc>
        <w:tc>
          <w:tcPr>
            <w:tcW w:w="976" w:type="dxa"/>
            <w:vAlign w:val="center"/>
          </w:tcPr>
          <w:p w:rsidR="009775C1" w:rsidRDefault="009775C1" w:rsidP="004E54EC">
            <w:pPr>
              <w:jc w:val="center"/>
              <w:rPr>
                <w:rFonts w:ascii="Calibri" w:eastAsia="Calibri" w:hAnsi="Calibri"/>
              </w:rPr>
            </w:pPr>
            <w:r>
              <w:rPr>
                <w:rFonts w:ascii="Calibri" w:eastAsia="Calibri" w:hAnsi="Calibri"/>
              </w:rPr>
              <w:t>1</w:t>
            </w:r>
          </w:p>
        </w:tc>
        <w:tc>
          <w:tcPr>
            <w:tcW w:w="975" w:type="dxa"/>
            <w:vAlign w:val="center"/>
          </w:tcPr>
          <w:p w:rsidR="009775C1" w:rsidRPr="002D148B" w:rsidRDefault="009775C1" w:rsidP="004E54EC">
            <w:pPr>
              <w:jc w:val="center"/>
              <w:rPr>
                <w:rFonts w:ascii="Calibri" w:eastAsia="Calibri" w:hAnsi="Calibri"/>
              </w:rPr>
            </w:pPr>
            <w:r>
              <w:rPr>
                <w:rFonts w:ascii="Calibri" w:eastAsia="Calibri" w:hAnsi="Calibri"/>
              </w:rPr>
              <w:t>39</w:t>
            </w:r>
          </w:p>
        </w:tc>
        <w:tc>
          <w:tcPr>
            <w:tcW w:w="976" w:type="dxa"/>
            <w:vAlign w:val="center"/>
          </w:tcPr>
          <w:p w:rsidR="009775C1" w:rsidRPr="002D148B" w:rsidRDefault="009775C1" w:rsidP="004E54EC">
            <w:pPr>
              <w:jc w:val="center"/>
              <w:rPr>
                <w:rFonts w:ascii="Calibri" w:eastAsia="Calibri" w:hAnsi="Calibri"/>
              </w:rPr>
            </w:pPr>
            <w:r>
              <w:rPr>
                <w:rFonts w:ascii="Calibri" w:eastAsia="Calibri" w:hAnsi="Calibri"/>
              </w:rPr>
              <w:t>1</w:t>
            </w:r>
          </w:p>
        </w:tc>
      </w:tr>
      <w:tr w:rsidR="009775C1" w:rsidRPr="002D148B" w:rsidTr="004E54EC">
        <w:trPr>
          <w:trHeight w:val="287"/>
        </w:trPr>
        <w:tc>
          <w:tcPr>
            <w:tcW w:w="4995" w:type="dxa"/>
            <w:vAlign w:val="center"/>
          </w:tcPr>
          <w:p w:rsidR="009775C1" w:rsidRDefault="009775C1" w:rsidP="004E54EC">
            <w:pPr>
              <w:jc w:val="center"/>
              <w:rPr>
                <w:rFonts w:ascii="Calibri" w:eastAsia="Calibri" w:hAnsi="Calibri"/>
              </w:rPr>
            </w:pPr>
            <w:r>
              <w:rPr>
                <w:rFonts w:ascii="Calibri" w:eastAsia="Calibri" w:hAnsi="Calibri"/>
              </w:rPr>
              <w:t xml:space="preserve">Liczba członków </w:t>
            </w:r>
            <w:proofErr w:type="spellStart"/>
            <w:r>
              <w:rPr>
                <w:rFonts w:ascii="Calibri" w:eastAsia="Calibri" w:hAnsi="Calibri"/>
              </w:rPr>
              <w:t>współuzależnionych</w:t>
            </w:r>
            <w:proofErr w:type="spellEnd"/>
            <w:r>
              <w:rPr>
                <w:rFonts w:ascii="Calibri" w:eastAsia="Calibri" w:hAnsi="Calibri"/>
              </w:rPr>
              <w:t xml:space="preserve"> w Stowarzyszeniu</w:t>
            </w:r>
          </w:p>
        </w:tc>
        <w:tc>
          <w:tcPr>
            <w:tcW w:w="975" w:type="dxa"/>
            <w:vAlign w:val="center"/>
          </w:tcPr>
          <w:p w:rsidR="009775C1" w:rsidRDefault="009775C1" w:rsidP="004E54EC">
            <w:pPr>
              <w:jc w:val="center"/>
              <w:rPr>
                <w:rFonts w:ascii="Calibri" w:eastAsia="Calibri" w:hAnsi="Calibri"/>
              </w:rPr>
            </w:pPr>
            <w:r>
              <w:rPr>
                <w:rFonts w:ascii="Calibri" w:eastAsia="Calibri" w:hAnsi="Calibri"/>
              </w:rPr>
              <w:t>-</w:t>
            </w:r>
          </w:p>
        </w:tc>
        <w:tc>
          <w:tcPr>
            <w:tcW w:w="976" w:type="dxa"/>
            <w:vAlign w:val="center"/>
          </w:tcPr>
          <w:p w:rsidR="009775C1" w:rsidRDefault="009775C1" w:rsidP="004E54EC">
            <w:pPr>
              <w:jc w:val="center"/>
              <w:rPr>
                <w:rFonts w:ascii="Calibri" w:eastAsia="Calibri" w:hAnsi="Calibri"/>
              </w:rPr>
            </w:pPr>
            <w:r>
              <w:rPr>
                <w:rFonts w:ascii="Calibri" w:eastAsia="Calibri" w:hAnsi="Calibri"/>
              </w:rPr>
              <w:t>31</w:t>
            </w:r>
          </w:p>
        </w:tc>
        <w:tc>
          <w:tcPr>
            <w:tcW w:w="975" w:type="dxa"/>
            <w:vAlign w:val="center"/>
          </w:tcPr>
          <w:p w:rsidR="009775C1" w:rsidRDefault="009775C1" w:rsidP="004E54EC">
            <w:pPr>
              <w:jc w:val="center"/>
              <w:rPr>
                <w:rFonts w:ascii="Calibri" w:eastAsia="Calibri" w:hAnsi="Calibri"/>
              </w:rPr>
            </w:pPr>
            <w:r>
              <w:rPr>
                <w:rFonts w:ascii="Calibri" w:eastAsia="Calibri" w:hAnsi="Calibri"/>
              </w:rPr>
              <w:t>-</w:t>
            </w:r>
          </w:p>
        </w:tc>
        <w:tc>
          <w:tcPr>
            <w:tcW w:w="976" w:type="dxa"/>
            <w:vAlign w:val="center"/>
          </w:tcPr>
          <w:p w:rsidR="009775C1" w:rsidRDefault="009775C1" w:rsidP="004E54EC">
            <w:pPr>
              <w:jc w:val="center"/>
              <w:rPr>
                <w:rFonts w:ascii="Calibri" w:eastAsia="Calibri" w:hAnsi="Calibri"/>
              </w:rPr>
            </w:pPr>
            <w:r>
              <w:rPr>
                <w:rFonts w:ascii="Calibri" w:eastAsia="Calibri" w:hAnsi="Calibri"/>
              </w:rPr>
              <w:t>31</w:t>
            </w:r>
          </w:p>
        </w:tc>
      </w:tr>
      <w:tr w:rsidR="009775C1" w:rsidRPr="002D148B" w:rsidTr="004E54EC">
        <w:trPr>
          <w:trHeight w:val="287"/>
        </w:trPr>
        <w:tc>
          <w:tcPr>
            <w:tcW w:w="4995" w:type="dxa"/>
            <w:vAlign w:val="center"/>
          </w:tcPr>
          <w:p w:rsidR="009775C1" w:rsidRDefault="009775C1" w:rsidP="004E54EC">
            <w:pPr>
              <w:jc w:val="center"/>
              <w:rPr>
                <w:rFonts w:ascii="Calibri" w:eastAsia="Calibri" w:hAnsi="Calibri"/>
              </w:rPr>
            </w:pPr>
            <w:r>
              <w:rPr>
                <w:rFonts w:ascii="Calibri" w:eastAsia="Calibri" w:hAnsi="Calibri"/>
              </w:rPr>
              <w:t xml:space="preserve">Liczba osób uzależnionych korzystających </w:t>
            </w:r>
            <w:r>
              <w:rPr>
                <w:rFonts w:ascii="Calibri" w:eastAsia="Calibri" w:hAnsi="Calibri"/>
              </w:rPr>
              <w:br/>
              <w:t>z punktu konsultacyjno-informacyjnego</w:t>
            </w:r>
          </w:p>
        </w:tc>
        <w:tc>
          <w:tcPr>
            <w:tcW w:w="975" w:type="dxa"/>
            <w:vAlign w:val="center"/>
          </w:tcPr>
          <w:p w:rsidR="009775C1" w:rsidRDefault="009775C1" w:rsidP="004E54EC">
            <w:pPr>
              <w:jc w:val="center"/>
              <w:rPr>
                <w:rFonts w:ascii="Calibri" w:eastAsia="Calibri" w:hAnsi="Calibri"/>
              </w:rPr>
            </w:pPr>
            <w:r>
              <w:rPr>
                <w:rFonts w:ascii="Calibri" w:eastAsia="Calibri" w:hAnsi="Calibri"/>
              </w:rPr>
              <w:t>25</w:t>
            </w:r>
          </w:p>
        </w:tc>
        <w:tc>
          <w:tcPr>
            <w:tcW w:w="976" w:type="dxa"/>
            <w:vAlign w:val="center"/>
          </w:tcPr>
          <w:p w:rsidR="009775C1" w:rsidRDefault="009775C1" w:rsidP="004E54EC">
            <w:pPr>
              <w:jc w:val="center"/>
              <w:rPr>
                <w:rFonts w:ascii="Calibri" w:eastAsia="Calibri" w:hAnsi="Calibri"/>
              </w:rPr>
            </w:pPr>
            <w:r>
              <w:rPr>
                <w:rFonts w:ascii="Calibri" w:eastAsia="Calibri" w:hAnsi="Calibri"/>
              </w:rPr>
              <w:t>1</w:t>
            </w:r>
          </w:p>
        </w:tc>
        <w:tc>
          <w:tcPr>
            <w:tcW w:w="975" w:type="dxa"/>
            <w:vAlign w:val="center"/>
          </w:tcPr>
          <w:p w:rsidR="009775C1" w:rsidRPr="002D148B" w:rsidRDefault="009775C1" w:rsidP="004E54EC">
            <w:pPr>
              <w:jc w:val="center"/>
              <w:rPr>
                <w:rFonts w:ascii="Calibri" w:eastAsia="Calibri" w:hAnsi="Calibri"/>
              </w:rPr>
            </w:pPr>
            <w:r>
              <w:rPr>
                <w:rFonts w:ascii="Calibri" w:eastAsia="Calibri" w:hAnsi="Calibri"/>
              </w:rPr>
              <w:t>4</w:t>
            </w:r>
          </w:p>
        </w:tc>
        <w:tc>
          <w:tcPr>
            <w:tcW w:w="976" w:type="dxa"/>
            <w:vAlign w:val="center"/>
          </w:tcPr>
          <w:p w:rsidR="009775C1" w:rsidRPr="002D148B" w:rsidRDefault="009775C1" w:rsidP="004E54EC">
            <w:pPr>
              <w:jc w:val="center"/>
              <w:rPr>
                <w:rFonts w:ascii="Calibri" w:eastAsia="Calibri" w:hAnsi="Calibri"/>
              </w:rPr>
            </w:pPr>
            <w:r>
              <w:rPr>
                <w:rFonts w:ascii="Calibri" w:eastAsia="Calibri" w:hAnsi="Calibri"/>
              </w:rPr>
              <w:t>-</w:t>
            </w:r>
          </w:p>
        </w:tc>
      </w:tr>
      <w:tr w:rsidR="009775C1" w:rsidRPr="002D148B" w:rsidTr="004E54EC">
        <w:trPr>
          <w:trHeight w:val="499"/>
        </w:trPr>
        <w:tc>
          <w:tcPr>
            <w:tcW w:w="4995" w:type="dxa"/>
            <w:vAlign w:val="center"/>
          </w:tcPr>
          <w:p w:rsidR="009775C1" w:rsidRDefault="009775C1" w:rsidP="004E54EC">
            <w:pPr>
              <w:jc w:val="center"/>
              <w:rPr>
                <w:rFonts w:ascii="Calibri" w:eastAsia="Calibri" w:hAnsi="Calibri"/>
              </w:rPr>
            </w:pPr>
            <w:r>
              <w:rPr>
                <w:rFonts w:ascii="Calibri" w:eastAsia="Calibri" w:hAnsi="Calibri"/>
              </w:rPr>
              <w:t xml:space="preserve">Liczba osób </w:t>
            </w:r>
            <w:proofErr w:type="spellStart"/>
            <w:r>
              <w:rPr>
                <w:rFonts w:ascii="Calibri" w:eastAsia="Calibri" w:hAnsi="Calibri"/>
              </w:rPr>
              <w:t>współuzależnionych</w:t>
            </w:r>
            <w:proofErr w:type="spellEnd"/>
            <w:r>
              <w:rPr>
                <w:rFonts w:ascii="Calibri" w:eastAsia="Calibri" w:hAnsi="Calibri"/>
              </w:rPr>
              <w:t xml:space="preserve"> korzystających z punktu konsultacyjno-informacyjnego</w:t>
            </w:r>
          </w:p>
        </w:tc>
        <w:tc>
          <w:tcPr>
            <w:tcW w:w="975" w:type="dxa"/>
            <w:vAlign w:val="center"/>
          </w:tcPr>
          <w:p w:rsidR="009775C1" w:rsidRDefault="009775C1" w:rsidP="004E54EC">
            <w:pPr>
              <w:jc w:val="center"/>
              <w:rPr>
                <w:rFonts w:ascii="Calibri" w:eastAsia="Calibri" w:hAnsi="Calibri"/>
              </w:rPr>
            </w:pPr>
            <w:r>
              <w:rPr>
                <w:rFonts w:ascii="Calibri" w:eastAsia="Calibri" w:hAnsi="Calibri"/>
              </w:rPr>
              <w:t>2</w:t>
            </w:r>
          </w:p>
        </w:tc>
        <w:tc>
          <w:tcPr>
            <w:tcW w:w="976" w:type="dxa"/>
            <w:vAlign w:val="center"/>
          </w:tcPr>
          <w:p w:rsidR="009775C1" w:rsidRDefault="009775C1" w:rsidP="004E54EC">
            <w:pPr>
              <w:jc w:val="center"/>
              <w:rPr>
                <w:rFonts w:ascii="Calibri" w:eastAsia="Calibri" w:hAnsi="Calibri"/>
              </w:rPr>
            </w:pPr>
            <w:r>
              <w:rPr>
                <w:rFonts w:ascii="Calibri" w:eastAsia="Calibri" w:hAnsi="Calibri"/>
              </w:rPr>
              <w:t>46</w:t>
            </w:r>
          </w:p>
        </w:tc>
        <w:tc>
          <w:tcPr>
            <w:tcW w:w="975" w:type="dxa"/>
            <w:vAlign w:val="center"/>
          </w:tcPr>
          <w:p w:rsidR="009775C1" w:rsidRDefault="009775C1" w:rsidP="004E54EC">
            <w:pPr>
              <w:jc w:val="center"/>
              <w:rPr>
                <w:rFonts w:ascii="Calibri" w:eastAsia="Calibri" w:hAnsi="Calibri"/>
              </w:rPr>
            </w:pPr>
            <w:r>
              <w:rPr>
                <w:rFonts w:ascii="Calibri" w:eastAsia="Calibri" w:hAnsi="Calibri"/>
              </w:rPr>
              <w:t>2</w:t>
            </w:r>
          </w:p>
        </w:tc>
        <w:tc>
          <w:tcPr>
            <w:tcW w:w="976" w:type="dxa"/>
            <w:vAlign w:val="center"/>
          </w:tcPr>
          <w:p w:rsidR="009775C1" w:rsidRDefault="009775C1" w:rsidP="004E54EC">
            <w:pPr>
              <w:jc w:val="center"/>
              <w:rPr>
                <w:rFonts w:ascii="Calibri" w:eastAsia="Calibri" w:hAnsi="Calibri"/>
              </w:rPr>
            </w:pPr>
            <w:r>
              <w:rPr>
                <w:rFonts w:ascii="Calibri" w:eastAsia="Calibri" w:hAnsi="Calibri"/>
              </w:rPr>
              <w:t>15</w:t>
            </w:r>
          </w:p>
        </w:tc>
      </w:tr>
      <w:tr w:rsidR="009775C1" w:rsidRPr="002D148B" w:rsidTr="004E54EC">
        <w:trPr>
          <w:trHeight w:val="499"/>
        </w:trPr>
        <w:tc>
          <w:tcPr>
            <w:tcW w:w="4995" w:type="dxa"/>
            <w:vAlign w:val="center"/>
          </w:tcPr>
          <w:p w:rsidR="009775C1" w:rsidRPr="002D148B" w:rsidRDefault="009775C1" w:rsidP="004E54EC">
            <w:pPr>
              <w:jc w:val="center"/>
              <w:rPr>
                <w:rFonts w:ascii="Calibri" w:eastAsia="Calibri" w:hAnsi="Calibri"/>
              </w:rPr>
            </w:pPr>
            <w:r>
              <w:rPr>
                <w:rFonts w:ascii="Calibri" w:eastAsia="Calibri" w:hAnsi="Calibri"/>
              </w:rPr>
              <w:t xml:space="preserve">Liczba osób uzależnionych korzystających </w:t>
            </w:r>
            <w:r>
              <w:rPr>
                <w:rFonts w:ascii="Calibri" w:eastAsia="Calibri" w:hAnsi="Calibri"/>
              </w:rPr>
              <w:br/>
              <w:t>z grupy mityngowej AA</w:t>
            </w:r>
          </w:p>
        </w:tc>
        <w:tc>
          <w:tcPr>
            <w:tcW w:w="975" w:type="dxa"/>
            <w:vAlign w:val="center"/>
          </w:tcPr>
          <w:p w:rsidR="009775C1" w:rsidRDefault="009775C1" w:rsidP="004E54EC">
            <w:pPr>
              <w:jc w:val="center"/>
              <w:rPr>
                <w:rFonts w:ascii="Calibri" w:eastAsia="Calibri" w:hAnsi="Calibri"/>
              </w:rPr>
            </w:pPr>
            <w:r>
              <w:rPr>
                <w:rFonts w:ascii="Calibri" w:eastAsia="Calibri" w:hAnsi="Calibri"/>
              </w:rPr>
              <w:t>25</w:t>
            </w:r>
          </w:p>
        </w:tc>
        <w:tc>
          <w:tcPr>
            <w:tcW w:w="976" w:type="dxa"/>
            <w:vAlign w:val="center"/>
          </w:tcPr>
          <w:p w:rsidR="009775C1" w:rsidRDefault="009775C1" w:rsidP="004E54EC">
            <w:pPr>
              <w:jc w:val="center"/>
              <w:rPr>
                <w:rFonts w:ascii="Calibri" w:eastAsia="Calibri" w:hAnsi="Calibri"/>
              </w:rPr>
            </w:pPr>
            <w:r>
              <w:rPr>
                <w:rFonts w:ascii="Calibri" w:eastAsia="Calibri" w:hAnsi="Calibri"/>
              </w:rPr>
              <w:t>4</w:t>
            </w:r>
          </w:p>
        </w:tc>
        <w:tc>
          <w:tcPr>
            <w:tcW w:w="975" w:type="dxa"/>
            <w:vAlign w:val="center"/>
          </w:tcPr>
          <w:p w:rsidR="009775C1" w:rsidRPr="002D148B" w:rsidRDefault="009775C1" w:rsidP="004E54EC">
            <w:pPr>
              <w:jc w:val="center"/>
              <w:rPr>
                <w:rFonts w:ascii="Calibri" w:eastAsia="Calibri" w:hAnsi="Calibri"/>
              </w:rPr>
            </w:pPr>
            <w:r>
              <w:rPr>
                <w:rFonts w:ascii="Calibri" w:eastAsia="Calibri" w:hAnsi="Calibri"/>
              </w:rPr>
              <w:t>24</w:t>
            </w:r>
          </w:p>
        </w:tc>
        <w:tc>
          <w:tcPr>
            <w:tcW w:w="976" w:type="dxa"/>
            <w:vAlign w:val="center"/>
          </w:tcPr>
          <w:p w:rsidR="009775C1" w:rsidRPr="002D148B" w:rsidRDefault="009775C1" w:rsidP="004E54EC">
            <w:pPr>
              <w:jc w:val="center"/>
              <w:rPr>
                <w:rFonts w:ascii="Calibri" w:eastAsia="Calibri" w:hAnsi="Calibri"/>
              </w:rPr>
            </w:pPr>
            <w:r>
              <w:rPr>
                <w:rFonts w:ascii="Calibri" w:eastAsia="Calibri" w:hAnsi="Calibri"/>
              </w:rPr>
              <w:t>2</w:t>
            </w:r>
          </w:p>
        </w:tc>
      </w:tr>
      <w:tr w:rsidR="009775C1" w:rsidRPr="002D148B" w:rsidTr="004E54EC">
        <w:trPr>
          <w:trHeight w:val="567"/>
        </w:trPr>
        <w:tc>
          <w:tcPr>
            <w:tcW w:w="4995" w:type="dxa"/>
            <w:vAlign w:val="center"/>
          </w:tcPr>
          <w:p w:rsidR="009775C1" w:rsidRPr="002D148B" w:rsidRDefault="009775C1" w:rsidP="004E54EC">
            <w:pPr>
              <w:jc w:val="center"/>
              <w:rPr>
                <w:rFonts w:ascii="Calibri" w:eastAsia="Calibri" w:hAnsi="Calibri"/>
              </w:rPr>
            </w:pPr>
            <w:r>
              <w:rPr>
                <w:rFonts w:ascii="Calibri" w:eastAsia="Calibri" w:hAnsi="Calibri"/>
              </w:rPr>
              <w:t xml:space="preserve">Liczba osób korzystających z grupy </w:t>
            </w:r>
            <w:proofErr w:type="spellStart"/>
            <w:r>
              <w:rPr>
                <w:rFonts w:ascii="Calibri" w:eastAsia="Calibri" w:hAnsi="Calibri"/>
              </w:rPr>
              <w:t>AL.-Anon</w:t>
            </w:r>
            <w:proofErr w:type="spellEnd"/>
          </w:p>
        </w:tc>
        <w:tc>
          <w:tcPr>
            <w:tcW w:w="975" w:type="dxa"/>
            <w:vAlign w:val="center"/>
          </w:tcPr>
          <w:p w:rsidR="009775C1" w:rsidRDefault="009775C1" w:rsidP="004E54EC">
            <w:pPr>
              <w:jc w:val="center"/>
              <w:rPr>
                <w:rFonts w:ascii="Calibri" w:eastAsia="Calibri" w:hAnsi="Calibri"/>
              </w:rPr>
            </w:pPr>
            <w:r>
              <w:rPr>
                <w:rFonts w:ascii="Calibri" w:eastAsia="Calibri" w:hAnsi="Calibri"/>
              </w:rPr>
              <w:t>10</w:t>
            </w:r>
          </w:p>
        </w:tc>
        <w:tc>
          <w:tcPr>
            <w:tcW w:w="976" w:type="dxa"/>
            <w:vAlign w:val="center"/>
          </w:tcPr>
          <w:p w:rsidR="009775C1" w:rsidRDefault="009775C1" w:rsidP="004E54EC">
            <w:pPr>
              <w:jc w:val="center"/>
              <w:rPr>
                <w:rFonts w:ascii="Calibri" w:eastAsia="Calibri" w:hAnsi="Calibri"/>
              </w:rPr>
            </w:pPr>
            <w:r>
              <w:rPr>
                <w:rFonts w:ascii="Calibri" w:eastAsia="Calibri" w:hAnsi="Calibri"/>
              </w:rPr>
              <w:t>-</w:t>
            </w:r>
          </w:p>
        </w:tc>
        <w:tc>
          <w:tcPr>
            <w:tcW w:w="975" w:type="dxa"/>
            <w:vAlign w:val="center"/>
          </w:tcPr>
          <w:p w:rsidR="009775C1" w:rsidRPr="002D148B" w:rsidRDefault="009775C1" w:rsidP="004E54EC">
            <w:pPr>
              <w:jc w:val="center"/>
              <w:rPr>
                <w:rFonts w:ascii="Calibri" w:eastAsia="Calibri" w:hAnsi="Calibri"/>
              </w:rPr>
            </w:pPr>
            <w:r>
              <w:rPr>
                <w:rFonts w:ascii="Calibri" w:eastAsia="Calibri" w:hAnsi="Calibri"/>
              </w:rPr>
              <w:t>6</w:t>
            </w:r>
          </w:p>
        </w:tc>
        <w:tc>
          <w:tcPr>
            <w:tcW w:w="976" w:type="dxa"/>
            <w:vAlign w:val="center"/>
          </w:tcPr>
          <w:p w:rsidR="009775C1" w:rsidRPr="002D148B" w:rsidRDefault="009775C1" w:rsidP="004E54EC">
            <w:pPr>
              <w:jc w:val="center"/>
              <w:rPr>
                <w:rFonts w:ascii="Calibri" w:eastAsia="Calibri" w:hAnsi="Calibri"/>
              </w:rPr>
            </w:pPr>
            <w:r>
              <w:rPr>
                <w:rFonts w:ascii="Calibri" w:eastAsia="Calibri" w:hAnsi="Calibri"/>
              </w:rPr>
              <w:t>-</w:t>
            </w:r>
          </w:p>
        </w:tc>
      </w:tr>
      <w:tr w:rsidR="009775C1" w:rsidRPr="002D148B" w:rsidTr="004E54EC">
        <w:trPr>
          <w:trHeight w:val="295"/>
        </w:trPr>
        <w:tc>
          <w:tcPr>
            <w:tcW w:w="4995" w:type="dxa"/>
            <w:vAlign w:val="center"/>
          </w:tcPr>
          <w:p w:rsidR="009775C1" w:rsidRDefault="009775C1" w:rsidP="004E54EC">
            <w:pPr>
              <w:jc w:val="center"/>
              <w:rPr>
                <w:rFonts w:ascii="Calibri" w:eastAsia="Calibri" w:hAnsi="Calibri"/>
              </w:rPr>
            </w:pPr>
            <w:r>
              <w:rPr>
                <w:rFonts w:ascii="Calibri" w:eastAsia="Calibri" w:hAnsi="Calibri"/>
              </w:rPr>
              <w:t>Liczba osób uzależnionych korzystających z zajęć indywidualnych z terapeutą</w:t>
            </w:r>
          </w:p>
        </w:tc>
        <w:tc>
          <w:tcPr>
            <w:tcW w:w="975" w:type="dxa"/>
            <w:vAlign w:val="center"/>
          </w:tcPr>
          <w:p w:rsidR="009775C1" w:rsidRDefault="009775C1" w:rsidP="004E54EC">
            <w:pPr>
              <w:jc w:val="center"/>
              <w:rPr>
                <w:rFonts w:ascii="Calibri" w:eastAsia="Calibri" w:hAnsi="Calibri"/>
              </w:rPr>
            </w:pPr>
            <w:r>
              <w:rPr>
                <w:rFonts w:ascii="Calibri" w:eastAsia="Calibri" w:hAnsi="Calibri"/>
              </w:rPr>
              <w:t>450</w:t>
            </w:r>
          </w:p>
        </w:tc>
        <w:tc>
          <w:tcPr>
            <w:tcW w:w="976" w:type="dxa"/>
            <w:vAlign w:val="center"/>
          </w:tcPr>
          <w:p w:rsidR="009775C1" w:rsidRDefault="009775C1" w:rsidP="004E54EC">
            <w:pPr>
              <w:jc w:val="center"/>
              <w:rPr>
                <w:rFonts w:ascii="Calibri" w:eastAsia="Calibri" w:hAnsi="Calibri"/>
              </w:rPr>
            </w:pPr>
            <w:r>
              <w:rPr>
                <w:rFonts w:ascii="Calibri" w:eastAsia="Calibri" w:hAnsi="Calibri"/>
              </w:rPr>
              <w:t>50</w:t>
            </w:r>
          </w:p>
        </w:tc>
        <w:tc>
          <w:tcPr>
            <w:tcW w:w="975" w:type="dxa"/>
            <w:vAlign w:val="center"/>
          </w:tcPr>
          <w:p w:rsidR="009775C1" w:rsidRPr="002D148B" w:rsidRDefault="009775C1" w:rsidP="004E54EC">
            <w:pPr>
              <w:jc w:val="center"/>
              <w:rPr>
                <w:rFonts w:ascii="Calibri" w:eastAsia="Calibri" w:hAnsi="Calibri"/>
              </w:rPr>
            </w:pPr>
            <w:r>
              <w:rPr>
                <w:rFonts w:ascii="Calibri" w:eastAsia="Calibri" w:hAnsi="Calibri"/>
              </w:rPr>
              <w:t>240</w:t>
            </w:r>
          </w:p>
        </w:tc>
        <w:tc>
          <w:tcPr>
            <w:tcW w:w="976" w:type="dxa"/>
            <w:vAlign w:val="center"/>
          </w:tcPr>
          <w:p w:rsidR="009775C1" w:rsidRPr="002D148B" w:rsidRDefault="009775C1" w:rsidP="004E54EC">
            <w:pPr>
              <w:jc w:val="center"/>
              <w:rPr>
                <w:rFonts w:ascii="Calibri" w:eastAsia="Calibri" w:hAnsi="Calibri"/>
              </w:rPr>
            </w:pPr>
            <w:r>
              <w:rPr>
                <w:rFonts w:ascii="Calibri" w:eastAsia="Calibri" w:hAnsi="Calibri"/>
              </w:rPr>
              <w:t>2</w:t>
            </w:r>
          </w:p>
        </w:tc>
      </w:tr>
      <w:tr w:rsidR="009775C1" w:rsidRPr="002D148B" w:rsidTr="004E54EC">
        <w:trPr>
          <w:trHeight w:val="295"/>
        </w:trPr>
        <w:tc>
          <w:tcPr>
            <w:tcW w:w="4995" w:type="dxa"/>
            <w:vAlign w:val="center"/>
          </w:tcPr>
          <w:p w:rsidR="009775C1" w:rsidRDefault="009775C1" w:rsidP="004E54EC">
            <w:pPr>
              <w:jc w:val="center"/>
              <w:rPr>
                <w:rFonts w:ascii="Calibri" w:eastAsia="Calibri" w:hAnsi="Calibri"/>
              </w:rPr>
            </w:pPr>
            <w:r>
              <w:rPr>
                <w:rFonts w:ascii="Calibri" w:eastAsia="Calibri" w:hAnsi="Calibri"/>
              </w:rPr>
              <w:t xml:space="preserve">Liczba osób </w:t>
            </w:r>
            <w:proofErr w:type="spellStart"/>
            <w:r>
              <w:rPr>
                <w:rFonts w:ascii="Calibri" w:eastAsia="Calibri" w:hAnsi="Calibri"/>
              </w:rPr>
              <w:t>współuzależnionych</w:t>
            </w:r>
            <w:proofErr w:type="spellEnd"/>
            <w:r>
              <w:rPr>
                <w:rFonts w:ascii="Calibri" w:eastAsia="Calibri" w:hAnsi="Calibri"/>
              </w:rPr>
              <w:t xml:space="preserve"> korzystających </w:t>
            </w:r>
            <w:r>
              <w:rPr>
                <w:rFonts w:ascii="Calibri" w:eastAsia="Calibri" w:hAnsi="Calibri"/>
              </w:rPr>
              <w:br/>
              <w:t>z zajęć indywidualnych z terapeutą</w:t>
            </w:r>
          </w:p>
        </w:tc>
        <w:tc>
          <w:tcPr>
            <w:tcW w:w="975" w:type="dxa"/>
            <w:vAlign w:val="center"/>
          </w:tcPr>
          <w:p w:rsidR="009775C1" w:rsidRDefault="009775C1" w:rsidP="004E54EC">
            <w:pPr>
              <w:jc w:val="center"/>
              <w:rPr>
                <w:rFonts w:ascii="Calibri" w:eastAsia="Calibri" w:hAnsi="Calibri"/>
              </w:rPr>
            </w:pPr>
            <w:r>
              <w:rPr>
                <w:rFonts w:ascii="Calibri" w:eastAsia="Calibri" w:hAnsi="Calibri"/>
              </w:rPr>
              <w:t>550</w:t>
            </w:r>
          </w:p>
        </w:tc>
        <w:tc>
          <w:tcPr>
            <w:tcW w:w="976" w:type="dxa"/>
            <w:vAlign w:val="center"/>
          </w:tcPr>
          <w:p w:rsidR="009775C1" w:rsidRDefault="009775C1" w:rsidP="004E54EC">
            <w:pPr>
              <w:jc w:val="center"/>
              <w:rPr>
                <w:rFonts w:ascii="Calibri" w:eastAsia="Calibri" w:hAnsi="Calibri"/>
              </w:rPr>
            </w:pPr>
            <w:r>
              <w:rPr>
                <w:rFonts w:ascii="Calibri" w:eastAsia="Calibri" w:hAnsi="Calibri"/>
              </w:rPr>
              <w:t>10</w:t>
            </w:r>
          </w:p>
        </w:tc>
        <w:tc>
          <w:tcPr>
            <w:tcW w:w="975" w:type="dxa"/>
            <w:vAlign w:val="center"/>
          </w:tcPr>
          <w:p w:rsidR="009775C1" w:rsidRPr="002D148B" w:rsidRDefault="009775C1" w:rsidP="004E54EC">
            <w:pPr>
              <w:jc w:val="center"/>
              <w:rPr>
                <w:rFonts w:ascii="Calibri" w:eastAsia="Calibri" w:hAnsi="Calibri"/>
              </w:rPr>
            </w:pPr>
            <w:r>
              <w:rPr>
                <w:rFonts w:ascii="Calibri" w:eastAsia="Calibri" w:hAnsi="Calibri"/>
              </w:rPr>
              <w:t>280</w:t>
            </w:r>
          </w:p>
        </w:tc>
        <w:tc>
          <w:tcPr>
            <w:tcW w:w="976" w:type="dxa"/>
            <w:vAlign w:val="center"/>
          </w:tcPr>
          <w:p w:rsidR="009775C1" w:rsidRPr="002D148B" w:rsidRDefault="009775C1" w:rsidP="004E54EC">
            <w:pPr>
              <w:jc w:val="center"/>
              <w:rPr>
                <w:rFonts w:ascii="Calibri" w:eastAsia="Calibri" w:hAnsi="Calibri"/>
              </w:rPr>
            </w:pPr>
            <w:r>
              <w:rPr>
                <w:rFonts w:ascii="Calibri" w:eastAsia="Calibri" w:hAnsi="Calibri"/>
              </w:rPr>
              <w:t>-</w:t>
            </w:r>
          </w:p>
        </w:tc>
      </w:tr>
      <w:tr w:rsidR="009775C1" w:rsidRPr="002D148B" w:rsidTr="004E54EC">
        <w:trPr>
          <w:trHeight w:val="295"/>
        </w:trPr>
        <w:tc>
          <w:tcPr>
            <w:tcW w:w="4995" w:type="dxa"/>
            <w:vAlign w:val="center"/>
          </w:tcPr>
          <w:p w:rsidR="009775C1" w:rsidRDefault="009775C1" w:rsidP="004E54EC">
            <w:pPr>
              <w:jc w:val="center"/>
              <w:rPr>
                <w:rFonts w:ascii="Calibri" w:eastAsia="Calibri" w:hAnsi="Calibri"/>
              </w:rPr>
            </w:pPr>
            <w:r>
              <w:rPr>
                <w:rFonts w:ascii="Calibri" w:eastAsia="Calibri" w:hAnsi="Calibri"/>
              </w:rPr>
              <w:t xml:space="preserve">Liczba osób uzależnionych korzystających z zajęć grupowych z </w:t>
            </w:r>
            <w:proofErr w:type="spellStart"/>
            <w:r>
              <w:rPr>
                <w:rFonts w:ascii="Calibri" w:eastAsia="Calibri" w:hAnsi="Calibri"/>
              </w:rPr>
              <w:t>terepeutą</w:t>
            </w:r>
            <w:proofErr w:type="spellEnd"/>
          </w:p>
        </w:tc>
        <w:tc>
          <w:tcPr>
            <w:tcW w:w="975" w:type="dxa"/>
            <w:vAlign w:val="center"/>
          </w:tcPr>
          <w:p w:rsidR="009775C1" w:rsidRDefault="009775C1" w:rsidP="004E54EC">
            <w:pPr>
              <w:jc w:val="center"/>
              <w:rPr>
                <w:rFonts w:ascii="Calibri" w:eastAsia="Calibri" w:hAnsi="Calibri"/>
              </w:rPr>
            </w:pPr>
            <w:r>
              <w:rPr>
                <w:rFonts w:ascii="Calibri" w:eastAsia="Calibri" w:hAnsi="Calibri"/>
              </w:rPr>
              <w:t>16</w:t>
            </w:r>
          </w:p>
        </w:tc>
        <w:tc>
          <w:tcPr>
            <w:tcW w:w="976" w:type="dxa"/>
            <w:vAlign w:val="center"/>
          </w:tcPr>
          <w:p w:rsidR="009775C1" w:rsidRDefault="009775C1" w:rsidP="004E54EC">
            <w:pPr>
              <w:jc w:val="center"/>
              <w:rPr>
                <w:rFonts w:ascii="Calibri" w:eastAsia="Calibri" w:hAnsi="Calibri"/>
              </w:rPr>
            </w:pPr>
            <w:r>
              <w:rPr>
                <w:rFonts w:ascii="Calibri" w:eastAsia="Calibri" w:hAnsi="Calibri"/>
              </w:rPr>
              <w:t>5</w:t>
            </w:r>
          </w:p>
        </w:tc>
        <w:tc>
          <w:tcPr>
            <w:tcW w:w="975" w:type="dxa"/>
            <w:vAlign w:val="center"/>
          </w:tcPr>
          <w:p w:rsidR="009775C1" w:rsidRDefault="009775C1" w:rsidP="004E54EC">
            <w:pPr>
              <w:jc w:val="center"/>
              <w:rPr>
                <w:rFonts w:ascii="Calibri" w:eastAsia="Calibri" w:hAnsi="Calibri"/>
              </w:rPr>
            </w:pPr>
            <w:r>
              <w:rPr>
                <w:rFonts w:ascii="Calibri" w:eastAsia="Calibri" w:hAnsi="Calibri"/>
              </w:rPr>
              <w:t>6</w:t>
            </w:r>
          </w:p>
        </w:tc>
        <w:tc>
          <w:tcPr>
            <w:tcW w:w="976" w:type="dxa"/>
            <w:vAlign w:val="center"/>
          </w:tcPr>
          <w:p w:rsidR="009775C1" w:rsidRDefault="009775C1" w:rsidP="004E54EC">
            <w:pPr>
              <w:jc w:val="center"/>
              <w:rPr>
                <w:rFonts w:ascii="Calibri" w:eastAsia="Calibri" w:hAnsi="Calibri"/>
              </w:rPr>
            </w:pPr>
            <w:r>
              <w:rPr>
                <w:rFonts w:ascii="Calibri" w:eastAsia="Calibri" w:hAnsi="Calibri"/>
              </w:rPr>
              <w:t>1</w:t>
            </w:r>
          </w:p>
        </w:tc>
      </w:tr>
      <w:tr w:rsidR="009775C1" w:rsidRPr="002D148B" w:rsidTr="004E54EC">
        <w:trPr>
          <w:trHeight w:val="295"/>
        </w:trPr>
        <w:tc>
          <w:tcPr>
            <w:tcW w:w="4995" w:type="dxa"/>
            <w:vAlign w:val="center"/>
          </w:tcPr>
          <w:p w:rsidR="009775C1" w:rsidRDefault="009775C1" w:rsidP="004E54EC">
            <w:pPr>
              <w:jc w:val="center"/>
              <w:rPr>
                <w:rFonts w:ascii="Calibri" w:eastAsia="Calibri" w:hAnsi="Calibri"/>
              </w:rPr>
            </w:pPr>
            <w:r>
              <w:rPr>
                <w:rFonts w:ascii="Calibri" w:eastAsia="Calibri" w:hAnsi="Calibri"/>
              </w:rPr>
              <w:t xml:space="preserve">Liczba osób </w:t>
            </w:r>
            <w:proofErr w:type="spellStart"/>
            <w:r>
              <w:rPr>
                <w:rFonts w:ascii="Calibri" w:eastAsia="Calibri" w:hAnsi="Calibri"/>
              </w:rPr>
              <w:t>wspołuzależnionych</w:t>
            </w:r>
            <w:proofErr w:type="spellEnd"/>
            <w:r>
              <w:rPr>
                <w:rFonts w:ascii="Calibri" w:eastAsia="Calibri" w:hAnsi="Calibri"/>
              </w:rPr>
              <w:t xml:space="preserve"> korzystających z zajęć grupowych z terapeutą</w:t>
            </w:r>
          </w:p>
        </w:tc>
        <w:tc>
          <w:tcPr>
            <w:tcW w:w="975" w:type="dxa"/>
            <w:vAlign w:val="center"/>
          </w:tcPr>
          <w:p w:rsidR="009775C1" w:rsidRDefault="009775C1" w:rsidP="004E54EC">
            <w:pPr>
              <w:jc w:val="center"/>
              <w:rPr>
                <w:rFonts w:ascii="Calibri" w:eastAsia="Calibri" w:hAnsi="Calibri"/>
              </w:rPr>
            </w:pPr>
            <w:r>
              <w:rPr>
                <w:rFonts w:ascii="Calibri" w:eastAsia="Calibri" w:hAnsi="Calibri"/>
              </w:rPr>
              <w:t>14</w:t>
            </w:r>
          </w:p>
        </w:tc>
        <w:tc>
          <w:tcPr>
            <w:tcW w:w="976" w:type="dxa"/>
            <w:vAlign w:val="center"/>
          </w:tcPr>
          <w:p w:rsidR="009775C1" w:rsidRDefault="009775C1" w:rsidP="004E54EC">
            <w:pPr>
              <w:jc w:val="center"/>
              <w:rPr>
                <w:rFonts w:ascii="Calibri" w:eastAsia="Calibri" w:hAnsi="Calibri"/>
              </w:rPr>
            </w:pPr>
            <w:r>
              <w:rPr>
                <w:rFonts w:ascii="Calibri" w:eastAsia="Calibri" w:hAnsi="Calibri"/>
              </w:rPr>
              <w:t>-</w:t>
            </w:r>
          </w:p>
        </w:tc>
        <w:tc>
          <w:tcPr>
            <w:tcW w:w="975" w:type="dxa"/>
            <w:vAlign w:val="center"/>
          </w:tcPr>
          <w:p w:rsidR="009775C1" w:rsidRDefault="009775C1" w:rsidP="004E54EC">
            <w:pPr>
              <w:jc w:val="center"/>
              <w:rPr>
                <w:rFonts w:ascii="Calibri" w:eastAsia="Calibri" w:hAnsi="Calibri"/>
              </w:rPr>
            </w:pPr>
            <w:r>
              <w:rPr>
                <w:rFonts w:ascii="Calibri" w:eastAsia="Calibri" w:hAnsi="Calibri"/>
              </w:rPr>
              <w:t>12</w:t>
            </w:r>
          </w:p>
        </w:tc>
        <w:tc>
          <w:tcPr>
            <w:tcW w:w="976" w:type="dxa"/>
            <w:vAlign w:val="center"/>
          </w:tcPr>
          <w:p w:rsidR="009775C1" w:rsidRDefault="009775C1" w:rsidP="004E54EC">
            <w:pPr>
              <w:jc w:val="center"/>
              <w:rPr>
                <w:rFonts w:ascii="Calibri" w:eastAsia="Calibri" w:hAnsi="Calibri"/>
              </w:rPr>
            </w:pPr>
            <w:r>
              <w:rPr>
                <w:rFonts w:ascii="Calibri" w:eastAsia="Calibri" w:hAnsi="Calibri"/>
              </w:rPr>
              <w:t>-</w:t>
            </w:r>
          </w:p>
        </w:tc>
      </w:tr>
      <w:tr w:rsidR="009775C1" w:rsidRPr="002D148B" w:rsidTr="004E54EC">
        <w:trPr>
          <w:trHeight w:val="567"/>
        </w:trPr>
        <w:tc>
          <w:tcPr>
            <w:tcW w:w="4995" w:type="dxa"/>
            <w:vAlign w:val="center"/>
          </w:tcPr>
          <w:p w:rsidR="009775C1" w:rsidRDefault="009775C1" w:rsidP="004E54EC">
            <w:pPr>
              <w:jc w:val="center"/>
              <w:rPr>
                <w:rFonts w:ascii="Calibri" w:eastAsia="Calibri" w:hAnsi="Calibri"/>
              </w:rPr>
            </w:pPr>
            <w:r>
              <w:rPr>
                <w:rFonts w:ascii="Calibri" w:eastAsia="Calibri" w:hAnsi="Calibri"/>
              </w:rPr>
              <w:t>Liczba nowych osób w Stowarzyszeniu</w:t>
            </w:r>
          </w:p>
        </w:tc>
        <w:tc>
          <w:tcPr>
            <w:tcW w:w="975" w:type="dxa"/>
            <w:vAlign w:val="center"/>
          </w:tcPr>
          <w:p w:rsidR="009775C1" w:rsidRDefault="009775C1" w:rsidP="004E54EC">
            <w:pPr>
              <w:jc w:val="center"/>
              <w:rPr>
                <w:rFonts w:ascii="Calibri" w:eastAsia="Calibri" w:hAnsi="Calibri"/>
              </w:rPr>
            </w:pPr>
            <w:r>
              <w:rPr>
                <w:rFonts w:ascii="Calibri" w:eastAsia="Calibri" w:hAnsi="Calibri"/>
              </w:rPr>
              <w:t>4</w:t>
            </w:r>
          </w:p>
        </w:tc>
        <w:tc>
          <w:tcPr>
            <w:tcW w:w="976" w:type="dxa"/>
            <w:vAlign w:val="center"/>
          </w:tcPr>
          <w:p w:rsidR="009775C1" w:rsidRDefault="009775C1" w:rsidP="004E54EC">
            <w:pPr>
              <w:jc w:val="center"/>
              <w:rPr>
                <w:rFonts w:ascii="Calibri" w:eastAsia="Calibri" w:hAnsi="Calibri"/>
              </w:rPr>
            </w:pPr>
            <w:r>
              <w:rPr>
                <w:rFonts w:ascii="Calibri" w:eastAsia="Calibri" w:hAnsi="Calibri"/>
              </w:rPr>
              <w:t>2</w:t>
            </w:r>
          </w:p>
        </w:tc>
        <w:tc>
          <w:tcPr>
            <w:tcW w:w="975" w:type="dxa"/>
            <w:vAlign w:val="center"/>
          </w:tcPr>
          <w:p w:rsidR="009775C1" w:rsidRDefault="009775C1" w:rsidP="004E54EC">
            <w:pPr>
              <w:jc w:val="center"/>
              <w:rPr>
                <w:rFonts w:ascii="Calibri" w:eastAsia="Calibri" w:hAnsi="Calibri"/>
              </w:rPr>
            </w:pPr>
            <w:r>
              <w:rPr>
                <w:rFonts w:ascii="Calibri" w:eastAsia="Calibri" w:hAnsi="Calibri"/>
              </w:rPr>
              <w:t>6</w:t>
            </w:r>
          </w:p>
        </w:tc>
        <w:tc>
          <w:tcPr>
            <w:tcW w:w="976" w:type="dxa"/>
            <w:vAlign w:val="center"/>
          </w:tcPr>
          <w:p w:rsidR="009775C1" w:rsidRDefault="009775C1" w:rsidP="004E54EC">
            <w:pPr>
              <w:jc w:val="center"/>
              <w:rPr>
                <w:rFonts w:ascii="Calibri" w:eastAsia="Calibri" w:hAnsi="Calibri"/>
              </w:rPr>
            </w:pPr>
            <w:r>
              <w:rPr>
                <w:rFonts w:ascii="Calibri" w:eastAsia="Calibri" w:hAnsi="Calibri"/>
              </w:rPr>
              <w:t>3</w:t>
            </w:r>
          </w:p>
        </w:tc>
      </w:tr>
      <w:tr w:rsidR="009775C1" w:rsidRPr="002D148B" w:rsidTr="004E54EC">
        <w:trPr>
          <w:trHeight w:val="567"/>
        </w:trPr>
        <w:tc>
          <w:tcPr>
            <w:tcW w:w="4995" w:type="dxa"/>
            <w:vAlign w:val="center"/>
          </w:tcPr>
          <w:p w:rsidR="009775C1" w:rsidRDefault="009775C1" w:rsidP="004E54EC">
            <w:pPr>
              <w:jc w:val="center"/>
              <w:rPr>
                <w:rFonts w:ascii="Calibri" w:eastAsia="Calibri" w:hAnsi="Calibri"/>
              </w:rPr>
            </w:pPr>
            <w:r>
              <w:rPr>
                <w:rFonts w:ascii="Calibri" w:eastAsia="Calibri" w:hAnsi="Calibri"/>
              </w:rPr>
              <w:t>Liczba osób które odeszły ze Stowarzyszenia</w:t>
            </w:r>
          </w:p>
        </w:tc>
        <w:tc>
          <w:tcPr>
            <w:tcW w:w="975" w:type="dxa"/>
            <w:vAlign w:val="center"/>
          </w:tcPr>
          <w:p w:rsidR="009775C1" w:rsidRDefault="009775C1" w:rsidP="004E54EC">
            <w:pPr>
              <w:jc w:val="center"/>
              <w:rPr>
                <w:rFonts w:ascii="Calibri" w:eastAsia="Calibri" w:hAnsi="Calibri"/>
              </w:rPr>
            </w:pPr>
            <w:r>
              <w:rPr>
                <w:rFonts w:ascii="Calibri" w:eastAsia="Calibri" w:hAnsi="Calibri"/>
              </w:rPr>
              <w:t>5</w:t>
            </w:r>
          </w:p>
        </w:tc>
        <w:tc>
          <w:tcPr>
            <w:tcW w:w="976" w:type="dxa"/>
            <w:vAlign w:val="center"/>
          </w:tcPr>
          <w:p w:rsidR="009775C1" w:rsidRDefault="009775C1" w:rsidP="004E54EC">
            <w:pPr>
              <w:jc w:val="center"/>
              <w:rPr>
                <w:rFonts w:ascii="Calibri" w:eastAsia="Calibri" w:hAnsi="Calibri"/>
              </w:rPr>
            </w:pPr>
            <w:r>
              <w:rPr>
                <w:rFonts w:ascii="Calibri" w:eastAsia="Calibri" w:hAnsi="Calibri"/>
              </w:rPr>
              <w:t>21</w:t>
            </w:r>
          </w:p>
        </w:tc>
        <w:tc>
          <w:tcPr>
            <w:tcW w:w="975" w:type="dxa"/>
            <w:vAlign w:val="center"/>
          </w:tcPr>
          <w:p w:rsidR="009775C1" w:rsidRDefault="009775C1" w:rsidP="004E54EC">
            <w:pPr>
              <w:jc w:val="center"/>
              <w:rPr>
                <w:rFonts w:ascii="Calibri" w:eastAsia="Calibri" w:hAnsi="Calibri"/>
              </w:rPr>
            </w:pPr>
            <w:r>
              <w:rPr>
                <w:rFonts w:ascii="Calibri" w:eastAsia="Calibri" w:hAnsi="Calibri"/>
              </w:rPr>
              <w:t>1</w:t>
            </w:r>
          </w:p>
        </w:tc>
        <w:tc>
          <w:tcPr>
            <w:tcW w:w="976" w:type="dxa"/>
            <w:vAlign w:val="center"/>
          </w:tcPr>
          <w:p w:rsidR="009775C1" w:rsidRDefault="009775C1" w:rsidP="004E54EC">
            <w:pPr>
              <w:jc w:val="center"/>
              <w:rPr>
                <w:rFonts w:ascii="Calibri" w:eastAsia="Calibri" w:hAnsi="Calibri"/>
              </w:rPr>
            </w:pPr>
            <w:r>
              <w:rPr>
                <w:rFonts w:ascii="Calibri" w:eastAsia="Calibri" w:hAnsi="Calibri"/>
              </w:rPr>
              <w:t>1</w:t>
            </w:r>
          </w:p>
        </w:tc>
      </w:tr>
    </w:tbl>
    <w:p w:rsidR="009775C1" w:rsidRDefault="009775C1" w:rsidP="009775C1">
      <w:pPr>
        <w:jc w:val="both"/>
        <w:rPr>
          <w:rFonts w:ascii="Calibri" w:hAnsi="Calibri"/>
          <w:b/>
        </w:rPr>
      </w:pPr>
    </w:p>
    <w:p w:rsidR="009775C1" w:rsidRDefault="009775C1" w:rsidP="009775C1">
      <w:pPr>
        <w:ind w:left="1288"/>
        <w:jc w:val="both"/>
        <w:rPr>
          <w:rFonts w:ascii="Calibri" w:hAnsi="Calibri"/>
          <w:b/>
        </w:rPr>
      </w:pPr>
    </w:p>
    <w:p w:rsidR="009775C1" w:rsidRDefault="009775C1" w:rsidP="009775C1">
      <w:pPr>
        <w:jc w:val="both"/>
        <w:rPr>
          <w:rFonts w:ascii="Calibri" w:hAnsi="Calibri"/>
          <w:b/>
        </w:rPr>
      </w:pPr>
    </w:p>
    <w:p w:rsidR="009775C1" w:rsidRDefault="009775C1" w:rsidP="009775C1">
      <w:pPr>
        <w:jc w:val="both"/>
        <w:rPr>
          <w:rFonts w:ascii="Calibri" w:hAnsi="Calibri"/>
          <w:b/>
        </w:rPr>
      </w:pPr>
    </w:p>
    <w:p w:rsidR="009775C1" w:rsidRDefault="009775C1" w:rsidP="009775C1">
      <w:pPr>
        <w:jc w:val="both"/>
        <w:rPr>
          <w:rFonts w:ascii="Calibri" w:hAnsi="Calibri"/>
          <w:b/>
        </w:rPr>
      </w:pPr>
    </w:p>
    <w:p w:rsidR="009775C1" w:rsidRPr="00114FA0" w:rsidRDefault="009775C1" w:rsidP="009775C1">
      <w:pPr>
        <w:jc w:val="both"/>
        <w:rPr>
          <w:rFonts w:ascii="Calibri" w:hAnsi="Calibri"/>
          <w:b/>
        </w:rPr>
      </w:pPr>
      <w:r w:rsidRPr="00114FA0">
        <w:rPr>
          <w:rFonts w:ascii="Calibri" w:hAnsi="Calibri"/>
          <w:b/>
        </w:rPr>
        <w:t>Fundacja „Arka Nadziei”</w:t>
      </w:r>
    </w:p>
    <w:p w:rsidR="009775C1" w:rsidRDefault="009775C1" w:rsidP="009775C1">
      <w:pPr>
        <w:ind w:left="1288"/>
        <w:jc w:val="both"/>
        <w:rPr>
          <w:rFonts w:ascii="Calibri" w:hAnsi="Calibri"/>
          <w:b/>
        </w:rPr>
      </w:pPr>
    </w:p>
    <w:p w:rsidR="009775C1" w:rsidRDefault="009775C1" w:rsidP="009775C1">
      <w:pPr>
        <w:ind w:left="1288"/>
        <w:jc w:val="both"/>
        <w:rPr>
          <w:rFonts w:ascii="Calibri" w:hAnsi="Calibri"/>
          <w: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81"/>
        <w:gridCol w:w="567"/>
        <w:gridCol w:w="709"/>
        <w:gridCol w:w="708"/>
        <w:gridCol w:w="709"/>
        <w:gridCol w:w="709"/>
        <w:gridCol w:w="850"/>
        <w:gridCol w:w="709"/>
        <w:gridCol w:w="992"/>
      </w:tblGrid>
      <w:tr w:rsidR="009775C1" w:rsidRPr="002D148B" w:rsidTr="004E54EC">
        <w:trPr>
          <w:trHeight w:val="402"/>
        </w:trPr>
        <w:tc>
          <w:tcPr>
            <w:tcW w:w="3681" w:type="dxa"/>
            <w:vMerge w:val="restart"/>
            <w:shd w:val="clear" w:color="auto" w:fill="D9D9D9"/>
          </w:tcPr>
          <w:p w:rsidR="009775C1" w:rsidRPr="002D148B" w:rsidRDefault="009775C1" w:rsidP="004E54EC">
            <w:pPr>
              <w:jc w:val="center"/>
              <w:rPr>
                <w:rFonts w:ascii="Calibri" w:eastAsia="Calibri" w:hAnsi="Calibri"/>
              </w:rPr>
            </w:pPr>
          </w:p>
          <w:p w:rsidR="009775C1" w:rsidRPr="002D148B" w:rsidRDefault="009775C1" w:rsidP="004E54EC">
            <w:pPr>
              <w:jc w:val="center"/>
              <w:rPr>
                <w:rFonts w:ascii="Calibri" w:eastAsia="Calibri" w:hAnsi="Calibri"/>
              </w:rPr>
            </w:pPr>
          </w:p>
          <w:p w:rsidR="009775C1" w:rsidRPr="002D148B" w:rsidRDefault="009775C1" w:rsidP="004E54EC">
            <w:pPr>
              <w:jc w:val="center"/>
              <w:rPr>
                <w:rFonts w:ascii="Calibri" w:eastAsia="Calibri" w:hAnsi="Calibri"/>
              </w:rPr>
            </w:pPr>
          </w:p>
        </w:tc>
        <w:tc>
          <w:tcPr>
            <w:tcW w:w="1276" w:type="dxa"/>
            <w:gridSpan w:val="2"/>
            <w:shd w:val="clear" w:color="auto" w:fill="D9D9D9"/>
          </w:tcPr>
          <w:p w:rsidR="009775C1" w:rsidRPr="002D148B" w:rsidRDefault="009775C1" w:rsidP="004E54EC">
            <w:pPr>
              <w:jc w:val="center"/>
              <w:rPr>
                <w:rFonts w:ascii="Calibri" w:eastAsia="Calibri" w:hAnsi="Calibri"/>
              </w:rPr>
            </w:pPr>
            <w:r>
              <w:rPr>
                <w:rFonts w:ascii="Calibri" w:eastAsia="Calibri" w:hAnsi="Calibri"/>
              </w:rPr>
              <w:t>2015 rok</w:t>
            </w:r>
          </w:p>
        </w:tc>
        <w:tc>
          <w:tcPr>
            <w:tcW w:w="1417" w:type="dxa"/>
            <w:gridSpan w:val="2"/>
            <w:shd w:val="clear" w:color="auto" w:fill="D9D9D9"/>
          </w:tcPr>
          <w:p w:rsidR="009775C1" w:rsidRDefault="009775C1" w:rsidP="004E54EC">
            <w:pPr>
              <w:jc w:val="center"/>
              <w:rPr>
                <w:rFonts w:ascii="Calibri" w:eastAsia="Calibri" w:hAnsi="Calibri"/>
              </w:rPr>
            </w:pPr>
            <w:r>
              <w:rPr>
                <w:rFonts w:ascii="Calibri" w:eastAsia="Calibri" w:hAnsi="Calibri"/>
              </w:rPr>
              <w:t>2016 rok</w:t>
            </w:r>
          </w:p>
        </w:tc>
        <w:tc>
          <w:tcPr>
            <w:tcW w:w="1559" w:type="dxa"/>
            <w:gridSpan w:val="2"/>
            <w:shd w:val="clear" w:color="auto" w:fill="D9D9D9"/>
          </w:tcPr>
          <w:p w:rsidR="009775C1" w:rsidRPr="002D148B" w:rsidRDefault="009775C1" w:rsidP="004E54EC">
            <w:pPr>
              <w:jc w:val="center"/>
              <w:rPr>
                <w:rFonts w:ascii="Calibri" w:eastAsia="Calibri" w:hAnsi="Calibri"/>
              </w:rPr>
            </w:pPr>
            <w:r>
              <w:rPr>
                <w:rFonts w:ascii="Calibri" w:eastAsia="Calibri" w:hAnsi="Calibri"/>
              </w:rPr>
              <w:t>30.06.2017</w:t>
            </w:r>
            <w:r w:rsidRPr="002D148B">
              <w:rPr>
                <w:rFonts w:ascii="Calibri" w:eastAsia="Calibri" w:hAnsi="Calibri"/>
              </w:rPr>
              <w:t xml:space="preserve"> r.</w:t>
            </w:r>
          </w:p>
        </w:tc>
        <w:tc>
          <w:tcPr>
            <w:tcW w:w="1701" w:type="dxa"/>
            <w:gridSpan w:val="2"/>
            <w:shd w:val="clear" w:color="auto" w:fill="D9D9D9"/>
          </w:tcPr>
          <w:p w:rsidR="009775C1" w:rsidRDefault="009775C1" w:rsidP="004E54EC">
            <w:pPr>
              <w:jc w:val="center"/>
              <w:rPr>
                <w:rFonts w:ascii="Calibri" w:eastAsia="Calibri" w:hAnsi="Calibri"/>
              </w:rPr>
            </w:pPr>
            <w:r>
              <w:rPr>
                <w:rFonts w:ascii="Calibri" w:eastAsia="Calibri" w:hAnsi="Calibri"/>
              </w:rPr>
              <w:t xml:space="preserve">30.06. </w:t>
            </w:r>
            <w:proofErr w:type="spellStart"/>
            <w:r>
              <w:rPr>
                <w:rFonts w:ascii="Calibri" w:eastAsia="Calibri" w:hAnsi="Calibri"/>
              </w:rPr>
              <w:t>2018r</w:t>
            </w:r>
            <w:proofErr w:type="spellEnd"/>
            <w:r>
              <w:rPr>
                <w:rFonts w:ascii="Calibri" w:eastAsia="Calibri" w:hAnsi="Calibri"/>
              </w:rPr>
              <w:t>.</w:t>
            </w:r>
          </w:p>
        </w:tc>
      </w:tr>
      <w:tr w:rsidR="009775C1" w:rsidRPr="002D148B" w:rsidTr="004E54EC">
        <w:trPr>
          <w:trHeight w:val="334"/>
        </w:trPr>
        <w:tc>
          <w:tcPr>
            <w:tcW w:w="3681" w:type="dxa"/>
            <w:vMerge/>
            <w:shd w:val="clear" w:color="auto" w:fill="D9D9D9"/>
          </w:tcPr>
          <w:p w:rsidR="009775C1" w:rsidRPr="002D148B" w:rsidRDefault="009775C1" w:rsidP="004E54EC">
            <w:pPr>
              <w:jc w:val="center"/>
              <w:rPr>
                <w:rFonts w:ascii="Calibri" w:eastAsia="Calibri" w:hAnsi="Calibri"/>
              </w:rPr>
            </w:pPr>
          </w:p>
        </w:tc>
        <w:tc>
          <w:tcPr>
            <w:tcW w:w="567" w:type="dxa"/>
          </w:tcPr>
          <w:p w:rsidR="009775C1" w:rsidRPr="002D148B" w:rsidRDefault="009775C1" w:rsidP="004E54EC">
            <w:pPr>
              <w:jc w:val="center"/>
              <w:rPr>
                <w:rFonts w:ascii="Calibri" w:eastAsia="Calibri" w:hAnsi="Calibri"/>
              </w:rPr>
            </w:pPr>
            <w:r>
              <w:rPr>
                <w:rFonts w:ascii="Calibri" w:eastAsia="Calibri" w:hAnsi="Calibri"/>
              </w:rPr>
              <w:t>m</w:t>
            </w:r>
          </w:p>
        </w:tc>
        <w:tc>
          <w:tcPr>
            <w:tcW w:w="709" w:type="dxa"/>
          </w:tcPr>
          <w:p w:rsidR="009775C1" w:rsidRPr="002D148B" w:rsidRDefault="009775C1" w:rsidP="004E54EC">
            <w:pPr>
              <w:jc w:val="center"/>
              <w:rPr>
                <w:rFonts w:ascii="Calibri" w:eastAsia="Calibri" w:hAnsi="Calibri"/>
              </w:rPr>
            </w:pPr>
            <w:r>
              <w:rPr>
                <w:rFonts w:ascii="Calibri" w:eastAsia="Calibri" w:hAnsi="Calibri"/>
              </w:rPr>
              <w:t>K</w:t>
            </w:r>
          </w:p>
        </w:tc>
        <w:tc>
          <w:tcPr>
            <w:tcW w:w="708" w:type="dxa"/>
          </w:tcPr>
          <w:p w:rsidR="009775C1" w:rsidRDefault="009775C1" w:rsidP="004E54EC">
            <w:pPr>
              <w:jc w:val="center"/>
              <w:rPr>
                <w:rFonts w:ascii="Calibri" w:eastAsia="Calibri" w:hAnsi="Calibri"/>
              </w:rPr>
            </w:pPr>
            <w:r>
              <w:rPr>
                <w:rFonts w:ascii="Calibri" w:eastAsia="Calibri" w:hAnsi="Calibri"/>
              </w:rPr>
              <w:t>m</w:t>
            </w:r>
          </w:p>
        </w:tc>
        <w:tc>
          <w:tcPr>
            <w:tcW w:w="709" w:type="dxa"/>
          </w:tcPr>
          <w:p w:rsidR="009775C1" w:rsidRDefault="009775C1" w:rsidP="004E54EC">
            <w:pPr>
              <w:jc w:val="center"/>
              <w:rPr>
                <w:rFonts w:ascii="Calibri" w:eastAsia="Calibri" w:hAnsi="Calibri"/>
              </w:rPr>
            </w:pPr>
            <w:r>
              <w:rPr>
                <w:rFonts w:ascii="Calibri" w:eastAsia="Calibri" w:hAnsi="Calibri"/>
              </w:rPr>
              <w:t>k</w:t>
            </w:r>
          </w:p>
        </w:tc>
        <w:tc>
          <w:tcPr>
            <w:tcW w:w="709" w:type="dxa"/>
          </w:tcPr>
          <w:p w:rsidR="009775C1" w:rsidRPr="002D148B" w:rsidRDefault="009775C1" w:rsidP="004E54EC">
            <w:pPr>
              <w:jc w:val="center"/>
              <w:rPr>
                <w:rFonts w:ascii="Calibri" w:eastAsia="Calibri" w:hAnsi="Calibri"/>
              </w:rPr>
            </w:pPr>
            <w:r>
              <w:rPr>
                <w:rFonts w:ascii="Calibri" w:eastAsia="Calibri" w:hAnsi="Calibri"/>
              </w:rPr>
              <w:t>m</w:t>
            </w:r>
          </w:p>
        </w:tc>
        <w:tc>
          <w:tcPr>
            <w:tcW w:w="850" w:type="dxa"/>
          </w:tcPr>
          <w:p w:rsidR="009775C1" w:rsidRPr="002D148B" w:rsidRDefault="009775C1" w:rsidP="004E54EC">
            <w:pPr>
              <w:jc w:val="center"/>
              <w:rPr>
                <w:rFonts w:ascii="Calibri" w:eastAsia="Calibri" w:hAnsi="Calibri"/>
              </w:rPr>
            </w:pPr>
            <w:r>
              <w:rPr>
                <w:rFonts w:ascii="Calibri" w:eastAsia="Calibri" w:hAnsi="Calibri"/>
              </w:rPr>
              <w:t>k</w:t>
            </w:r>
          </w:p>
        </w:tc>
        <w:tc>
          <w:tcPr>
            <w:tcW w:w="709" w:type="dxa"/>
          </w:tcPr>
          <w:p w:rsidR="009775C1" w:rsidRDefault="009775C1" w:rsidP="004E54EC">
            <w:pPr>
              <w:jc w:val="center"/>
              <w:rPr>
                <w:rFonts w:ascii="Calibri" w:eastAsia="Calibri" w:hAnsi="Calibri"/>
              </w:rPr>
            </w:pPr>
            <w:r>
              <w:rPr>
                <w:rFonts w:ascii="Calibri" w:eastAsia="Calibri" w:hAnsi="Calibri"/>
              </w:rPr>
              <w:t>m</w:t>
            </w:r>
          </w:p>
        </w:tc>
        <w:tc>
          <w:tcPr>
            <w:tcW w:w="992" w:type="dxa"/>
          </w:tcPr>
          <w:p w:rsidR="009775C1" w:rsidRDefault="009775C1" w:rsidP="004E54EC">
            <w:pPr>
              <w:jc w:val="center"/>
              <w:rPr>
                <w:rFonts w:ascii="Calibri" w:eastAsia="Calibri" w:hAnsi="Calibri"/>
              </w:rPr>
            </w:pPr>
            <w:r>
              <w:rPr>
                <w:rFonts w:ascii="Calibri" w:eastAsia="Calibri" w:hAnsi="Calibri"/>
              </w:rPr>
              <w:t>K</w:t>
            </w:r>
          </w:p>
        </w:tc>
      </w:tr>
      <w:tr w:rsidR="009775C1" w:rsidRPr="002D148B" w:rsidTr="004E54EC">
        <w:trPr>
          <w:trHeight w:val="607"/>
        </w:trPr>
        <w:tc>
          <w:tcPr>
            <w:tcW w:w="3681" w:type="dxa"/>
          </w:tcPr>
          <w:p w:rsidR="009775C1" w:rsidRPr="002D148B" w:rsidRDefault="009775C1" w:rsidP="004E54EC">
            <w:pPr>
              <w:jc w:val="center"/>
              <w:rPr>
                <w:rFonts w:ascii="Calibri" w:eastAsia="Calibri" w:hAnsi="Calibri"/>
              </w:rPr>
            </w:pPr>
            <w:r>
              <w:rPr>
                <w:rFonts w:ascii="Calibri" w:eastAsia="Calibri" w:hAnsi="Calibri"/>
              </w:rPr>
              <w:t>Liczba osób w wieku 14-16 lat eksperymentujących z alkoholem, które skorzystały z pomocy Fundacji</w:t>
            </w:r>
          </w:p>
        </w:tc>
        <w:tc>
          <w:tcPr>
            <w:tcW w:w="567"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16</w:t>
            </w:r>
          </w:p>
          <w:p w:rsidR="009775C1" w:rsidRPr="002D148B" w:rsidRDefault="009775C1" w:rsidP="004E54EC">
            <w:pPr>
              <w:jc w:val="center"/>
              <w:rPr>
                <w:rFonts w:ascii="Calibri" w:eastAsia="Calibri" w:hAnsi="Calibri"/>
              </w:rPr>
            </w:pPr>
          </w:p>
        </w:tc>
        <w:tc>
          <w:tcPr>
            <w:tcW w:w="709" w:type="dxa"/>
          </w:tcPr>
          <w:p w:rsidR="009775C1" w:rsidRDefault="009775C1" w:rsidP="004E54EC">
            <w:pPr>
              <w:jc w:val="center"/>
              <w:rPr>
                <w:rFonts w:ascii="Calibri" w:eastAsia="Calibri" w:hAnsi="Calibri"/>
              </w:rPr>
            </w:pPr>
          </w:p>
          <w:p w:rsidR="009775C1" w:rsidRPr="002D148B" w:rsidRDefault="009775C1" w:rsidP="004E54EC">
            <w:pPr>
              <w:jc w:val="center"/>
              <w:rPr>
                <w:rFonts w:ascii="Calibri" w:eastAsia="Calibri" w:hAnsi="Calibri"/>
              </w:rPr>
            </w:pPr>
            <w:r>
              <w:rPr>
                <w:rFonts w:ascii="Calibri" w:eastAsia="Calibri" w:hAnsi="Calibri"/>
              </w:rPr>
              <w:t>6</w:t>
            </w:r>
          </w:p>
        </w:tc>
        <w:tc>
          <w:tcPr>
            <w:tcW w:w="708"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33</w:t>
            </w:r>
          </w:p>
        </w:tc>
        <w:tc>
          <w:tcPr>
            <w:tcW w:w="709"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18</w:t>
            </w:r>
          </w:p>
        </w:tc>
        <w:tc>
          <w:tcPr>
            <w:tcW w:w="709" w:type="dxa"/>
          </w:tcPr>
          <w:p w:rsidR="009775C1" w:rsidRDefault="009775C1" w:rsidP="004E54EC">
            <w:pPr>
              <w:jc w:val="center"/>
              <w:rPr>
                <w:rFonts w:ascii="Calibri" w:eastAsia="Calibri" w:hAnsi="Calibri"/>
              </w:rPr>
            </w:pPr>
          </w:p>
          <w:p w:rsidR="009775C1" w:rsidRPr="002D148B" w:rsidRDefault="009775C1" w:rsidP="004E54EC">
            <w:pPr>
              <w:jc w:val="center"/>
              <w:rPr>
                <w:rFonts w:ascii="Calibri" w:eastAsia="Calibri" w:hAnsi="Calibri"/>
              </w:rPr>
            </w:pPr>
            <w:r>
              <w:rPr>
                <w:rFonts w:ascii="Calibri" w:eastAsia="Calibri" w:hAnsi="Calibri"/>
              </w:rPr>
              <w:t>21</w:t>
            </w:r>
          </w:p>
        </w:tc>
        <w:tc>
          <w:tcPr>
            <w:tcW w:w="850" w:type="dxa"/>
          </w:tcPr>
          <w:p w:rsidR="009775C1" w:rsidRDefault="009775C1" w:rsidP="004E54EC">
            <w:pPr>
              <w:jc w:val="center"/>
              <w:rPr>
                <w:rFonts w:ascii="Calibri" w:eastAsia="Calibri" w:hAnsi="Calibri"/>
              </w:rPr>
            </w:pPr>
          </w:p>
          <w:p w:rsidR="009775C1" w:rsidRPr="002D148B" w:rsidRDefault="009775C1" w:rsidP="004E54EC">
            <w:pPr>
              <w:jc w:val="center"/>
              <w:rPr>
                <w:rFonts w:ascii="Calibri" w:eastAsia="Calibri" w:hAnsi="Calibri"/>
              </w:rPr>
            </w:pPr>
            <w:r>
              <w:rPr>
                <w:rFonts w:ascii="Calibri" w:eastAsia="Calibri" w:hAnsi="Calibri"/>
              </w:rPr>
              <w:t>11</w:t>
            </w:r>
          </w:p>
        </w:tc>
        <w:tc>
          <w:tcPr>
            <w:tcW w:w="709"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19</w:t>
            </w:r>
          </w:p>
        </w:tc>
        <w:tc>
          <w:tcPr>
            <w:tcW w:w="992"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9</w:t>
            </w:r>
          </w:p>
        </w:tc>
      </w:tr>
      <w:tr w:rsidR="009775C1" w:rsidRPr="002D148B" w:rsidTr="004E54EC">
        <w:trPr>
          <w:trHeight w:val="362"/>
        </w:trPr>
        <w:tc>
          <w:tcPr>
            <w:tcW w:w="3681" w:type="dxa"/>
          </w:tcPr>
          <w:p w:rsidR="009775C1" w:rsidRPr="002D148B" w:rsidRDefault="009775C1" w:rsidP="004E54EC">
            <w:pPr>
              <w:jc w:val="center"/>
              <w:rPr>
                <w:rFonts w:ascii="Calibri" w:eastAsia="Calibri" w:hAnsi="Calibri"/>
              </w:rPr>
            </w:pPr>
            <w:r>
              <w:rPr>
                <w:rFonts w:ascii="Calibri" w:eastAsia="Calibri" w:hAnsi="Calibri"/>
              </w:rPr>
              <w:t>Liczba osób w wieku 15-18 lat szkodliwie pijących alkohol, którzy skorzystali z pomocy Fundacji</w:t>
            </w:r>
          </w:p>
        </w:tc>
        <w:tc>
          <w:tcPr>
            <w:tcW w:w="567" w:type="dxa"/>
            <w:vAlign w:val="center"/>
          </w:tcPr>
          <w:p w:rsidR="009775C1" w:rsidRPr="002D148B" w:rsidRDefault="009775C1" w:rsidP="004E54EC">
            <w:pPr>
              <w:jc w:val="center"/>
              <w:rPr>
                <w:rFonts w:ascii="Calibri" w:eastAsia="Calibri" w:hAnsi="Calibri"/>
              </w:rPr>
            </w:pPr>
            <w:r>
              <w:rPr>
                <w:rFonts w:ascii="Calibri" w:eastAsia="Calibri" w:hAnsi="Calibri"/>
              </w:rPr>
              <w:t>10</w:t>
            </w:r>
          </w:p>
        </w:tc>
        <w:tc>
          <w:tcPr>
            <w:tcW w:w="709" w:type="dxa"/>
            <w:vAlign w:val="center"/>
          </w:tcPr>
          <w:p w:rsidR="009775C1" w:rsidRPr="002D148B" w:rsidRDefault="009775C1" w:rsidP="004E54EC">
            <w:pPr>
              <w:jc w:val="center"/>
              <w:rPr>
                <w:rFonts w:ascii="Calibri" w:eastAsia="Calibri" w:hAnsi="Calibri"/>
              </w:rPr>
            </w:pPr>
            <w:r>
              <w:rPr>
                <w:rFonts w:ascii="Calibri" w:eastAsia="Calibri" w:hAnsi="Calibri"/>
              </w:rPr>
              <w:t>4</w:t>
            </w:r>
          </w:p>
        </w:tc>
        <w:tc>
          <w:tcPr>
            <w:tcW w:w="708"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42</w:t>
            </w:r>
          </w:p>
        </w:tc>
        <w:tc>
          <w:tcPr>
            <w:tcW w:w="709"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16</w:t>
            </w:r>
          </w:p>
        </w:tc>
        <w:tc>
          <w:tcPr>
            <w:tcW w:w="709" w:type="dxa"/>
            <w:vAlign w:val="center"/>
          </w:tcPr>
          <w:p w:rsidR="009775C1" w:rsidRPr="002D148B" w:rsidRDefault="009775C1" w:rsidP="004E54EC">
            <w:pPr>
              <w:jc w:val="center"/>
              <w:rPr>
                <w:rFonts w:ascii="Calibri" w:eastAsia="Calibri" w:hAnsi="Calibri"/>
              </w:rPr>
            </w:pPr>
            <w:r>
              <w:rPr>
                <w:rFonts w:ascii="Calibri" w:eastAsia="Calibri" w:hAnsi="Calibri"/>
              </w:rPr>
              <w:t>12</w:t>
            </w:r>
          </w:p>
        </w:tc>
        <w:tc>
          <w:tcPr>
            <w:tcW w:w="850" w:type="dxa"/>
            <w:vAlign w:val="center"/>
          </w:tcPr>
          <w:p w:rsidR="009775C1" w:rsidRPr="002D148B" w:rsidRDefault="009775C1" w:rsidP="004E54EC">
            <w:pPr>
              <w:jc w:val="center"/>
              <w:rPr>
                <w:rFonts w:ascii="Calibri" w:eastAsia="Calibri" w:hAnsi="Calibri"/>
              </w:rPr>
            </w:pPr>
            <w:r>
              <w:rPr>
                <w:rFonts w:ascii="Calibri" w:eastAsia="Calibri" w:hAnsi="Calibri"/>
              </w:rPr>
              <w:t>6</w:t>
            </w:r>
          </w:p>
        </w:tc>
        <w:tc>
          <w:tcPr>
            <w:tcW w:w="709"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14</w:t>
            </w:r>
          </w:p>
        </w:tc>
        <w:tc>
          <w:tcPr>
            <w:tcW w:w="992"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8</w:t>
            </w:r>
          </w:p>
        </w:tc>
      </w:tr>
      <w:tr w:rsidR="009775C1" w:rsidRPr="002D148B" w:rsidTr="004E54EC">
        <w:trPr>
          <w:trHeight w:val="362"/>
        </w:trPr>
        <w:tc>
          <w:tcPr>
            <w:tcW w:w="3681" w:type="dxa"/>
          </w:tcPr>
          <w:p w:rsidR="009775C1" w:rsidRDefault="009775C1" w:rsidP="004E54EC">
            <w:pPr>
              <w:jc w:val="center"/>
              <w:rPr>
                <w:rFonts w:ascii="Calibri" w:eastAsia="Calibri" w:hAnsi="Calibri"/>
              </w:rPr>
            </w:pPr>
            <w:r>
              <w:rPr>
                <w:rFonts w:ascii="Calibri" w:eastAsia="Calibri" w:hAnsi="Calibri"/>
              </w:rPr>
              <w:t xml:space="preserve">Liczba osób uzależnionych w wieku 18-35 lat, którzy skorzystali </w:t>
            </w:r>
            <w:r>
              <w:rPr>
                <w:rFonts w:ascii="Calibri" w:eastAsia="Calibri" w:hAnsi="Calibri"/>
              </w:rPr>
              <w:br/>
              <w:t>z pomocy Fundacji</w:t>
            </w:r>
          </w:p>
        </w:tc>
        <w:tc>
          <w:tcPr>
            <w:tcW w:w="567" w:type="dxa"/>
            <w:vAlign w:val="center"/>
          </w:tcPr>
          <w:p w:rsidR="009775C1" w:rsidRPr="002D148B" w:rsidRDefault="009775C1" w:rsidP="004E54EC">
            <w:pPr>
              <w:jc w:val="center"/>
              <w:rPr>
                <w:rFonts w:ascii="Calibri" w:eastAsia="Calibri" w:hAnsi="Calibri"/>
              </w:rPr>
            </w:pPr>
            <w:r>
              <w:rPr>
                <w:rFonts w:ascii="Calibri" w:eastAsia="Calibri" w:hAnsi="Calibri"/>
              </w:rPr>
              <w:t>24</w:t>
            </w:r>
          </w:p>
        </w:tc>
        <w:tc>
          <w:tcPr>
            <w:tcW w:w="709" w:type="dxa"/>
            <w:vAlign w:val="center"/>
          </w:tcPr>
          <w:p w:rsidR="009775C1" w:rsidRPr="002D148B" w:rsidRDefault="009775C1" w:rsidP="004E54EC">
            <w:pPr>
              <w:jc w:val="center"/>
              <w:rPr>
                <w:rFonts w:ascii="Calibri" w:eastAsia="Calibri" w:hAnsi="Calibri"/>
              </w:rPr>
            </w:pPr>
            <w:r>
              <w:rPr>
                <w:rFonts w:ascii="Calibri" w:eastAsia="Calibri" w:hAnsi="Calibri"/>
              </w:rPr>
              <w:t>12</w:t>
            </w:r>
          </w:p>
        </w:tc>
        <w:tc>
          <w:tcPr>
            <w:tcW w:w="708"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38</w:t>
            </w:r>
          </w:p>
        </w:tc>
        <w:tc>
          <w:tcPr>
            <w:tcW w:w="709"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8</w:t>
            </w:r>
          </w:p>
        </w:tc>
        <w:tc>
          <w:tcPr>
            <w:tcW w:w="709" w:type="dxa"/>
            <w:vAlign w:val="center"/>
          </w:tcPr>
          <w:p w:rsidR="009775C1" w:rsidRPr="002D148B" w:rsidRDefault="009775C1" w:rsidP="004E54EC">
            <w:pPr>
              <w:jc w:val="center"/>
              <w:rPr>
                <w:rFonts w:ascii="Calibri" w:eastAsia="Calibri" w:hAnsi="Calibri"/>
              </w:rPr>
            </w:pPr>
            <w:r>
              <w:rPr>
                <w:rFonts w:ascii="Calibri" w:eastAsia="Calibri" w:hAnsi="Calibri"/>
              </w:rPr>
              <w:t>19</w:t>
            </w:r>
          </w:p>
        </w:tc>
        <w:tc>
          <w:tcPr>
            <w:tcW w:w="850" w:type="dxa"/>
            <w:vAlign w:val="center"/>
          </w:tcPr>
          <w:p w:rsidR="009775C1" w:rsidRPr="002D148B" w:rsidRDefault="009775C1" w:rsidP="004E54EC">
            <w:pPr>
              <w:jc w:val="center"/>
              <w:rPr>
                <w:rFonts w:ascii="Calibri" w:eastAsia="Calibri" w:hAnsi="Calibri"/>
              </w:rPr>
            </w:pPr>
            <w:r>
              <w:rPr>
                <w:rFonts w:ascii="Calibri" w:eastAsia="Calibri" w:hAnsi="Calibri"/>
              </w:rPr>
              <w:t>9</w:t>
            </w:r>
          </w:p>
        </w:tc>
        <w:tc>
          <w:tcPr>
            <w:tcW w:w="709"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13</w:t>
            </w:r>
          </w:p>
        </w:tc>
        <w:tc>
          <w:tcPr>
            <w:tcW w:w="992"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6</w:t>
            </w:r>
          </w:p>
        </w:tc>
      </w:tr>
    </w:tbl>
    <w:p w:rsidR="009775C1" w:rsidRDefault="009775C1" w:rsidP="009775C1">
      <w:pPr>
        <w:ind w:left="1288"/>
        <w:jc w:val="both"/>
        <w:rPr>
          <w:rFonts w:ascii="Calibri" w:hAnsi="Calibri"/>
          <w:b/>
        </w:rPr>
      </w:pPr>
    </w:p>
    <w:p w:rsidR="009775C1" w:rsidRDefault="009775C1" w:rsidP="009775C1">
      <w:pPr>
        <w:ind w:left="1288"/>
        <w:jc w:val="both"/>
        <w:rPr>
          <w:rFonts w:ascii="Calibri" w:hAnsi="Calibri"/>
          <w:b/>
        </w:rPr>
      </w:pPr>
    </w:p>
    <w:p w:rsidR="009775C1" w:rsidRPr="00114FA0" w:rsidRDefault="009775C1" w:rsidP="009775C1">
      <w:pPr>
        <w:jc w:val="both"/>
        <w:rPr>
          <w:rFonts w:ascii="Calibri" w:hAnsi="Calibri"/>
          <w:b/>
        </w:rPr>
      </w:pPr>
      <w:r>
        <w:rPr>
          <w:rFonts w:ascii="Calibri" w:hAnsi="Calibri"/>
          <w:b/>
        </w:rPr>
        <w:t>Fundacja</w:t>
      </w:r>
      <w:r w:rsidRPr="00114FA0">
        <w:rPr>
          <w:rFonts w:ascii="Calibri" w:hAnsi="Calibri"/>
          <w:b/>
        </w:rPr>
        <w:t xml:space="preserve"> „TOMY”</w:t>
      </w:r>
    </w:p>
    <w:p w:rsidR="009775C1" w:rsidRDefault="009775C1" w:rsidP="009775C1">
      <w:pPr>
        <w:ind w:left="1288"/>
        <w:jc w:val="both"/>
        <w:rPr>
          <w:rFonts w:ascii="Calibri" w:hAnsi="Calibri"/>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0"/>
        <w:gridCol w:w="1530"/>
        <w:gridCol w:w="7"/>
        <w:gridCol w:w="1985"/>
        <w:gridCol w:w="1559"/>
      </w:tblGrid>
      <w:tr w:rsidR="009775C1" w:rsidRPr="002D148B" w:rsidTr="004E54EC">
        <w:trPr>
          <w:trHeight w:val="402"/>
        </w:trPr>
        <w:tc>
          <w:tcPr>
            <w:tcW w:w="4950" w:type="dxa"/>
            <w:vMerge w:val="restart"/>
            <w:shd w:val="clear" w:color="auto" w:fill="D9D9D9"/>
          </w:tcPr>
          <w:p w:rsidR="009775C1" w:rsidRPr="002D148B" w:rsidRDefault="009775C1" w:rsidP="004E54EC">
            <w:pPr>
              <w:jc w:val="center"/>
              <w:rPr>
                <w:rFonts w:ascii="Calibri" w:eastAsia="Calibri" w:hAnsi="Calibri"/>
              </w:rPr>
            </w:pPr>
          </w:p>
          <w:p w:rsidR="009775C1" w:rsidRPr="002D148B" w:rsidRDefault="009775C1" w:rsidP="004E54EC">
            <w:pPr>
              <w:jc w:val="center"/>
              <w:rPr>
                <w:rFonts w:ascii="Calibri" w:eastAsia="Calibri" w:hAnsi="Calibri"/>
              </w:rPr>
            </w:pPr>
          </w:p>
          <w:p w:rsidR="009775C1" w:rsidRPr="002D148B" w:rsidRDefault="009775C1" w:rsidP="004E54EC">
            <w:pPr>
              <w:jc w:val="center"/>
              <w:rPr>
                <w:rFonts w:ascii="Calibri" w:eastAsia="Calibri" w:hAnsi="Calibri"/>
              </w:rPr>
            </w:pPr>
          </w:p>
        </w:tc>
        <w:tc>
          <w:tcPr>
            <w:tcW w:w="1537" w:type="dxa"/>
            <w:gridSpan w:val="2"/>
            <w:tcBorders>
              <w:bottom w:val="nil"/>
            </w:tcBorders>
            <w:shd w:val="clear" w:color="auto" w:fill="D9D9D9" w:themeFill="background1" w:themeFillShade="D9"/>
            <w:vAlign w:val="center"/>
          </w:tcPr>
          <w:p w:rsidR="009775C1" w:rsidRDefault="009775C1" w:rsidP="004E54EC">
            <w:pPr>
              <w:jc w:val="center"/>
              <w:rPr>
                <w:rFonts w:ascii="Calibri" w:eastAsia="Calibri" w:hAnsi="Calibri"/>
              </w:rPr>
            </w:pPr>
          </w:p>
          <w:p w:rsidR="009775C1" w:rsidRPr="002D148B" w:rsidRDefault="009775C1" w:rsidP="004E54EC">
            <w:pPr>
              <w:jc w:val="center"/>
              <w:rPr>
                <w:rFonts w:ascii="Calibri" w:eastAsia="Calibri" w:hAnsi="Calibri"/>
              </w:rPr>
            </w:pPr>
            <w:r>
              <w:rPr>
                <w:rFonts w:ascii="Calibri" w:eastAsia="Calibri" w:hAnsi="Calibri"/>
              </w:rPr>
              <w:t>2015 rok</w:t>
            </w:r>
          </w:p>
        </w:tc>
        <w:tc>
          <w:tcPr>
            <w:tcW w:w="1985" w:type="dxa"/>
            <w:tcBorders>
              <w:bottom w:val="nil"/>
            </w:tcBorders>
            <w:shd w:val="clear" w:color="auto" w:fill="D9D9D9" w:themeFill="background1" w:themeFillShade="D9"/>
            <w:vAlign w:val="center"/>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2016 rok</w:t>
            </w:r>
          </w:p>
        </w:tc>
        <w:tc>
          <w:tcPr>
            <w:tcW w:w="1559" w:type="dxa"/>
            <w:tcBorders>
              <w:bottom w:val="nil"/>
            </w:tcBorders>
            <w:shd w:val="clear" w:color="auto" w:fill="D9D9D9" w:themeFill="background1" w:themeFillShade="D9"/>
            <w:vAlign w:val="center"/>
          </w:tcPr>
          <w:p w:rsidR="009775C1" w:rsidRDefault="009775C1" w:rsidP="004E54EC">
            <w:pPr>
              <w:rPr>
                <w:rFonts w:ascii="Calibri" w:eastAsia="Calibri" w:hAnsi="Calibri"/>
              </w:rPr>
            </w:pPr>
          </w:p>
          <w:p w:rsidR="009775C1" w:rsidRPr="002D148B" w:rsidRDefault="009775C1" w:rsidP="004E54EC">
            <w:pPr>
              <w:rPr>
                <w:rFonts w:ascii="Calibri" w:eastAsia="Calibri" w:hAnsi="Calibri"/>
              </w:rPr>
            </w:pPr>
            <w:r>
              <w:rPr>
                <w:rFonts w:ascii="Calibri" w:eastAsia="Calibri" w:hAnsi="Calibri"/>
              </w:rPr>
              <w:t>2017</w:t>
            </w:r>
            <w:r w:rsidRPr="002D148B">
              <w:rPr>
                <w:rFonts w:ascii="Calibri" w:eastAsia="Calibri" w:hAnsi="Calibri"/>
              </w:rPr>
              <w:t xml:space="preserve"> r</w:t>
            </w:r>
            <w:r>
              <w:rPr>
                <w:rFonts w:ascii="Calibri" w:eastAsia="Calibri" w:hAnsi="Calibri"/>
              </w:rPr>
              <w:t>ok</w:t>
            </w:r>
          </w:p>
        </w:tc>
      </w:tr>
      <w:tr w:rsidR="009775C1" w:rsidRPr="002D148B" w:rsidTr="004E54EC">
        <w:trPr>
          <w:trHeight w:val="70"/>
        </w:trPr>
        <w:tc>
          <w:tcPr>
            <w:tcW w:w="4950" w:type="dxa"/>
            <w:vMerge/>
            <w:shd w:val="clear" w:color="auto" w:fill="D9D9D9"/>
          </w:tcPr>
          <w:p w:rsidR="009775C1" w:rsidRPr="002D148B" w:rsidRDefault="009775C1" w:rsidP="004E54EC">
            <w:pPr>
              <w:jc w:val="center"/>
              <w:rPr>
                <w:rFonts w:ascii="Calibri" w:eastAsia="Calibri" w:hAnsi="Calibri"/>
              </w:rPr>
            </w:pPr>
          </w:p>
        </w:tc>
        <w:tc>
          <w:tcPr>
            <w:tcW w:w="1530" w:type="dxa"/>
            <w:tcBorders>
              <w:top w:val="nil"/>
            </w:tcBorders>
            <w:shd w:val="clear" w:color="auto" w:fill="D9D9D9" w:themeFill="background1" w:themeFillShade="D9"/>
            <w:vAlign w:val="center"/>
          </w:tcPr>
          <w:p w:rsidR="009775C1" w:rsidRPr="002D148B" w:rsidRDefault="009775C1" w:rsidP="004E54EC">
            <w:pPr>
              <w:jc w:val="center"/>
              <w:rPr>
                <w:rFonts w:ascii="Calibri" w:eastAsia="Calibri" w:hAnsi="Calibri"/>
              </w:rPr>
            </w:pPr>
          </w:p>
        </w:tc>
        <w:tc>
          <w:tcPr>
            <w:tcW w:w="1992" w:type="dxa"/>
            <w:gridSpan w:val="2"/>
            <w:tcBorders>
              <w:top w:val="nil"/>
            </w:tcBorders>
            <w:shd w:val="clear" w:color="auto" w:fill="D9D9D9" w:themeFill="background1" w:themeFillShade="D9"/>
            <w:vAlign w:val="center"/>
          </w:tcPr>
          <w:p w:rsidR="009775C1" w:rsidRPr="002D148B" w:rsidRDefault="009775C1" w:rsidP="004E54EC">
            <w:pPr>
              <w:jc w:val="center"/>
              <w:rPr>
                <w:rFonts w:ascii="Calibri" w:eastAsia="Calibri" w:hAnsi="Calibri"/>
              </w:rPr>
            </w:pPr>
          </w:p>
        </w:tc>
        <w:tc>
          <w:tcPr>
            <w:tcW w:w="1559" w:type="dxa"/>
            <w:tcBorders>
              <w:top w:val="nil"/>
            </w:tcBorders>
            <w:shd w:val="clear" w:color="auto" w:fill="D9D9D9" w:themeFill="background1" w:themeFillShade="D9"/>
            <w:vAlign w:val="center"/>
          </w:tcPr>
          <w:p w:rsidR="009775C1" w:rsidRPr="002D148B" w:rsidRDefault="009775C1" w:rsidP="004E54EC">
            <w:pPr>
              <w:jc w:val="center"/>
              <w:rPr>
                <w:rFonts w:ascii="Calibri" w:eastAsia="Calibri" w:hAnsi="Calibri"/>
              </w:rPr>
            </w:pPr>
          </w:p>
        </w:tc>
      </w:tr>
      <w:tr w:rsidR="009775C1" w:rsidRPr="002D148B" w:rsidTr="004E54EC">
        <w:trPr>
          <w:trHeight w:val="607"/>
        </w:trPr>
        <w:tc>
          <w:tcPr>
            <w:tcW w:w="4950" w:type="dxa"/>
          </w:tcPr>
          <w:p w:rsidR="009775C1" w:rsidRPr="002D148B" w:rsidRDefault="009775C1" w:rsidP="004E54EC">
            <w:pPr>
              <w:jc w:val="center"/>
              <w:rPr>
                <w:rFonts w:ascii="Calibri" w:eastAsia="Calibri" w:hAnsi="Calibri"/>
              </w:rPr>
            </w:pPr>
            <w:r>
              <w:rPr>
                <w:rFonts w:ascii="Calibri" w:eastAsia="Calibri" w:hAnsi="Calibri"/>
              </w:rPr>
              <w:t xml:space="preserve">Liczba osób uzależnionych, którzy skorzystali </w:t>
            </w:r>
            <w:r>
              <w:rPr>
                <w:rFonts w:ascii="Calibri" w:eastAsia="Calibri" w:hAnsi="Calibri"/>
              </w:rPr>
              <w:br/>
              <w:t>z punktu poradnictwa rodzinnego</w:t>
            </w:r>
          </w:p>
        </w:tc>
        <w:tc>
          <w:tcPr>
            <w:tcW w:w="1537" w:type="dxa"/>
            <w:gridSpan w:val="2"/>
          </w:tcPr>
          <w:p w:rsidR="009775C1" w:rsidRPr="002D148B" w:rsidRDefault="009775C1" w:rsidP="004E54EC">
            <w:pPr>
              <w:jc w:val="center"/>
              <w:rPr>
                <w:rFonts w:ascii="Calibri" w:eastAsia="Calibri" w:hAnsi="Calibri"/>
              </w:rPr>
            </w:pPr>
            <w:r>
              <w:rPr>
                <w:rFonts w:ascii="Calibri" w:eastAsia="Calibri" w:hAnsi="Calibri"/>
              </w:rPr>
              <w:t>20</w:t>
            </w:r>
          </w:p>
        </w:tc>
        <w:tc>
          <w:tcPr>
            <w:tcW w:w="1985" w:type="dxa"/>
          </w:tcPr>
          <w:p w:rsidR="009775C1" w:rsidRDefault="009775C1" w:rsidP="004E54EC">
            <w:pPr>
              <w:jc w:val="center"/>
              <w:rPr>
                <w:rFonts w:ascii="Calibri" w:eastAsia="Calibri" w:hAnsi="Calibri"/>
              </w:rPr>
            </w:pPr>
            <w:r>
              <w:rPr>
                <w:rFonts w:ascii="Calibri" w:eastAsia="Calibri" w:hAnsi="Calibri"/>
              </w:rPr>
              <w:t>18</w:t>
            </w:r>
          </w:p>
        </w:tc>
        <w:tc>
          <w:tcPr>
            <w:tcW w:w="1559" w:type="dxa"/>
          </w:tcPr>
          <w:p w:rsidR="009775C1" w:rsidRPr="002D148B" w:rsidRDefault="009775C1" w:rsidP="004E54EC">
            <w:pPr>
              <w:jc w:val="center"/>
              <w:rPr>
                <w:rFonts w:ascii="Calibri" w:eastAsia="Calibri" w:hAnsi="Calibri"/>
              </w:rPr>
            </w:pPr>
            <w:r>
              <w:rPr>
                <w:rFonts w:ascii="Calibri" w:eastAsia="Calibri" w:hAnsi="Calibri"/>
              </w:rPr>
              <w:t>75</w:t>
            </w:r>
          </w:p>
        </w:tc>
      </w:tr>
      <w:tr w:rsidR="009775C1" w:rsidRPr="002D148B" w:rsidTr="004E54EC">
        <w:trPr>
          <w:trHeight w:val="362"/>
        </w:trPr>
        <w:tc>
          <w:tcPr>
            <w:tcW w:w="4950" w:type="dxa"/>
          </w:tcPr>
          <w:p w:rsidR="009775C1" w:rsidRPr="002D148B" w:rsidRDefault="009775C1" w:rsidP="004E54EC">
            <w:pPr>
              <w:jc w:val="center"/>
              <w:rPr>
                <w:rFonts w:ascii="Calibri" w:eastAsia="Calibri" w:hAnsi="Calibri"/>
              </w:rPr>
            </w:pPr>
            <w:r>
              <w:rPr>
                <w:rFonts w:ascii="Calibri" w:eastAsia="Calibri" w:hAnsi="Calibri"/>
              </w:rPr>
              <w:t xml:space="preserve">Liczba osób </w:t>
            </w:r>
            <w:proofErr w:type="spellStart"/>
            <w:r>
              <w:rPr>
                <w:rFonts w:ascii="Calibri" w:eastAsia="Calibri" w:hAnsi="Calibri"/>
              </w:rPr>
              <w:t>współuzależnionych</w:t>
            </w:r>
            <w:proofErr w:type="spellEnd"/>
            <w:r>
              <w:rPr>
                <w:rFonts w:ascii="Calibri" w:eastAsia="Calibri" w:hAnsi="Calibri"/>
              </w:rPr>
              <w:t>, którzy skorzystali z punktu poradnictwa rodzinnego</w:t>
            </w:r>
          </w:p>
        </w:tc>
        <w:tc>
          <w:tcPr>
            <w:tcW w:w="1537" w:type="dxa"/>
            <w:gridSpan w:val="2"/>
            <w:vAlign w:val="center"/>
          </w:tcPr>
          <w:p w:rsidR="009775C1" w:rsidRPr="002D148B" w:rsidRDefault="009775C1" w:rsidP="004E54EC">
            <w:pPr>
              <w:jc w:val="center"/>
              <w:rPr>
                <w:rFonts w:ascii="Calibri" w:eastAsia="Calibri" w:hAnsi="Calibri"/>
              </w:rPr>
            </w:pPr>
            <w:r>
              <w:rPr>
                <w:rFonts w:ascii="Calibri" w:eastAsia="Calibri" w:hAnsi="Calibri"/>
              </w:rPr>
              <w:t>32</w:t>
            </w:r>
          </w:p>
        </w:tc>
        <w:tc>
          <w:tcPr>
            <w:tcW w:w="1985" w:type="dxa"/>
          </w:tcPr>
          <w:p w:rsidR="009775C1" w:rsidRDefault="009775C1" w:rsidP="004E54EC">
            <w:pPr>
              <w:jc w:val="center"/>
              <w:rPr>
                <w:rFonts w:ascii="Calibri" w:eastAsia="Calibri" w:hAnsi="Calibri"/>
              </w:rPr>
            </w:pPr>
            <w:r>
              <w:rPr>
                <w:rFonts w:ascii="Calibri" w:eastAsia="Calibri" w:hAnsi="Calibri"/>
              </w:rPr>
              <w:t>29</w:t>
            </w:r>
          </w:p>
        </w:tc>
        <w:tc>
          <w:tcPr>
            <w:tcW w:w="1559" w:type="dxa"/>
            <w:vAlign w:val="center"/>
          </w:tcPr>
          <w:p w:rsidR="009775C1" w:rsidRPr="002D148B" w:rsidRDefault="009775C1" w:rsidP="004E54EC">
            <w:pPr>
              <w:jc w:val="center"/>
              <w:rPr>
                <w:rFonts w:ascii="Calibri" w:eastAsia="Calibri" w:hAnsi="Calibri"/>
              </w:rPr>
            </w:pPr>
            <w:r>
              <w:rPr>
                <w:rFonts w:ascii="Calibri" w:eastAsia="Calibri" w:hAnsi="Calibri"/>
              </w:rPr>
              <w:t>--------</w:t>
            </w:r>
          </w:p>
        </w:tc>
      </w:tr>
      <w:tr w:rsidR="009775C1" w:rsidRPr="002D148B" w:rsidTr="004E54EC">
        <w:trPr>
          <w:trHeight w:val="362"/>
        </w:trPr>
        <w:tc>
          <w:tcPr>
            <w:tcW w:w="4950" w:type="dxa"/>
          </w:tcPr>
          <w:p w:rsidR="009775C1" w:rsidRDefault="009775C1" w:rsidP="004E54EC">
            <w:pPr>
              <w:jc w:val="center"/>
              <w:rPr>
                <w:rFonts w:ascii="Calibri" w:eastAsia="Calibri" w:hAnsi="Calibri"/>
              </w:rPr>
            </w:pPr>
            <w:r>
              <w:rPr>
                <w:rFonts w:ascii="Calibri" w:eastAsia="Calibri" w:hAnsi="Calibri"/>
              </w:rPr>
              <w:t>Liczba dzieci z szkół podstawowych, które skorzystały z punktu poradnictwa rodzinnego</w:t>
            </w:r>
          </w:p>
        </w:tc>
        <w:tc>
          <w:tcPr>
            <w:tcW w:w="1537" w:type="dxa"/>
            <w:gridSpan w:val="2"/>
            <w:vAlign w:val="center"/>
          </w:tcPr>
          <w:p w:rsidR="009775C1" w:rsidRPr="002D148B" w:rsidRDefault="009775C1" w:rsidP="004E54EC">
            <w:pPr>
              <w:jc w:val="center"/>
              <w:rPr>
                <w:rFonts w:ascii="Calibri" w:eastAsia="Calibri" w:hAnsi="Calibri"/>
              </w:rPr>
            </w:pPr>
            <w:r>
              <w:rPr>
                <w:rFonts w:ascii="Calibri" w:eastAsia="Calibri" w:hAnsi="Calibri"/>
              </w:rPr>
              <w:t>41</w:t>
            </w:r>
          </w:p>
        </w:tc>
        <w:tc>
          <w:tcPr>
            <w:tcW w:w="1985" w:type="dxa"/>
          </w:tcPr>
          <w:p w:rsidR="009775C1" w:rsidRDefault="009775C1" w:rsidP="004E54EC">
            <w:pPr>
              <w:jc w:val="center"/>
              <w:rPr>
                <w:rFonts w:ascii="Calibri" w:eastAsia="Calibri" w:hAnsi="Calibri"/>
              </w:rPr>
            </w:pPr>
            <w:r>
              <w:rPr>
                <w:rFonts w:ascii="Calibri" w:eastAsia="Calibri" w:hAnsi="Calibri"/>
              </w:rPr>
              <w:t>13</w:t>
            </w:r>
          </w:p>
        </w:tc>
        <w:tc>
          <w:tcPr>
            <w:tcW w:w="1559" w:type="dxa"/>
            <w:vAlign w:val="center"/>
          </w:tcPr>
          <w:p w:rsidR="009775C1" w:rsidRPr="002D148B" w:rsidRDefault="009775C1" w:rsidP="004E54EC">
            <w:pPr>
              <w:jc w:val="center"/>
              <w:rPr>
                <w:rFonts w:ascii="Calibri" w:eastAsia="Calibri" w:hAnsi="Calibri"/>
              </w:rPr>
            </w:pPr>
            <w:r>
              <w:rPr>
                <w:rFonts w:ascii="Calibri" w:eastAsia="Calibri" w:hAnsi="Calibri"/>
              </w:rPr>
              <w:t>21</w:t>
            </w:r>
          </w:p>
        </w:tc>
      </w:tr>
      <w:tr w:rsidR="009775C1" w:rsidRPr="002D148B" w:rsidTr="004E54EC">
        <w:trPr>
          <w:trHeight w:val="362"/>
        </w:trPr>
        <w:tc>
          <w:tcPr>
            <w:tcW w:w="4950" w:type="dxa"/>
          </w:tcPr>
          <w:p w:rsidR="009775C1" w:rsidRDefault="009775C1" w:rsidP="004E54EC">
            <w:pPr>
              <w:jc w:val="center"/>
              <w:rPr>
                <w:rFonts w:ascii="Calibri" w:eastAsia="Calibri" w:hAnsi="Calibri"/>
              </w:rPr>
            </w:pPr>
            <w:r>
              <w:rPr>
                <w:rFonts w:ascii="Calibri" w:eastAsia="Calibri" w:hAnsi="Calibri"/>
              </w:rPr>
              <w:t>Liczba dzieci z szkół gimnazjalnych, które skorzystały z punktu poradnictwa rodzinnego</w:t>
            </w:r>
          </w:p>
        </w:tc>
        <w:tc>
          <w:tcPr>
            <w:tcW w:w="1537" w:type="dxa"/>
            <w:gridSpan w:val="2"/>
            <w:vAlign w:val="center"/>
          </w:tcPr>
          <w:p w:rsidR="009775C1" w:rsidRPr="002D148B" w:rsidRDefault="009775C1" w:rsidP="004E54EC">
            <w:pPr>
              <w:jc w:val="center"/>
              <w:rPr>
                <w:rFonts w:ascii="Calibri" w:eastAsia="Calibri" w:hAnsi="Calibri"/>
              </w:rPr>
            </w:pPr>
            <w:r>
              <w:rPr>
                <w:rFonts w:ascii="Calibri" w:eastAsia="Calibri" w:hAnsi="Calibri"/>
              </w:rPr>
              <w:t>20</w:t>
            </w:r>
          </w:p>
        </w:tc>
        <w:tc>
          <w:tcPr>
            <w:tcW w:w="1985" w:type="dxa"/>
          </w:tcPr>
          <w:p w:rsidR="009775C1" w:rsidRDefault="009775C1" w:rsidP="004E54EC">
            <w:pPr>
              <w:jc w:val="center"/>
              <w:rPr>
                <w:rFonts w:ascii="Calibri" w:eastAsia="Calibri" w:hAnsi="Calibri"/>
              </w:rPr>
            </w:pPr>
            <w:r>
              <w:rPr>
                <w:rFonts w:ascii="Calibri" w:eastAsia="Calibri" w:hAnsi="Calibri"/>
              </w:rPr>
              <w:t>21</w:t>
            </w:r>
          </w:p>
        </w:tc>
        <w:tc>
          <w:tcPr>
            <w:tcW w:w="1559" w:type="dxa"/>
            <w:vAlign w:val="center"/>
          </w:tcPr>
          <w:p w:rsidR="009775C1" w:rsidRPr="002D148B" w:rsidRDefault="009775C1" w:rsidP="004E54EC">
            <w:pPr>
              <w:jc w:val="center"/>
              <w:rPr>
                <w:rFonts w:ascii="Calibri" w:eastAsia="Calibri" w:hAnsi="Calibri"/>
              </w:rPr>
            </w:pPr>
            <w:r>
              <w:rPr>
                <w:rFonts w:ascii="Calibri" w:eastAsia="Calibri" w:hAnsi="Calibri"/>
              </w:rPr>
              <w:t>-------</w:t>
            </w:r>
          </w:p>
        </w:tc>
      </w:tr>
      <w:tr w:rsidR="009775C1" w:rsidRPr="002D148B" w:rsidTr="004E54EC">
        <w:trPr>
          <w:trHeight w:val="362"/>
        </w:trPr>
        <w:tc>
          <w:tcPr>
            <w:tcW w:w="4950" w:type="dxa"/>
          </w:tcPr>
          <w:p w:rsidR="009775C1" w:rsidRDefault="009775C1" w:rsidP="004E54EC">
            <w:pPr>
              <w:jc w:val="center"/>
              <w:rPr>
                <w:rFonts w:ascii="Calibri" w:eastAsia="Calibri" w:hAnsi="Calibri"/>
              </w:rPr>
            </w:pPr>
            <w:r>
              <w:rPr>
                <w:rFonts w:ascii="Calibri" w:eastAsia="Calibri" w:hAnsi="Calibri"/>
              </w:rPr>
              <w:t xml:space="preserve">Liczba osób uzależnionych, którzy skorzystali </w:t>
            </w:r>
            <w:r>
              <w:rPr>
                <w:rFonts w:ascii="Calibri" w:eastAsia="Calibri" w:hAnsi="Calibri"/>
              </w:rPr>
              <w:br/>
              <w:t>ze spotkań indywidualnych ze specjalistami</w:t>
            </w:r>
          </w:p>
        </w:tc>
        <w:tc>
          <w:tcPr>
            <w:tcW w:w="1537" w:type="dxa"/>
            <w:gridSpan w:val="2"/>
            <w:vAlign w:val="center"/>
          </w:tcPr>
          <w:p w:rsidR="009775C1" w:rsidRPr="002D148B" w:rsidRDefault="009775C1" w:rsidP="004E54EC">
            <w:pPr>
              <w:jc w:val="center"/>
              <w:rPr>
                <w:rFonts w:ascii="Calibri" w:eastAsia="Calibri" w:hAnsi="Calibri"/>
              </w:rPr>
            </w:pPr>
            <w:r>
              <w:rPr>
                <w:rFonts w:ascii="Calibri" w:eastAsia="Calibri" w:hAnsi="Calibri"/>
              </w:rPr>
              <w:t>10</w:t>
            </w:r>
          </w:p>
        </w:tc>
        <w:tc>
          <w:tcPr>
            <w:tcW w:w="1985" w:type="dxa"/>
          </w:tcPr>
          <w:p w:rsidR="009775C1" w:rsidRDefault="009775C1" w:rsidP="004E54EC">
            <w:pPr>
              <w:jc w:val="center"/>
              <w:rPr>
                <w:rFonts w:ascii="Calibri" w:eastAsia="Calibri" w:hAnsi="Calibri"/>
              </w:rPr>
            </w:pPr>
            <w:r>
              <w:rPr>
                <w:rFonts w:ascii="Calibri" w:eastAsia="Calibri" w:hAnsi="Calibri"/>
              </w:rPr>
              <w:t>7</w:t>
            </w:r>
          </w:p>
        </w:tc>
        <w:tc>
          <w:tcPr>
            <w:tcW w:w="1559" w:type="dxa"/>
            <w:vAlign w:val="center"/>
          </w:tcPr>
          <w:p w:rsidR="009775C1" w:rsidRPr="002D148B" w:rsidRDefault="009775C1" w:rsidP="004E54EC">
            <w:pPr>
              <w:jc w:val="center"/>
              <w:rPr>
                <w:rFonts w:ascii="Calibri" w:eastAsia="Calibri" w:hAnsi="Calibri"/>
              </w:rPr>
            </w:pPr>
            <w:r>
              <w:rPr>
                <w:rFonts w:ascii="Calibri" w:eastAsia="Calibri" w:hAnsi="Calibri"/>
              </w:rPr>
              <w:t>53</w:t>
            </w:r>
          </w:p>
        </w:tc>
      </w:tr>
      <w:tr w:rsidR="009775C1" w:rsidRPr="002D148B" w:rsidTr="004E54EC">
        <w:trPr>
          <w:trHeight w:val="362"/>
        </w:trPr>
        <w:tc>
          <w:tcPr>
            <w:tcW w:w="4950" w:type="dxa"/>
          </w:tcPr>
          <w:p w:rsidR="009775C1" w:rsidRDefault="009775C1" w:rsidP="004E54EC">
            <w:pPr>
              <w:jc w:val="center"/>
              <w:rPr>
                <w:rFonts w:ascii="Calibri" w:eastAsia="Calibri" w:hAnsi="Calibri"/>
              </w:rPr>
            </w:pPr>
            <w:r>
              <w:rPr>
                <w:rFonts w:ascii="Calibri" w:eastAsia="Calibri" w:hAnsi="Calibri"/>
              </w:rPr>
              <w:t xml:space="preserve">Liczba osób </w:t>
            </w:r>
            <w:proofErr w:type="spellStart"/>
            <w:r>
              <w:rPr>
                <w:rFonts w:ascii="Calibri" w:eastAsia="Calibri" w:hAnsi="Calibri"/>
              </w:rPr>
              <w:t>współuzależnionych</w:t>
            </w:r>
            <w:proofErr w:type="spellEnd"/>
            <w:r>
              <w:rPr>
                <w:rFonts w:ascii="Calibri" w:eastAsia="Calibri" w:hAnsi="Calibri"/>
              </w:rPr>
              <w:t>, którzy skorzystali ze spotkań indywidualnych ze specjalistami</w:t>
            </w:r>
          </w:p>
        </w:tc>
        <w:tc>
          <w:tcPr>
            <w:tcW w:w="1537" w:type="dxa"/>
            <w:gridSpan w:val="2"/>
            <w:vAlign w:val="center"/>
          </w:tcPr>
          <w:p w:rsidR="009775C1" w:rsidRPr="002D148B" w:rsidRDefault="009775C1" w:rsidP="004E54EC">
            <w:pPr>
              <w:jc w:val="center"/>
              <w:rPr>
                <w:rFonts w:ascii="Calibri" w:eastAsia="Calibri" w:hAnsi="Calibri"/>
              </w:rPr>
            </w:pPr>
            <w:r>
              <w:rPr>
                <w:rFonts w:ascii="Calibri" w:eastAsia="Calibri" w:hAnsi="Calibri"/>
              </w:rPr>
              <w:t>30</w:t>
            </w:r>
          </w:p>
        </w:tc>
        <w:tc>
          <w:tcPr>
            <w:tcW w:w="1985" w:type="dxa"/>
          </w:tcPr>
          <w:p w:rsidR="009775C1" w:rsidRDefault="009775C1" w:rsidP="004E54EC">
            <w:pPr>
              <w:jc w:val="center"/>
              <w:rPr>
                <w:rFonts w:ascii="Calibri" w:eastAsia="Calibri" w:hAnsi="Calibri"/>
              </w:rPr>
            </w:pPr>
          </w:p>
          <w:p w:rsidR="009775C1" w:rsidRDefault="009775C1" w:rsidP="004E54EC">
            <w:pPr>
              <w:jc w:val="center"/>
              <w:rPr>
                <w:rFonts w:ascii="Calibri" w:eastAsia="Calibri" w:hAnsi="Calibri"/>
              </w:rPr>
            </w:pPr>
            <w:r>
              <w:rPr>
                <w:rFonts w:ascii="Calibri" w:eastAsia="Calibri" w:hAnsi="Calibri"/>
              </w:rPr>
              <w:t>24</w:t>
            </w:r>
          </w:p>
        </w:tc>
        <w:tc>
          <w:tcPr>
            <w:tcW w:w="1559" w:type="dxa"/>
            <w:vAlign w:val="center"/>
          </w:tcPr>
          <w:p w:rsidR="009775C1" w:rsidRPr="002D148B" w:rsidRDefault="009775C1" w:rsidP="004E54EC">
            <w:pPr>
              <w:jc w:val="center"/>
              <w:rPr>
                <w:rFonts w:ascii="Calibri" w:eastAsia="Calibri" w:hAnsi="Calibri"/>
              </w:rPr>
            </w:pPr>
            <w:r>
              <w:rPr>
                <w:rFonts w:ascii="Calibri" w:eastAsia="Calibri" w:hAnsi="Calibri"/>
              </w:rPr>
              <w:t>-------</w:t>
            </w:r>
          </w:p>
        </w:tc>
      </w:tr>
    </w:tbl>
    <w:p w:rsidR="009775C1" w:rsidRDefault="009775C1" w:rsidP="009775C1">
      <w:pPr>
        <w:jc w:val="both"/>
        <w:rPr>
          <w:rFonts w:ascii="Calibri" w:hAnsi="Calibri"/>
          <w:b/>
        </w:rPr>
      </w:pPr>
    </w:p>
    <w:p w:rsidR="009775C1" w:rsidRDefault="009775C1" w:rsidP="009775C1">
      <w:pPr>
        <w:jc w:val="both"/>
        <w:rPr>
          <w:rFonts w:ascii="Calibri" w:hAnsi="Calibri"/>
          <w:b/>
        </w:rPr>
      </w:pPr>
    </w:p>
    <w:p w:rsidR="009775C1" w:rsidRPr="00BF102C" w:rsidRDefault="009775C1" w:rsidP="009775C1">
      <w:pPr>
        <w:pStyle w:val="Akapitzlist"/>
        <w:numPr>
          <w:ilvl w:val="0"/>
          <w:numId w:val="30"/>
        </w:numPr>
        <w:spacing w:line="360" w:lineRule="auto"/>
        <w:jc w:val="both"/>
        <w:rPr>
          <w:b/>
          <w:sz w:val="24"/>
          <w:szCs w:val="24"/>
        </w:rPr>
      </w:pPr>
      <w:r w:rsidRPr="00BF102C">
        <w:rPr>
          <w:b/>
          <w:sz w:val="24"/>
          <w:szCs w:val="24"/>
        </w:rPr>
        <w:t>Profilaktyka w szkole.</w:t>
      </w:r>
    </w:p>
    <w:p w:rsidR="009775C1" w:rsidRPr="00F919DB" w:rsidRDefault="009775C1" w:rsidP="009775C1">
      <w:pPr>
        <w:spacing w:line="360" w:lineRule="auto"/>
        <w:ind w:firstLine="708"/>
        <w:jc w:val="both"/>
        <w:rPr>
          <w:rFonts w:ascii="Calibri" w:hAnsi="Calibri"/>
        </w:rPr>
      </w:pPr>
      <w:r w:rsidRPr="00A4009F">
        <w:rPr>
          <w:rFonts w:ascii="Calibri" w:hAnsi="Calibri"/>
        </w:rPr>
        <w:t xml:space="preserve">W programach profilaktycznych przeprowadzonych w szkołach wzięło udział </w:t>
      </w:r>
      <w:r w:rsidRPr="006D65F3">
        <w:rPr>
          <w:rFonts w:ascii="Calibri" w:hAnsi="Calibri"/>
        </w:rPr>
        <w:t xml:space="preserve">1150 </w:t>
      </w:r>
      <w:r w:rsidRPr="00A4009F">
        <w:rPr>
          <w:rFonts w:ascii="Calibri" w:hAnsi="Calibri"/>
        </w:rPr>
        <w:t xml:space="preserve"> uczniów szkół podstawowych i gimnazjalnych, </w:t>
      </w:r>
      <w:r w:rsidRPr="006D65F3">
        <w:rPr>
          <w:rFonts w:ascii="Calibri" w:hAnsi="Calibri"/>
        </w:rPr>
        <w:t>119</w:t>
      </w:r>
      <w:r w:rsidRPr="00A4009F">
        <w:rPr>
          <w:rFonts w:ascii="Calibri" w:hAnsi="Calibri"/>
        </w:rPr>
        <w:t xml:space="preserve"> nauczycieli i </w:t>
      </w:r>
      <w:r w:rsidRPr="006D65F3">
        <w:rPr>
          <w:rFonts w:ascii="Calibri" w:hAnsi="Calibri"/>
        </w:rPr>
        <w:t>569</w:t>
      </w:r>
      <w:r w:rsidRPr="00A4009F">
        <w:rPr>
          <w:rFonts w:ascii="Calibri" w:hAnsi="Calibri"/>
        </w:rPr>
        <w:t xml:space="preserve"> rodziców. Szkoły  realizują własne programy, zlecone i </w:t>
      </w:r>
      <w:r>
        <w:rPr>
          <w:rFonts w:ascii="Calibri" w:hAnsi="Calibri"/>
        </w:rPr>
        <w:t xml:space="preserve">rekomendowane programy </w:t>
      </w:r>
      <w:r w:rsidRPr="00A4009F">
        <w:rPr>
          <w:rFonts w:ascii="Calibri" w:hAnsi="Calibri"/>
        </w:rPr>
        <w:t>przez Państwową Agencję Rozwiązywania Problemów Alkoholowych i Krajowe Biuro ds. Przeciwdziałania Narkomanii.</w:t>
      </w:r>
    </w:p>
    <w:p w:rsidR="009775C1" w:rsidRDefault="009775C1" w:rsidP="009775C1">
      <w:pPr>
        <w:jc w:val="both"/>
        <w:rPr>
          <w:rFonts w:ascii="Calibri" w:hAnsi="Calibri"/>
          <w:sz w:val="20"/>
          <w:szCs w:val="20"/>
        </w:rPr>
      </w:pPr>
    </w:p>
    <w:p w:rsidR="009775C1" w:rsidRPr="00525880" w:rsidRDefault="009775C1" w:rsidP="009775C1">
      <w:pPr>
        <w:jc w:val="both"/>
        <w:rPr>
          <w:rFonts w:ascii="Calibri" w:hAnsi="Calibri"/>
          <w:sz w:val="20"/>
          <w:szCs w:val="20"/>
        </w:rPr>
      </w:pPr>
      <w:r w:rsidRPr="00A4009F">
        <w:rPr>
          <w:rFonts w:ascii="Calibri" w:hAnsi="Calibri"/>
          <w:sz w:val="20"/>
          <w:szCs w:val="20"/>
        </w:rPr>
        <w:t>Tabela</w:t>
      </w:r>
      <w:r w:rsidRPr="00525880">
        <w:rPr>
          <w:rFonts w:ascii="Calibri" w:hAnsi="Calibri"/>
          <w:sz w:val="20"/>
          <w:szCs w:val="20"/>
        </w:rPr>
        <w:t xml:space="preserve"> 1</w:t>
      </w:r>
      <w:r>
        <w:rPr>
          <w:rFonts w:ascii="Calibri" w:hAnsi="Calibri"/>
          <w:sz w:val="20"/>
          <w:szCs w:val="20"/>
        </w:rPr>
        <w:t>1.</w:t>
      </w:r>
      <w:r w:rsidRPr="00525880">
        <w:rPr>
          <w:rFonts w:ascii="Calibri" w:hAnsi="Calibri"/>
          <w:sz w:val="20"/>
          <w:szCs w:val="20"/>
        </w:rPr>
        <w:t xml:space="preserve"> Programy profilaktyczne z zakresu przeciwdziałania alkoholizmowi realizowane w roku szkolnym 201</w:t>
      </w:r>
      <w:r>
        <w:rPr>
          <w:rFonts w:ascii="Calibri" w:hAnsi="Calibri"/>
          <w:sz w:val="20"/>
          <w:szCs w:val="20"/>
        </w:rPr>
        <w:t>7</w:t>
      </w:r>
      <w:r w:rsidRPr="00525880">
        <w:rPr>
          <w:rFonts w:ascii="Calibri" w:hAnsi="Calibri"/>
          <w:sz w:val="20"/>
          <w:szCs w:val="20"/>
        </w:rPr>
        <w:t>/201</w:t>
      </w:r>
      <w:r>
        <w:rPr>
          <w:rFonts w:ascii="Calibri" w:hAnsi="Calibri"/>
          <w:sz w:val="20"/>
          <w:szCs w:val="20"/>
        </w:rPr>
        <w:t>8</w:t>
      </w:r>
      <w:r w:rsidRPr="00525880">
        <w:rPr>
          <w:rFonts w:ascii="Calibri" w:hAnsi="Calibri"/>
          <w:sz w:val="20"/>
          <w:szCs w:val="20"/>
        </w:rPr>
        <w:t xml:space="preserve"> w placówkach oświatowych.</w:t>
      </w:r>
    </w:p>
    <w:tbl>
      <w:tblPr>
        <w:tblW w:w="97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20"/>
        <w:gridCol w:w="3640"/>
        <w:gridCol w:w="980"/>
        <w:gridCol w:w="1300"/>
        <w:gridCol w:w="1160"/>
      </w:tblGrid>
      <w:tr w:rsidR="009775C1" w:rsidRPr="00525880" w:rsidTr="004E54EC">
        <w:trPr>
          <w:cantSplit/>
          <w:trHeight w:val="615"/>
          <w:jc w:val="center"/>
        </w:trPr>
        <w:tc>
          <w:tcPr>
            <w:tcW w:w="2620" w:type="dxa"/>
            <w:shd w:val="clear" w:color="auto" w:fill="D9D9D9"/>
            <w:noWrap/>
            <w:vAlign w:val="center"/>
          </w:tcPr>
          <w:p w:rsidR="009775C1" w:rsidRPr="00525880" w:rsidRDefault="009775C1" w:rsidP="004E54EC">
            <w:pPr>
              <w:jc w:val="center"/>
              <w:rPr>
                <w:rFonts w:ascii="Calibri" w:hAnsi="Calibri"/>
                <w:b/>
                <w:bCs/>
              </w:rPr>
            </w:pPr>
            <w:r w:rsidRPr="00525880">
              <w:rPr>
                <w:rFonts w:ascii="Calibri" w:hAnsi="Calibri"/>
                <w:b/>
                <w:bCs/>
              </w:rPr>
              <w:t>placówka oświatowa</w:t>
            </w:r>
          </w:p>
        </w:tc>
        <w:tc>
          <w:tcPr>
            <w:tcW w:w="3640" w:type="dxa"/>
            <w:shd w:val="clear" w:color="auto" w:fill="D9D9D9"/>
            <w:noWrap/>
            <w:vAlign w:val="center"/>
          </w:tcPr>
          <w:p w:rsidR="009775C1" w:rsidRPr="00525880" w:rsidRDefault="009775C1" w:rsidP="004E54EC">
            <w:pPr>
              <w:jc w:val="center"/>
              <w:rPr>
                <w:rFonts w:ascii="Calibri" w:hAnsi="Calibri"/>
                <w:b/>
                <w:bCs/>
              </w:rPr>
            </w:pPr>
            <w:r w:rsidRPr="00525880">
              <w:rPr>
                <w:rFonts w:ascii="Calibri" w:hAnsi="Calibri"/>
                <w:b/>
                <w:bCs/>
              </w:rPr>
              <w:t>nazwa programu</w:t>
            </w:r>
          </w:p>
        </w:tc>
        <w:tc>
          <w:tcPr>
            <w:tcW w:w="980" w:type="dxa"/>
            <w:shd w:val="clear" w:color="auto" w:fill="D9D9D9"/>
            <w:vAlign w:val="center"/>
          </w:tcPr>
          <w:p w:rsidR="009775C1" w:rsidRPr="00525880" w:rsidRDefault="009775C1" w:rsidP="004E54EC">
            <w:pPr>
              <w:jc w:val="center"/>
              <w:rPr>
                <w:rFonts w:ascii="Calibri" w:hAnsi="Calibri"/>
                <w:b/>
                <w:bCs/>
              </w:rPr>
            </w:pPr>
            <w:r w:rsidRPr="00525880">
              <w:rPr>
                <w:rFonts w:ascii="Calibri" w:hAnsi="Calibri"/>
                <w:b/>
                <w:bCs/>
              </w:rPr>
              <w:t>liczba uczniów</w:t>
            </w:r>
          </w:p>
        </w:tc>
        <w:tc>
          <w:tcPr>
            <w:tcW w:w="1300" w:type="dxa"/>
            <w:shd w:val="clear" w:color="auto" w:fill="D9D9D9"/>
            <w:vAlign w:val="center"/>
          </w:tcPr>
          <w:p w:rsidR="009775C1" w:rsidRPr="00525880" w:rsidRDefault="009775C1" w:rsidP="004E54EC">
            <w:pPr>
              <w:jc w:val="center"/>
              <w:rPr>
                <w:rFonts w:ascii="Calibri" w:hAnsi="Calibri"/>
                <w:b/>
                <w:bCs/>
              </w:rPr>
            </w:pPr>
            <w:r w:rsidRPr="00525880">
              <w:rPr>
                <w:rFonts w:ascii="Calibri" w:hAnsi="Calibri"/>
                <w:b/>
                <w:bCs/>
              </w:rPr>
              <w:t>liczba nauczycieli</w:t>
            </w:r>
          </w:p>
        </w:tc>
        <w:tc>
          <w:tcPr>
            <w:tcW w:w="1160" w:type="dxa"/>
            <w:shd w:val="clear" w:color="auto" w:fill="D9D9D9"/>
            <w:vAlign w:val="center"/>
          </w:tcPr>
          <w:p w:rsidR="009775C1" w:rsidRPr="00525880" w:rsidRDefault="009775C1" w:rsidP="004E54EC">
            <w:pPr>
              <w:jc w:val="center"/>
              <w:rPr>
                <w:rFonts w:ascii="Calibri" w:hAnsi="Calibri"/>
                <w:b/>
                <w:bCs/>
              </w:rPr>
            </w:pPr>
            <w:r w:rsidRPr="00525880">
              <w:rPr>
                <w:rFonts w:ascii="Calibri" w:hAnsi="Calibri"/>
                <w:b/>
                <w:bCs/>
              </w:rPr>
              <w:t>liczba rodziców</w:t>
            </w:r>
          </w:p>
        </w:tc>
      </w:tr>
      <w:tr w:rsidR="009775C1" w:rsidRPr="00525880" w:rsidTr="004E54EC">
        <w:trPr>
          <w:cantSplit/>
          <w:trHeight w:val="397"/>
          <w:jc w:val="center"/>
        </w:trPr>
        <w:tc>
          <w:tcPr>
            <w:tcW w:w="2620" w:type="dxa"/>
            <w:shd w:val="clear" w:color="auto" w:fill="auto"/>
            <w:vAlign w:val="center"/>
          </w:tcPr>
          <w:p w:rsidR="009775C1" w:rsidRPr="00525880" w:rsidRDefault="009775C1" w:rsidP="004E54EC">
            <w:pPr>
              <w:jc w:val="center"/>
              <w:rPr>
                <w:rFonts w:ascii="Calibri" w:hAnsi="Calibri"/>
              </w:rPr>
            </w:pPr>
            <w:r w:rsidRPr="00525880">
              <w:rPr>
                <w:rFonts w:ascii="Calibri" w:hAnsi="Calibri"/>
              </w:rPr>
              <w:t>Zespół Szkolno-Przedszkolny nr 1</w:t>
            </w:r>
          </w:p>
        </w:tc>
        <w:tc>
          <w:tcPr>
            <w:tcW w:w="3640" w:type="dxa"/>
            <w:shd w:val="clear" w:color="auto" w:fill="auto"/>
            <w:vAlign w:val="center"/>
          </w:tcPr>
          <w:p w:rsidR="009775C1" w:rsidRPr="00525880" w:rsidRDefault="009775C1" w:rsidP="004E54EC">
            <w:pPr>
              <w:jc w:val="center"/>
              <w:rPr>
                <w:rFonts w:ascii="Calibri" w:hAnsi="Calibri"/>
              </w:rPr>
            </w:pPr>
            <w:r w:rsidRPr="004A44FD">
              <w:rPr>
                <w:rFonts w:ascii="Calibri" w:hAnsi="Calibri"/>
              </w:rPr>
              <w:t>Szkolny Program Wychowawczo-Profilaktyczny</w:t>
            </w:r>
          </w:p>
        </w:tc>
        <w:tc>
          <w:tcPr>
            <w:tcW w:w="980" w:type="dxa"/>
            <w:shd w:val="clear" w:color="auto" w:fill="auto"/>
            <w:noWrap/>
            <w:vAlign w:val="center"/>
          </w:tcPr>
          <w:p w:rsidR="009775C1" w:rsidRPr="00525880" w:rsidRDefault="009775C1" w:rsidP="004E54EC">
            <w:pPr>
              <w:jc w:val="center"/>
              <w:rPr>
                <w:rFonts w:ascii="Calibri" w:hAnsi="Calibri"/>
              </w:rPr>
            </w:pPr>
            <w:r>
              <w:rPr>
                <w:rFonts w:ascii="Calibri" w:hAnsi="Calibri"/>
              </w:rPr>
              <w:t>122</w:t>
            </w:r>
          </w:p>
        </w:tc>
        <w:tc>
          <w:tcPr>
            <w:tcW w:w="1300" w:type="dxa"/>
            <w:shd w:val="clear" w:color="auto" w:fill="auto"/>
            <w:noWrap/>
            <w:vAlign w:val="center"/>
          </w:tcPr>
          <w:p w:rsidR="009775C1" w:rsidRPr="00525880" w:rsidRDefault="009775C1" w:rsidP="004E54EC">
            <w:pPr>
              <w:jc w:val="center"/>
              <w:rPr>
                <w:rFonts w:ascii="Calibri" w:hAnsi="Calibri"/>
              </w:rPr>
            </w:pPr>
            <w:r>
              <w:rPr>
                <w:rFonts w:ascii="Calibri" w:hAnsi="Calibri"/>
              </w:rPr>
              <w:t>23</w:t>
            </w:r>
          </w:p>
        </w:tc>
        <w:tc>
          <w:tcPr>
            <w:tcW w:w="1160" w:type="dxa"/>
            <w:shd w:val="clear" w:color="auto" w:fill="auto"/>
            <w:noWrap/>
            <w:vAlign w:val="center"/>
          </w:tcPr>
          <w:p w:rsidR="009775C1" w:rsidRPr="00525880" w:rsidRDefault="009775C1" w:rsidP="004E54EC">
            <w:pPr>
              <w:jc w:val="center"/>
              <w:rPr>
                <w:rFonts w:ascii="Calibri" w:hAnsi="Calibri"/>
              </w:rPr>
            </w:pPr>
            <w:r>
              <w:rPr>
                <w:rFonts w:ascii="Calibri" w:hAnsi="Calibri"/>
              </w:rPr>
              <w:t>40</w:t>
            </w:r>
          </w:p>
        </w:tc>
      </w:tr>
      <w:tr w:rsidR="009775C1" w:rsidRPr="00296919" w:rsidTr="004E54EC">
        <w:trPr>
          <w:trHeight w:val="397"/>
          <w:jc w:val="center"/>
        </w:trPr>
        <w:tc>
          <w:tcPr>
            <w:tcW w:w="2620" w:type="dxa"/>
            <w:shd w:val="clear" w:color="auto" w:fill="auto"/>
            <w:vAlign w:val="center"/>
          </w:tcPr>
          <w:p w:rsidR="009775C1" w:rsidRPr="00C406EC" w:rsidRDefault="009775C1" w:rsidP="004E54EC">
            <w:pPr>
              <w:jc w:val="center"/>
              <w:rPr>
                <w:rFonts w:ascii="Calibri" w:hAnsi="Calibri"/>
              </w:rPr>
            </w:pPr>
            <w:r w:rsidRPr="00C406EC">
              <w:rPr>
                <w:rFonts w:ascii="Calibri" w:hAnsi="Calibri"/>
              </w:rPr>
              <w:t>Zespół Szkolno-Przedszkolny nr 4</w:t>
            </w:r>
          </w:p>
        </w:tc>
        <w:tc>
          <w:tcPr>
            <w:tcW w:w="3640" w:type="dxa"/>
            <w:shd w:val="clear" w:color="auto" w:fill="auto"/>
            <w:vAlign w:val="center"/>
          </w:tcPr>
          <w:p w:rsidR="009775C1" w:rsidRPr="00C406EC" w:rsidRDefault="009775C1" w:rsidP="004E54EC">
            <w:pPr>
              <w:jc w:val="center"/>
              <w:rPr>
                <w:rFonts w:ascii="Calibri" w:hAnsi="Calibri"/>
              </w:rPr>
            </w:pPr>
            <w:r>
              <w:rPr>
                <w:rFonts w:ascii="Calibri" w:hAnsi="Calibri"/>
              </w:rPr>
              <w:t>„Trzymaj f</w:t>
            </w:r>
            <w:r w:rsidRPr="00B51726">
              <w:rPr>
                <w:rFonts w:ascii="Calibri" w:hAnsi="Calibri"/>
              </w:rPr>
              <w:t>ormę</w:t>
            </w:r>
            <w:r>
              <w:rPr>
                <w:rFonts w:ascii="Calibri" w:hAnsi="Calibri"/>
              </w:rPr>
              <w:t>”</w:t>
            </w:r>
          </w:p>
        </w:tc>
        <w:tc>
          <w:tcPr>
            <w:tcW w:w="980" w:type="dxa"/>
            <w:shd w:val="clear" w:color="auto" w:fill="auto"/>
            <w:noWrap/>
            <w:vAlign w:val="center"/>
          </w:tcPr>
          <w:p w:rsidR="009775C1" w:rsidRDefault="009775C1" w:rsidP="004E54EC">
            <w:pPr>
              <w:jc w:val="center"/>
              <w:rPr>
                <w:rFonts w:ascii="Calibri" w:hAnsi="Calibri"/>
              </w:rPr>
            </w:pPr>
            <w:r>
              <w:rPr>
                <w:rFonts w:ascii="Calibri" w:hAnsi="Calibri"/>
              </w:rPr>
              <w:t>83</w:t>
            </w:r>
          </w:p>
        </w:tc>
        <w:tc>
          <w:tcPr>
            <w:tcW w:w="1300" w:type="dxa"/>
            <w:shd w:val="clear" w:color="auto" w:fill="auto"/>
            <w:noWrap/>
            <w:vAlign w:val="center"/>
          </w:tcPr>
          <w:p w:rsidR="009775C1" w:rsidRDefault="009775C1" w:rsidP="004E54EC">
            <w:pPr>
              <w:jc w:val="center"/>
              <w:rPr>
                <w:rFonts w:ascii="Calibri" w:hAnsi="Calibri"/>
              </w:rPr>
            </w:pPr>
            <w:r>
              <w:rPr>
                <w:rFonts w:ascii="Calibri" w:hAnsi="Calibri"/>
              </w:rPr>
              <w:t>6</w:t>
            </w:r>
          </w:p>
        </w:tc>
        <w:tc>
          <w:tcPr>
            <w:tcW w:w="1160" w:type="dxa"/>
            <w:shd w:val="clear" w:color="auto" w:fill="auto"/>
            <w:noWrap/>
            <w:vAlign w:val="center"/>
          </w:tcPr>
          <w:p w:rsidR="009775C1" w:rsidRDefault="009775C1" w:rsidP="004E54EC">
            <w:pPr>
              <w:jc w:val="center"/>
              <w:rPr>
                <w:rFonts w:ascii="Calibri" w:hAnsi="Calibri"/>
              </w:rPr>
            </w:pPr>
            <w:r>
              <w:rPr>
                <w:rFonts w:ascii="Calibri" w:hAnsi="Calibri"/>
              </w:rPr>
              <w:t>83</w:t>
            </w:r>
          </w:p>
        </w:tc>
      </w:tr>
      <w:tr w:rsidR="009775C1" w:rsidRPr="00296919" w:rsidTr="004E54EC">
        <w:trPr>
          <w:trHeight w:val="397"/>
          <w:jc w:val="center"/>
        </w:trPr>
        <w:tc>
          <w:tcPr>
            <w:tcW w:w="2620" w:type="dxa"/>
            <w:shd w:val="clear" w:color="auto" w:fill="auto"/>
            <w:vAlign w:val="center"/>
          </w:tcPr>
          <w:p w:rsidR="009775C1" w:rsidRPr="00C406EC" w:rsidRDefault="009775C1" w:rsidP="004E54EC">
            <w:pPr>
              <w:jc w:val="center"/>
              <w:rPr>
                <w:rFonts w:ascii="Calibri" w:hAnsi="Calibri"/>
              </w:rPr>
            </w:pPr>
            <w:r w:rsidRPr="00C406EC">
              <w:rPr>
                <w:rFonts w:ascii="Calibri" w:hAnsi="Calibri"/>
              </w:rPr>
              <w:t>Zespół Szkolno-Przedszkolny nr 5</w:t>
            </w:r>
          </w:p>
        </w:tc>
        <w:tc>
          <w:tcPr>
            <w:tcW w:w="3640" w:type="dxa"/>
            <w:shd w:val="clear" w:color="auto" w:fill="auto"/>
            <w:noWrap/>
            <w:vAlign w:val="center"/>
          </w:tcPr>
          <w:p w:rsidR="009775C1" w:rsidRPr="00C406EC" w:rsidRDefault="009775C1" w:rsidP="004E54EC">
            <w:pPr>
              <w:jc w:val="center"/>
              <w:rPr>
                <w:rFonts w:ascii="Calibri" w:hAnsi="Calibri"/>
              </w:rPr>
            </w:pPr>
            <w:r>
              <w:rPr>
                <w:rFonts w:ascii="Calibri" w:hAnsi="Calibri"/>
              </w:rPr>
              <w:t>„Młodzież na rozdrożu”</w:t>
            </w:r>
          </w:p>
        </w:tc>
        <w:tc>
          <w:tcPr>
            <w:tcW w:w="980" w:type="dxa"/>
            <w:shd w:val="clear" w:color="auto" w:fill="auto"/>
            <w:noWrap/>
            <w:vAlign w:val="center"/>
          </w:tcPr>
          <w:p w:rsidR="009775C1" w:rsidRPr="00C406EC" w:rsidRDefault="009775C1" w:rsidP="004E54EC">
            <w:pPr>
              <w:jc w:val="center"/>
              <w:rPr>
                <w:rFonts w:ascii="Calibri" w:hAnsi="Calibri"/>
              </w:rPr>
            </w:pPr>
            <w:r>
              <w:rPr>
                <w:rFonts w:ascii="Calibri" w:hAnsi="Calibri"/>
              </w:rPr>
              <w:t>43</w:t>
            </w:r>
          </w:p>
        </w:tc>
        <w:tc>
          <w:tcPr>
            <w:tcW w:w="1300" w:type="dxa"/>
            <w:shd w:val="clear" w:color="auto" w:fill="auto"/>
            <w:noWrap/>
            <w:vAlign w:val="center"/>
          </w:tcPr>
          <w:p w:rsidR="009775C1" w:rsidRPr="00C406EC" w:rsidRDefault="009775C1" w:rsidP="004E54EC">
            <w:pPr>
              <w:jc w:val="center"/>
              <w:rPr>
                <w:rFonts w:ascii="Calibri" w:hAnsi="Calibri"/>
              </w:rPr>
            </w:pPr>
            <w:r>
              <w:rPr>
                <w:rFonts w:ascii="Calibri" w:hAnsi="Calibri"/>
              </w:rPr>
              <w:t>8</w:t>
            </w:r>
          </w:p>
        </w:tc>
        <w:tc>
          <w:tcPr>
            <w:tcW w:w="1160" w:type="dxa"/>
            <w:shd w:val="clear" w:color="auto" w:fill="auto"/>
            <w:noWrap/>
            <w:vAlign w:val="center"/>
          </w:tcPr>
          <w:p w:rsidR="009775C1" w:rsidRPr="00C406EC" w:rsidRDefault="009775C1" w:rsidP="004E54EC">
            <w:pPr>
              <w:jc w:val="center"/>
              <w:rPr>
                <w:rFonts w:ascii="Calibri" w:hAnsi="Calibri"/>
              </w:rPr>
            </w:pPr>
            <w:r>
              <w:rPr>
                <w:rFonts w:ascii="Calibri" w:hAnsi="Calibri"/>
              </w:rPr>
              <w:t>40</w:t>
            </w:r>
          </w:p>
        </w:tc>
      </w:tr>
      <w:tr w:rsidR="009775C1" w:rsidRPr="00296919" w:rsidTr="004E54EC">
        <w:trPr>
          <w:trHeight w:val="397"/>
          <w:jc w:val="center"/>
        </w:trPr>
        <w:tc>
          <w:tcPr>
            <w:tcW w:w="2620" w:type="dxa"/>
            <w:vMerge w:val="restart"/>
            <w:shd w:val="clear" w:color="auto" w:fill="auto"/>
            <w:vAlign w:val="center"/>
          </w:tcPr>
          <w:p w:rsidR="009775C1" w:rsidRPr="006A2C1B" w:rsidRDefault="009775C1" w:rsidP="004E54EC">
            <w:pPr>
              <w:jc w:val="center"/>
              <w:rPr>
                <w:rFonts w:ascii="Calibri" w:hAnsi="Calibri"/>
              </w:rPr>
            </w:pPr>
            <w:r w:rsidRPr="002A72DA">
              <w:rPr>
                <w:rFonts w:ascii="Calibri" w:hAnsi="Calibri"/>
              </w:rPr>
              <w:t xml:space="preserve">Zespół Szkolno-Przedszkolny nr 6 </w:t>
            </w:r>
          </w:p>
        </w:tc>
        <w:tc>
          <w:tcPr>
            <w:tcW w:w="3640" w:type="dxa"/>
            <w:shd w:val="clear" w:color="auto" w:fill="auto"/>
            <w:noWrap/>
            <w:vAlign w:val="center"/>
          </w:tcPr>
          <w:p w:rsidR="009775C1" w:rsidRPr="00C406EC" w:rsidRDefault="009775C1" w:rsidP="004E54EC">
            <w:pPr>
              <w:jc w:val="center"/>
              <w:rPr>
                <w:rFonts w:ascii="Calibri" w:hAnsi="Calibri"/>
              </w:rPr>
            </w:pPr>
            <w:r>
              <w:rPr>
                <w:rFonts w:ascii="Calibri" w:hAnsi="Calibri"/>
              </w:rPr>
              <w:t>„Trzymaj formę”</w:t>
            </w:r>
          </w:p>
        </w:tc>
        <w:tc>
          <w:tcPr>
            <w:tcW w:w="980" w:type="dxa"/>
            <w:shd w:val="clear" w:color="auto" w:fill="auto"/>
            <w:noWrap/>
            <w:vAlign w:val="center"/>
          </w:tcPr>
          <w:p w:rsidR="009775C1" w:rsidRDefault="009775C1" w:rsidP="004E54EC">
            <w:pPr>
              <w:jc w:val="center"/>
              <w:rPr>
                <w:rFonts w:ascii="Calibri" w:hAnsi="Calibri"/>
              </w:rPr>
            </w:pPr>
            <w:r>
              <w:rPr>
                <w:rFonts w:ascii="Calibri" w:hAnsi="Calibri"/>
              </w:rPr>
              <w:t>46</w:t>
            </w:r>
          </w:p>
        </w:tc>
        <w:tc>
          <w:tcPr>
            <w:tcW w:w="1300" w:type="dxa"/>
            <w:shd w:val="clear" w:color="auto" w:fill="auto"/>
            <w:noWrap/>
            <w:vAlign w:val="center"/>
          </w:tcPr>
          <w:p w:rsidR="009775C1" w:rsidRDefault="009775C1" w:rsidP="004E54EC">
            <w:pPr>
              <w:jc w:val="center"/>
              <w:rPr>
                <w:rFonts w:ascii="Calibri" w:hAnsi="Calibri"/>
              </w:rPr>
            </w:pPr>
            <w:r>
              <w:rPr>
                <w:rFonts w:ascii="Calibri" w:hAnsi="Calibri"/>
              </w:rPr>
              <w:t>2</w:t>
            </w:r>
          </w:p>
        </w:tc>
        <w:tc>
          <w:tcPr>
            <w:tcW w:w="1160" w:type="dxa"/>
            <w:shd w:val="clear" w:color="auto" w:fill="auto"/>
            <w:noWrap/>
            <w:vAlign w:val="center"/>
          </w:tcPr>
          <w:p w:rsidR="009775C1" w:rsidRDefault="009775C1" w:rsidP="004E54EC">
            <w:pPr>
              <w:jc w:val="center"/>
              <w:rPr>
                <w:rFonts w:ascii="Calibri" w:hAnsi="Calibri"/>
              </w:rPr>
            </w:pPr>
            <w:r>
              <w:rPr>
                <w:rFonts w:ascii="Calibri" w:hAnsi="Calibri"/>
              </w:rPr>
              <w:t>46</w:t>
            </w:r>
          </w:p>
        </w:tc>
      </w:tr>
      <w:tr w:rsidR="009775C1" w:rsidRPr="00296919" w:rsidTr="004E54EC">
        <w:trPr>
          <w:trHeight w:val="397"/>
          <w:jc w:val="center"/>
        </w:trPr>
        <w:tc>
          <w:tcPr>
            <w:tcW w:w="2620" w:type="dxa"/>
            <w:vMerge/>
            <w:shd w:val="clear" w:color="auto" w:fill="auto"/>
            <w:vAlign w:val="center"/>
          </w:tcPr>
          <w:p w:rsidR="009775C1" w:rsidRPr="002A72DA" w:rsidRDefault="009775C1" w:rsidP="004E54EC">
            <w:pPr>
              <w:jc w:val="center"/>
              <w:rPr>
                <w:rFonts w:ascii="Calibri" w:hAnsi="Calibri"/>
              </w:rPr>
            </w:pPr>
          </w:p>
        </w:tc>
        <w:tc>
          <w:tcPr>
            <w:tcW w:w="3640" w:type="dxa"/>
            <w:shd w:val="clear" w:color="auto" w:fill="auto"/>
            <w:noWrap/>
            <w:vAlign w:val="center"/>
          </w:tcPr>
          <w:p w:rsidR="009775C1" w:rsidRDefault="009775C1" w:rsidP="004E54EC">
            <w:pPr>
              <w:jc w:val="center"/>
              <w:rPr>
                <w:rFonts w:ascii="Calibri" w:hAnsi="Calibri"/>
              </w:rPr>
            </w:pPr>
            <w:r>
              <w:rPr>
                <w:rFonts w:ascii="Calibri" w:hAnsi="Calibri"/>
              </w:rPr>
              <w:t>„Młodzież na rozdrożu”</w:t>
            </w:r>
          </w:p>
        </w:tc>
        <w:tc>
          <w:tcPr>
            <w:tcW w:w="980" w:type="dxa"/>
            <w:shd w:val="clear" w:color="auto" w:fill="auto"/>
            <w:noWrap/>
            <w:vAlign w:val="center"/>
          </w:tcPr>
          <w:p w:rsidR="009775C1" w:rsidRDefault="009775C1" w:rsidP="004E54EC">
            <w:pPr>
              <w:jc w:val="center"/>
              <w:rPr>
                <w:rFonts w:ascii="Calibri" w:hAnsi="Calibri"/>
              </w:rPr>
            </w:pPr>
            <w:r>
              <w:rPr>
                <w:rFonts w:ascii="Calibri" w:hAnsi="Calibri"/>
              </w:rPr>
              <w:t>25</w:t>
            </w:r>
          </w:p>
        </w:tc>
        <w:tc>
          <w:tcPr>
            <w:tcW w:w="1300" w:type="dxa"/>
            <w:shd w:val="clear" w:color="auto" w:fill="auto"/>
            <w:noWrap/>
            <w:vAlign w:val="center"/>
          </w:tcPr>
          <w:p w:rsidR="009775C1" w:rsidRDefault="009775C1" w:rsidP="004E54EC">
            <w:pPr>
              <w:jc w:val="center"/>
              <w:rPr>
                <w:rFonts w:ascii="Calibri" w:hAnsi="Calibri"/>
              </w:rPr>
            </w:pPr>
            <w:r>
              <w:rPr>
                <w:rFonts w:ascii="Calibri" w:hAnsi="Calibri"/>
              </w:rPr>
              <w:t>1</w:t>
            </w:r>
          </w:p>
        </w:tc>
        <w:tc>
          <w:tcPr>
            <w:tcW w:w="1160" w:type="dxa"/>
            <w:shd w:val="clear" w:color="auto" w:fill="auto"/>
            <w:noWrap/>
            <w:vAlign w:val="center"/>
          </w:tcPr>
          <w:p w:rsidR="009775C1" w:rsidRDefault="009775C1" w:rsidP="004E54EC">
            <w:pPr>
              <w:jc w:val="center"/>
              <w:rPr>
                <w:rFonts w:ascii="Calibri" w:hAnsi="Calibri"/>
              </w:rPr>
            </w:pPr>
            <w:r>
              <w:rPr>
                <w:rFonts w:ascii="Calibri" w:hAnsi="Calibri"/>
              </w:rPr>
              <w:t>25</w:t>
            </w:r>
          </w:p>
        </w:tc>
      </w:tr>
      <w:tr w:rsidR="009775C1" w:rsidRPr="00296919" w:rsidTr="004E54EC">
        <w:trPr>
          <w:trHeight w:val="397"/>
          <w:jc w:val="center"/>
        </w:trPr>
        <w:tc>
          <w:tcPr>
            <w:tcW w:w="2620" w:type="dxa"/>
            <w:vMerge/>
            <w:shd w:val="clear" w:color="auto" w:fill="auto"/>
            <w:vAlign w:val="center"/>
          </w:tcPr>
          <w:p w:rsidR="009775C1" w:rsidRPr="002A72DA" w:rsidRDefault="009775C1" w:rsidP="004E54EC">
            <w:pPr>
              <w:jc w:val="center"/>
              <w:rPr>
                <w:rFonts w:ascii="Calibri" w:hAnsi="Calibri"/>
              </w:rPr>
            </w:pPr>
          </w:p>
        </w:tc>
        <w:tc>
          <w:tcPr>
            <w:tcW w:w="3640" w:type="dxa"/>
            <w:shd w:val="clear" w:color="auto" w:fill="auto"/>
            <w:noWrap/>
            <w:vAlign w:val="center"/>
          </w:tcPr>
          <w:p w:rsidR="009775C1" w:rsidRPr="00C406EC" w:rsidRDefault="009775C1" w:rsidP="004E54EC">
            <w:pPr>
              <w:jc w:val="center"/>
              <w:rPr>
                <w:rFonts w:ascii="Calibri" w:hAnsi="Calibri"/>
              </w:rPr>
            </w:pPr>
            <w:r>
              <w:rPr>
                <w:rFonts w:ascii="Calibri" w:hAnsi="Calibri"/>
              </w:rPr>
              <w:t>„Program ograniczenia przestępczości i aspołecznych zachowań - Razem bezpieczniej…”</w:t>
            </w:r>
          </w:p>
        </w:tc>
        <w:tc>
          <w:tcPr>
            <w:tcW w:w="980" w:type="dxa"/>
            <w:shd w:val="clear" w:color="auto" w:fill="auto"/>
            <w:noWrap/>
            <w:vAlign w:val="center"/>
          </w:tcPr>
          <w:p w:rsidR="009775C1" w:rsidRDefault="009775C1" w:rsidP="004E54EC">
            <w:pPr>
              <w:jc w:val="center"/>
              <w:rPr>
                <w:rFonts w:ascii="Calibri" w:hAnsi="Calibri"/>
              </w:rPr>
            </w:pPr>
            <w:r>
              <w:rPr>
                <w:rFonts w:ascii="Calibri" w:hAnsi="Calibri"/>
              </w:rPr>
              <w:t>112</w:t>
            </w:r>
          </w:p>
        </w:tc>
        <w:tc>
          <w:tcPr>
            <w:tcW w:w="1300" w:type="dxa"/>
            <w:shd w:val="clear" w:color="auto" w:fill="auto"/>
            <w:noWrap/>
            <w:vAlign w:val="center"/>
          </w:tcPr>
          <w:p w:rsidR="009775C1" w:rsidRDefault="009775C1" w:rsidP="004E54EC">
            <w:pPr>
              <w:jc w:val="center"/>
              <w:rPr>
                <w:rFonts w:ascii="Calibri" w:hAnsi="Calibri"/>
              </w:rPr>
            </w:pPr>
            <w:r>
              <w:rPr>
                <w:rFonts w:ascii="Calibri" w:hAnsi="Calibri"/>
              </w:rPr>
              <w:t>10</w:t>
            </w:r>
          </w:p>
        </w:tc>
        <w:tc>
          <w:tcPr>
            <w:tcW w:w="1160" w:type="dxa"/>
            <w:shd w:val="clear" w:color="auto" w:fill="auto"/>
            <w:noWrap/>
            <w:vAlign w:val="center"/>
          </w:tcPr>
          <w:p w:rsidR="009775C1" w:rsidRDefault="009775C1" w:rsidP="004E54EC">
            <w:pPr>
              <w:jc w:val="center"/>
              <w:rPr>
                <w:rFonts w:ascii="Calibri" w:hAnsi="Calibri"/>
              </w:rPr>
            </w:pPr>
            <w:r>
              <w:rPr>
                <w:rFonts w:ascii="Calibri" w:hAnsi="Calibri"/>
              </w:rPr>
              <w:t>112</w:t>
            </w:r>
          </w:p>
        </w:tc>
      </w:tr>
      <w:tr w:rsidR="009775C1" w:rsidRPr="00296919" w:rsidTr="004E54EC">
        <w:trPr>
          <w:trHeight w:val="397"/>
          <w:jc w:val="center"/>
        </w:trPr>
        <w:tc>
          <w:tcPr>
            <w:tcW w:w="2620" w:type="dxa"/>
            <w:vMerge/>
            <w:shd w:val="clear" w:color="auto" w:fill="auto"/>
            <w:vAlign w:val="center"/>
          </w:tcPr>
          <w:p w:rsidR="009775C1" w:rsidRPr="002A72DA" w:rsidRDefault="009775C1" w:rsidP="004E54EC">
            <w:pPr>
              <w:jc w:val="center"/>
              <w:rPr>
                <w:rFonts w:ascii="Calibri" w:hAnsi="Calibri"/>
              </w:rPr>
            </w:pPr>
          </w:p>
        </w:tc>
        <w:tc>
          <w:tcPr>
            <w:tcW w:w="3640" w:type="dxa"/>
            <w:shd w:val="clear" w:color="auto" w:fill="auto"/>
            <w:noWrap/>
            <w:vAlign w:val="center"/>
          </w:tcPr>
          <w:p w:rsidR="009775C1" w:rsidRPr="00C406EC" w:rsidRDefault="009775C1" w:rsidP="004E54EC">
            <w:pPr>
              <w:jc w:val="center"/>
              <w:rPr>
                <w:rFonts w:ascii="Calibri" w:hAnsi="Calibri"/>
              </w:rPr>
            </w:pPr>
            <w:r>
              <w:rPr>
                <w:rFonts w:ascii="Calibri" w:hAnsi="Calibri"/>
              </w:rPr>
              <w:t>„Spójrz inaczej”</w:t>
            </w:r>
          </w:p>
        </w:tc>
        <w:tc>
          <w:tcPr>
            <w:tcW w:w="980" w:type="dxa"/>
            <w:shd w:val="clear" w:color="auto" w:fill="auto"/>
            <w:noWrap/>
            <w:vAlign w:val="center"/>
          </w:tcPr>
          <w:p w:rsidR="009775C1" w:rsidRDefault="009775C1" w:rsidP="004E54EC">
            <w:pPr>
              <w:jc w:val="center"/>
              <w:rPr>
                <w:rFonts w:ascii="Calibri" w:hAnsi="Calibri"/>
              </w:rPr>
            </w:pPr>
            <w:r>
              <w:rPr>
                <w:rFonts w:ascii="Calibri" w:hAnsi="Calibri"/>
              </w:rPr>
              <w:t>50</w:t>
            </w:r>
          </w:p>
        </w:tc>
        <w:tc>
          <w:tcPr>
            <w:tcW w:w="1300" w:type="dxa"/>
            <w:shd w:val="clear" w:color="auto" w:fill="auto"/>
            <w:noWrap/>
            <w:vAlign w:val="center"/>
          </w:tcPr>
          <w:p w:rsidR="009775C1" w:rsidRDefault="009775C1" w:rsidP="004E54EC">
            <w:pPr>
              <w:jc w:val="center"/>
              <w:rPr>
                <w:rFonts w:ascii="Calibri" w:hAnsi="Calibri"/>
              </w:rPr>
            </w:pPr>
            <w:r>
              <w:rPr>
                <w:rFonts w:ascii="Calibri" w:hAnsi="Calibri"/>
              </w:rPr>
              <w:t>1</w:t>
            </w:r>
          </w:p>
        </w:tc>
        <w:tc>
          <w:tcPr>
            <w:tcW w:w="1160" w:type="dxa"/>
            <w:shd w:val="clear" w:color="auto" w:fill="auto"/>
            <w:noWrap/>
            <w:vAlign w:val="center"/>
          </w:tcPr>
          <w:p w:rsidR="009775C1" w:rsidRDefault="009775C1" w:rsidP="004E54EC">
            <w:pPr>
              <w:jc w:val="center"/>
              <w:rPr>
                <w:rFonts w:ascii="Calibri" w:hAnsi="Calibri"/>
              </w:rPr>
            </w:pPr>
            <w:r>
              <w:rPr>
                <w:rFonts w:ascii="Calibri" w:hAnsi="Calibri"/>
              </w:rPr>
              <w:t>50</w:t>
            </w:r>
          </w:p>
        </w:tc>
      </w:tr>
      <w:tr w:rsidR="009775C1" w:rsidRPr="00296919" w:rsidTr="004E54EC">
        <w:trPr>
          <w:trHeight w:val="397"/>
          <w:jc w:val="center"/>
        </w:trPr>
        <w:tc>
          <w:tcPr>
            <w:tcW w:w="2620" w:type="dxa"/>
            <w:vMerge w:val="restart"/>
            <w:shd w:val="clear" w:color="auto" w:fill="auto"/>
            <w:noWrap/>
            <w:vAlign w:val="center"/>
          </w:tcPr>
          <w:p w:rsidR="009775C1" w:rsidRPr="00CF6A9D" w:rsidRDefault="009775C1" w:rsidP="004E54EC">
            <w:pPr>
              <w:jc w:val="center"/>
              <w:rPr>
                <w:rFonts w:ascii="Calibri" w:hAnsi="Calibri"/>
              </w:rPr>
            </w:pPr>
            <w:r w:rsidRPr="00803D27">
              <w:rPr>
                <w:rFonts w:ascii="Calibri" w:hAnsi="Calibri"/>
              </w:rPr>
              <w:t>Zespół Szkolno- Przedszkolny nr 9</w:t>
            </w:r>
          </w:p>
        </w:tc>
        <w:tc>
          <w:tcPr>
            <w:tcW w:w="3640" w:type="dxa"/>
            <w:shd w:val="clear" w:color="auto" w:fill="auto"/>
            <w:noWrap/>
            <w:vAlign w:val="center"/>
          </w:tcPr>
          <w:p w:rsidR="009775C1" w:rsidRPr="00CF6A9D" w:rsidRDefault="009775C1" w:rsidP="004E54EC">
            <w:pPr>
              <w:jc w:val="center"/>
              <w:rPr>
                <w:rFonts w:ascii="Calibri" w:hAnsi="Calibri"/>
              </w:rPr>
            </w:pPr>
            <w:r w:rsidRPr="00803D27">
              <w:rPr>
                <w:rFonts w:ascii="Calibri" w:hAnsi="Calibri"/>
              </w:rPr>
              <w:t>„Archipelag Skarbów”</w:t>
            </w:r>
          </w:p>
        </w:tc>
        <w:tc>
          <w:tcPr>
            <w:tcW w:w="980" w:type="dxa"/>
            <w:shd w:val="clear" w:color="auto" w:fill="auto"/>
            <w:noWrap/>
            <w:vAlign w:val="center"/>
          </w:tcPr>
          <w:p w:rsidR="009775C1" w:rsidRDefault="009775C1" w:rsidP="004E54EC">
            <w:pPr>
              <w:jc w:val="center"/>
              <w:rPr>
                <w:rFonts w:ascii="Calibri" w:hAnsi="Calibri"/>
              </w:rPr>
            </w:pPr>
            <w:r>
              <w:rPr>
                <w:rFonts w:ascii="Calibri" w:hAnsi="Calibri"/>
              </w:rPr>
              <w:t>158</w:t>
            </w:r>
          </w:p>
        </w:tc>
        <w:tc>
          <w:tcPr>
            <w:tcW w:w="1300" w:type="dxa"/>
            <w:shd w:val="clear" w:color="auto" w:fill="auto"/>
            <w:noWrap/>
            <w:vAlign w:val="center"/>
          </w:tcPr>
          <w:p w:rsidR="009775C1" w:rsidRDefault="009775C1" w:rsidP="004E54EC">
            <w:pPr>
              <w:jc w:val="center"/>
              <w:rPr>
                <w:rFonts w:ascii="Calibri" w:hAnsi="Calibri"/>
              </w:rPr>
            </w:pPr>
            <w:r>
              <w:rPr>
                <w:rFonts w:ascii="Calibri" w:hAnsi="Calibri"/>
              </w:rPr>
              <w:t>29</w:t>
            </w:r>
          </w:p>
        </w:tc>
        <w:tc>
          <w:tcPr>
            <w:tcW w:w="1160" w:type="dxa"/>
            <w:shd w:val="clear" w:color="auto" w:fill="auto"/>
            <w:noWrap/>
            <w:vAlign w:val="center"/>
          </w:tcPr>
          <w:p w:rsidR="009775C1" w:rsidRDefault="009775C1" w:rsidP="004E54EC">
            <w:pPr>
              <w:jc w:val="center"/>
              <w:rPr>
                <w:rFonts w:ascii="Calibri" w:hAnsi="Calibri"/>
              </w:rPr>
            </w:pPr>
            <w:r>
              <w:rPr>
                <w:rFonts w:ascii="Calibri" w:hAnsi="Calibri"/>
              </w:rPr>
              <w:t>27</w:t>
            </w:r>
          </w:p>
        </w:tc>
      </w:tr>
      <w:tr w:rsidR="009775C1" w:rsidRPr="00296919" w:rsidTr="004E54EC">
        <w:trPr>
          <w:trHeight w:val="397"/>
          <w:jc w:val="center"/>
        </w:trPr>
        <w:tc>
          <w:tcPr>
            <w:tcW w:w="2620" w:type="dxa"/>
            <w:vMerge/>
            <w:shd w:val="clear" w:color="auto" w:fill="auto"/>
            <w:noWrap/>
            <w:vAlign w:val="center"/>
          </w:tcPr>
          <w:p w:rsidR="009775C1" w:rsidRPr="00296919" w:rsidRDefault="009775C1" w:rsidP="004E54EC">
            <w:pPr>
              <w:jc w:val="center"/>
              <w:rPr>
                <w:rFonts w:ascii="Calibri" w:hAnsi="Calibri"/>
                <w:color w:val="FF0000"/>
              </w:rPr>
            </w:pPr>
          </w:p>
        </w:tc>
        <w:tc>
          <w:tcPr>
            <w:tcW w:w="3640" w:type="dxa"/>
            <w:shd w:val="clear" w:color="auto" w:fill="auto"/>
            <w:noWrap/>
            <w:vAlign w:val="center"/>
          </w:tcPr>
          <w:p w:rsidR="009775C1" w:rsidRPr="00CF6A9D" w:rsidRDefault="009775C1" w:rsidP="004E54EC">
            <w:pPr>
              <w:jc w:val="center"/>
              <w:rPr>
                <w:rFonts w:ascii="Calibri" w:hAnsi="Calibri"/>
              </w:rPr>
            </w:pPr>
            <w:r w:rsidRPr="00803D27">
              <w:rPr>
                <w:rFonts w:ascii="Calibri" w:hAnsi="Calibri"/>
              </w:rPr>
              <w:t>„ Trzymaj formę”</w:t>
            </w:r>
          </w:p>
        </w:tc>
        <w:tc>
          <w:tcPr>
            <w:tcW w:w="980" w:type="dxa"/>
            <w:shd w:val="clear" w:color="auto" w:fill="auto"/>
            <w:noWrap/>
            <w:vAlign w:val="center"/>
          </w:tcPr>
          <w:p w:rsidR="009775C1" w:rsidRDefault="009775C1" w:rsidP="004E54EC">
            <w:pPr>
              <w:jc w:val="center"/>
              <w:rPr>
                <w:rFonts w:ascii="Calibri" w:hAnsi="Calibri"/>
              </w:rPr>
            </w:pPr>
            <w:r>
              <w:rPr>
                <w:rFonts w:ascii="Calibri" w:hAnsi="Calibri"/>
              </w:rPr>
              <w:t>227</w:t>
            </w:r>
          </w:p>
        </w:tc>
        <w:tc>
          <w:tcPr>
            <w:tcW w:w="1300" w:type="dxa"/>
            <w:shd w:val="clear" w:color="auto" w:fill="auto"/>
            <w:noWrap/>
            <w:vAlign w:val="center"/>
          </w:tcPr>
          <w:p w:rsidR="009775C1" w:rsidRDefault="009775C1" w:rsidP="004E54EC">
            <w:pPr>
              <w:jc w:val="center"/>
              <w:rPr>
                <w:rFonts w:ascii="Calibri" w:hAnsi="Calibri"/>
              </w:rPr>
            </w:pPr>
            <w:r>
              <w:rPr>
                <w:rFonts w:ascii="Calibri" w:hAnsi="Calibri"/>
              </w:rPr>
              <w:t>29</w:t>
            </w:r>
          </w:p>
        </w:tc>
        <w:tc>
          <w:tcPr>
            <w:tcW w:w="1160" w:type="dxa"/>
            <w:shd w:val="clear" w:color="auto" w:fill="auto"/>
            <w:noWrap/>
            <w:vAlign w:val="center"/>
          </w:tcPr>
          <w:p w:rsidR="009775C1" w:rsidRDefault="009775C1" w:rsidP="004E54EC">
            <w:pPr>
              <w:jc w:val="center"/>
              <w:rPr>
                <w:rFonts w:ascii="Calibri" w:hAnsi="Calibri"/>
              </w:rPr>
            </w:pPr>
            <w:r>
              <w:rPr>
                <w:rFonts w:ascii="Calibri" w:hAnsi="Calibri"/>
              </w:rPr>
              <w:t>76</w:t>
            </w:r>
          </w:p>
        </w:tc>
      </w:tr>
      <w:tr w:rsidR="009775C1" w:rsidRPr="00296919" w:rsidTr="004E54EC">
        <w:trPr>
          <w:trHeight w:val="263"/>
          <w:jc w:val="center"/>
        </w:trPr>
        <w:tc>
          <w:tcPr>
            <w:tcW w:w="2620" w:type="dxa"/>
            <w:vMerge w:val="restart"/>
            <w:shd w:val="clear" w:color="auto" w:fill="auto"/>
            <w:vAlign w:val="center"/>
          </w:tcPr>
          <w:p w:rsidR="009775C1" w:rsidRPr="00506E91" w:rsidRDefault="009775C1" w:rsidP="004E54EC">
            <w:pPr>
              <w:jc w:val="center"/>
              <w:rPr>
                <w:rFonts w:ascii="Calibri" w:hAnsi="Calibri"/>
              </w:rPr>
            </w:pPr>
            <w:r>
              <w:rPr>
                <w:rFonts w:ascii="Calibri" w:hAnsi="Calibri"/>
              </w:rPr>
              <w:t xml:space="preserve">Szkoła Podstawowa nr 10 im. Tomaszowskich Olimpijczyków </w:t>
            </w:r>
          </w:p>
        </w:tc>
        <w:tc>
          <w:tcPr>
            <w:tcW w:w="3640" w:type="dxa"/>
            <w:shd w:val="clear" w:color="auto" w:fill="auto"/>
            <w:noWrap/>
            <w:vAlign w:val="center"/>
          </w:tcPr>
          <w:p w:rsidR="009775C1" w:rsidRPr="00506E91" w:rsidRDefault="009775C1" w:rsidP="004E54EC">
            <w:pPr>
              <w:jc w:val="center"/>
              <w:rPr>
                <w:rFonts w:ascii="Calibri" w:hAnsi="Calibri"/>
              </w:rPr>
            </w:pPr>
            <w:r w:rsidRPr="001B47D6">
              <w:rPr>
                <w:rFonts w:ascii="Calibri" w:hAnsi="Calibri"/>
              </w:rPr>
              <w:t>FAS – płodowy zespół alkoholowy</w:t>
            </w:r>
          </w:p>
        </w:tc>
        <w:tc>
          <w:tcPr>
            <w:tcW w:w="980" w:type="dxa"/>
            <w:shd w:val="clear" w:color="auto" w:fill="auto"/>
            <w:noWrap/>
            <w:vAlign w:val="center"/>
          </w:tcPr>
          <w:p w:rsidR="009775C1" w:rsidRPr="00506E91" w:rsidRDefault="009775C1" w:rsidP="004E54EC">
            <w:pPr>
              <w:jc w:val="center"/>
              <w:rPr>
                <w:rFonts w:ascii="Calibri" w:hAnsi="Calibri"/>
              </w:rPr>
            </w:pPr>
            <w:r>
              <w:rPr>
                <w:rFonts w:ascii="Calibri" w:hAnsi="Calibri"/>
              </w:rPr>
              <w:t>100</w:t>
            </w:r>
          </w:p>
        </w:tc>
        <w:tc>
          <w:tcPr>
            <w:tcW w:w="1300" w:type="dxa"/>
            <w:shd w:val="clear" w:color="auto" w:fill="auto"/>
            <w:noWrap/>
            <w:vAlign w:val="center"/>
          </w:tcPr>
          <w:p w:rsidR="009775C1" w:rsidRPr="00506E91" w:rsidRDefault="009775C1" w:rsidP="004E54EC">
            <w:pPr>
              <w:jc w:val="center"/>
              <w:rPr>
                <w:rFonts w:ascii="Calibri" w:hAnsi="Calibri"/>
              </w:rPr>
            </w:pPr>
            <w:r>
              <w:rPr>
                <w:rFonts w:ascii="Calibri" w:hAnsi="Calibri"/>
              </w:rPr>
              <w:t>5</w:t>
            </w:r>
          </w:p>
        </w:tc>
        <w:tc>
          <w:tcPr>
            <w:tcW w:w="1160" w:type="dxa"/>
            <w:shd w:val="clear" w:color="auto" w:fill="auto"/>
            <w:noWrap/>
            <w:vAlign w:val="center"/>
          </w:tcPr>
          <w:p w:rsidR="009775C1" w:rsidRPr="00506E91" w:rsidRDefault="009775C1" w:rsidP="004E54EC">
            <w:pPr>
              <w:jc w:val="center"/>
              <w:rPr>
                <w:rFonts w:ascii="Calibri" w:hAnsi="Calibri"/>
              </w:rPr>
            </w:pPr>
            <w:r>
              <w:rPr>
                <w:rFonts w:ascii="Calibri" w:hAnsi="Calibri"/>
              </w:rPr>
              <w:t>---</w:t>
            </w:r>
          </w:p>
        </w:tc>
      </w:tr>
      <w:tr w:rsidR="009775C1" w:rsidRPr="00296919" w:rsidTr="004E54EC">
        <w:trPr>
          <w:trHeight w:val="262"/>
          <w:jc w:val="center"/>
        </w:trPr>
        <w:tc>
          <w:tcPr>
            <w:tcW w:w="2620" w:type="dxa"/>
            <w:vMerge/>
            <w:shd w:val="clear" w:color="auto" w:fill="auto"/>
            <w:vAlign w:val="center"/>
          </w:tcPr>
          <w:p w:rsidR="009775C1" w:rsidRDefault="009775C1" w:rsidP="004E54EC">
            <w:pPr>
              <w:jc w:val="center"/>
              <w:rPr>
                <w:rFonts w:ascii="Calibri" w:hAnsi="Calibri"/>
              </w:rPr>
            </w:pPr>
          </w:p>
        </w:tc>
        <w:tc>
          <w:tcPr>
            <w:tcW w:w="3640" w:type="dxa"/>
            <w:shd w:val="clear" w:color="auto" w:fill="auto"/>
            <w:noWrap/>
            <w:vAlign w:val="center"/>
          </w:tcPr>
          <w:p w:rsidR="009775C1" w:rsidRPr="00506E91" w:rsidRDefault="009775C1" w:rsidP="004E54EC">
            <w:pPr>
              <w:jc w:val="center"/>
              <w:rPr>
                <w:rFonts w:ascii="Calibri" w:hAnsi="Calibri"/>
              </w:rPr>
            </w:pPr>
            <w:r>
              <w:rPr>
                <w:rFonts w:ascii="Calibri" w:hAnsi="Calibri"/>
              </w:rPr>
              <w:t>Archipelag skarbów- program profilaktyki zintegrowanej</w:t>
            </w:r>
          </w:p>
        </w:tc>
        <w:tc>
          <w:tcPr>
            <w:tcW w:w="980" w:type="dxa"/>
            <w:shd w:val="clear" w:color="auto" w:fill="auto"/>
            <w:noWrap/>
            <w:vAlign w:val="center"/>
          </w:tcPr>
          <w:p w:rsidR="009775C1" w:rsidRPr="00506E91" w:rsidRDefault="009775C1" w:rsidP="004E54EC">
            <w:pPr>
              <w:jc w:val="center"/>
              <w:rPr>
                <w:rFonts w:ascii="Calibri" w:hAnsi="Calibri"/>
              </w:rPr>
            </w:pPr>
            <w:r>
              <w:rPr>
                <w:rFonts w:ascii="Calibri" w:hAnsi="Calibri"/>
              </w:rPr>
              <w:t>130</w:t>
            </w:r>
          </w:p>
        </w:tc>
        <w:tc>
          <w:tcPr>
            <w:tcW w:w="1300" w:type="dxa"/>
            <w:shd w:val="clear" w:color="auto" w:fill="auto"/>
            <w:noWrap/>
            <w:vAlign w:val="center"/>
          </w:tcPr>
          <w:p w:rsidR="009775C1" w:rsidRPr="00506E91" w:rsidRDefault="009775C1" w:rsidP="004E54EC">
            <w:pPr>
              <w:jc w:val="center"/>
              <w:rPr>
                <w:rFonts w:ascii="Calibri" w:hAnsi="Calibri"/>
              </w:rPr>
            </w:pPr>
            <w:r>
              <w:rPr>
                <w:rFonts w:ascii="Calibri" w:hAnsi="Calibri"/>
              </w:rPr>
              <w:t>5</w:t>
            </w:r>
          </w:p>
        </w:tc>
        <w:tc>
          <w:tcPr>
            <w:tcW w:w="1160" w:type="dxa"/>
            <w:shd w:val="clear" w:color="auto" w:fill="auto"/>
            <w:noWrap/>
            <w:vAlign w:val="center"/>
          </w:tcPr>
          <w:p w:rsidR="009775C1" w:rsidRPr="00506E91" w:rsidRDefault="009775C1" w:rsidP="004E54EC">
            <w:pPr>
              <w:jc w:val="center"/>
              <w:rPr>
                <w:rFonts w:ascii="Calibri" w:hAnsi="Calibri"/>
              </w:rPr>
            </w:pPr>
            <w:r>
              <w:rPr>
                <w:rFonts w:ascii="Calibri" w:hAnsi="Calibri"/>
              </w:rPr>
              <w:t>70</w:t>
            </w:r>
          </w:p>
        </w:tc>
      </w:tr>
      <w:tr w:rsidR="009775C1" w:rsidRPr="00296919" w:rsidTr="004E54EC">
        <w:trPr>
          <w:trHeight w:val="262"/>
          <w:jc w:val="center"/>
        </w:trPr>
        <w:tc>
          <w:tcPr>
            <w:tcW w:w="2620" w:type="dxa"/>
            <w:vMerge/>
            <w:shd w:val="clear" w:color="auto" w:fill="auto"/>
            <w:vAlign w:val="center"/>
          </w:tcPr>
          <w:p w:rsidR="009775C1" w:rsidRDefault="009775C1" w:rsidP="004E54EC">
            <w:pPr>
              <w:jc w:val="center"/>
              <w:rPr>
                <w:rFonts w:ascii="Calibri" w:hAnsi="Calibri"/>
              </w:rPr>
            </w:pPr>
          </w:p>
        </w:tc>
        <w:tc>
          <w:tcPr>
            <w:tcW w:w="3640" w:type="dxa"/>
            <w:shd w:val="clear" w:color="auto" w:fill="auto"/>
            <w:noWrap/>
            <w:vAlign w:val="center"/>
          </w:tcPr>
          <w:p w:rsidR="009775C1" w:rsidRPr="00506E91" w:rsidRDefault="009775C1" w:rsidP="004E54EC">
            <w:pPr>
              <w:jc w:val="center"/>
              <w:rPr>
                <w:rFonts w:ascii="Calibri" w:hAnsi="Calibri"/>
              </w:rPr>
            </w:pPr>
            <w:r w:rsidRPr="001B47D6">
              <w:rPr>
                <w:rFonts w:ascii="Calibri" w:hAnsi="Calibri"/>
              </w:rPr>
              <w:t>„Młodzieżowa Akademia Trzeźwości”</w:t>
            </w:r>
          </w:p>
        </w:tc>
        <w:tc>
          <w:tcPr>
            <w:tcW w:w="980" w:type="dxa"/>
            <w:shd w:val="clear" w:color="auto" w:fill="auto"/>
            <w:noWrap/>
            <w:vAlign w:val="center"/>
          </w:tcPr>
          <w:p w:rsidR="009775C1" w:rsidRPr="00506E91" w:rsidRDefault="009775C1" w:rsidP="004E54EC">
            <w:pPr>
              <w:jc w:val="center"/>
              <w:rPr>
                <w:rFonts w:ascii="Calibri" w:hAnsi="Calibri"/>
              </w:rPr>
            </w:pPr>
            <w:r>
              <w:rPr>
                <w:rFonts w:ascii="Calibri" w:hAnsi="Calibri"/>
              </w:rPr>
              <w:t>54</w:t>
            </w:r>
          </w:p>
        </w:tc>
        <w:tc>
          <w:tcPr>
            <w:tcW w:w="1300" w:type="dxa"/>
            <w:shd w:val="clear" w:color="auto" w:fill="auto"/>
            <w:noWrap/>
            <w:vAlign w:val="center"/>
          </w:tcPr>
          <w:p w:rsidR="009775C1" w:rsidRPr="00506E91" w:rsidRDefault="009775C1" w:rsidP="004E54EC">
            <w:pPr>
              <w:jc w:val="center"/>
              <w:rPr>
                <w:rFonts w:ascii="Calibri" w:hAnsi="Calibri"/>
              </w:rPr>
            </w:pPr>
            <w:r>
              <w:rPr>
                <w:rFonts w:ascii="Calibri" w:hAnsi="Calibri"/>
              </w:rPr>
              <w:t>---</w:t>
            </w:r>
          </w:p>
        </w:tc>
        <w:tc>
          <w:tcPr>
            <w:tcW w:w="1160" w:type="dxa"/>
            <w:shd w:val="clear" w:color="auto" w:fill="auto"/>
            <w:noWrap/>
            <w:vAlign w:val="center"/>
          </w:tcPr>
          <w:p w:rsidR="009775C1" w:rsidRPr="00506E91" w:rsidRDefault="009775C1" w:rsidP="004E54EC">
            <w:pPr>
              <w:jc w:val="center"/>
              <w:rPr>
                <w:rFonts w:ascii="Calibri" w:hAnsi="Calibri"/>
              </w:rPr>
            </w:pPr>
            <w:r>
              <w:rPr>
                <w:rFonts w:ascii="Calibri" w:hAnsi="Calibri"/>
              </w:rPr>
              <w:t>---</w:t>
            </w:r>
          </w:p>
        </w:tc>
      </w:tr>
    </w:tbl>
    <w:p w:rsidR="009775C1" w:rsidRDefault="009775C1" w:rsidP="009775C1">
      <w:pPr>
        <w:spacing w:line="360" w:lineRule="auto"/>
        <w:ind w:left="644"/>
        <w:jc w:val="both"/>
        <w:rPr>
          <w:rFonts w:ascii="Calibri" w:hAnsi="Calibri"/>
          <w:i/>
        </w:rPr>
      </w:pPr>
      <w:r w:rsidRPr="00431C6F">
        <w:rPr>
          <w:rFonts w:ascii="Calibri" w:hAnsi="Calibri"/>
          <w:i/>
        </w:rPr>
        <w:t>Źródło: Dane zebrane z placówek oświatowych.</w:t>
      </w:r>
    </w:p>
    <w:p w:rsidR="009775C1" w:rsidRPr="00431C6F" w:rsidRDefault="009775C1" w:rsidP="009775C1">
      <w:pPr>
        <w:spacing w:line="360" w:lineRule="auto"/>
        <w:jc w:val="both"/>
        <w:rPr>
          <w:rFonts w:ascii="Calibri" w:hAnsi="Calibri"/>
          <w:i/>
        </w:rPr>
      </w:pPr>
    </w:p>
    <w:p w:rsidR="009775C1" w:rsidRPr="0027286A" w:rsidRDefault="009775C1" w:rsidP="009775C1">
      <w:pPr>
        <w:numPr>
          <w:ilvl w:val="0"/>
          <w:numId w:val="30"/>
        </w:numPr>
        <w:spacing w:after="120" w:line="360" w:lineRule="auto"/>
        <w:ind w:left="357" w:hanging="357"/>
        <w:jc w:val="both"/>
        <w:rPr>
          <w:rFonts w:ascii="Calibri" w:hAnsi="Calibri"/>
          <w:b/>
        </w:rPr>
      </w:pPr>
      <w:r>
        <w:rPr>
          <w:rFonts w:ascii="Calibri" w:hAnsi="Calibri"/>
          <w:b/>
        </w:rPr>
        <w:t>Środki finansowe wydatkowane na Miejski Program</w:t>
      </w:r>
    </w:p>
    <w:p w:rsidR="009775C1" w:rsidRPr="00F5588E" w:rsidRDefault="009775C1" w:rsidP="009775C1">
      <w:pPr>
        <w:spacing w:line="360" w:lineRule="auto"/>
        <w:ind w:firstLine="708"/>
        <w:jc w:val="both"/>
        <w:rPr>
          <w:rFonts w:ascii="Calibri" w:hAnsi="Calibri"/>
        </w:rPr>
      </w:pPr>
      <w:r w:rsidRPr="00F5588E">
        <w:rPr>
          <w:rFonts w:ascii="Calibri" w:hAnsi="Calibri"/>
        </w:rPr>
        <w:t>Na realizację zadań  ustawodawca zagwarantował środki finansowe</w:t>
      </w:r>
      <w:r>
        <w:rPr>
          <w:rFonts w:ascii="Calibri" w:hAnsi="Calibri"/>
        </w:rPr>
        <w:t>, które</w:t>
      </w:r>
      <w:r w:rsidRPr="00F5588E">
        <w:rPr>
          <w:rFonts w:ascii="Calibri" w:hAnsi="Calibri"/>
        </w:rPr>
        <w:t xml:space="preserve"> pochodzą</w:t>
      </w:r>
      <w:r>
        <w:rPr>
          <w:rFonts w:ascii="Calibri" w:hAnsi="Calibri"/>
        </w:rPr>
        <w:br/>
      </w:r>
      <w:r w:rsidRPr="00F5588E">
        <w:rPr>
          <w:rFonts w:ascii="Calibri" w:hAnsi="Calibri"/>
        </w:rPr>
        <w:t xml:space="preserve"> z opłat za zezwolenia na  sprzedaż detaliczną napojów alkoholowych, </w:t>
      </w:r>
      <w:r>
        <w:rPr>
          <w:rFonts w:ascii="Calibri" w:hAnsi="Calibri"/>
        </w:rPr>
        <w:t>wnoszonych przez</w:t>
      </w:r>
      <w:r w:rsidRPr="00F5588E">
        <w:rPr>
          <w:rFonts w:ascii="Calibri" w:hAnsi="Calibri"/>
        </w:rPr>
        <w:t xml:space="preserve"> przedsiębiorc</w:t>
      </w:r>
      <w:r>
        <w:rPr>
          <w:rFonts w:ascii="Calibri" w:hAnsi="Calibri"/>
        </w:rPr>
        <w:t>ów na rachunek gminy</w:t>
      </w:r>
      <w:r w:rsidRPr="00F5588E">
        <w:rPr>
          <w:rFonts w:ascii="Calibri" w:hAnsi="Calibri"/>
        </w:rPr>
        <w:t>. Dochody i wydatki na realizację zadań ujętych w Miejskim Programie w latach 201</w:t>
      </w:r>
      <w:r>
        <w:rPr>
          <w:rFonts w:ascii="Calibri" w:hAnsi="Calibri"/>
        </w:rPr>
        <w:t>6-2018,</w:t>
      </w:r>
      <w:r w:rsidRPr="00F5588E">
        <w:rPr>
          <w:rFonts w:ascii="Calibri" w:hAnsi="Calibri"/>
        </w:rPr>
        <w:t xml:space="preserve"> przedstawia tabela nr 11.</w:t>
      </w:r>
    </w:p>
    <w:p w:rsidR="009775C1" w:rsidRDefault="009775C1" w:rsidP="009775C1">
      <w:pPr>
        <w:spacing w:line="360" w:lineRule="auto"/>
        <w:ind w:left="-142"/>
        <w:jc w:val="both"/>
        <w:rPr>
          <w:rFonts w:ascii="Calibri" w:hAnsi="Calibri"/>
          <w:sz w:val="20"/>
          <w:szCs w:val="20"/>
        </w:rPr>
      </w:pPr>
    </w:p>
    <w:p w:rsidR="009775C1" w:rsidRDefault="009775C1" w:rsidP="009775C1">
      <w:pPr>
        <w:spacing w:line="360" w:lineRule="auto"/>
        <w:ind w:left="-142"/>
        <w:jc w:val="both"/>
        <w:rPr>
          <w:rFonts w:ascii="Calibri" w:hAnsi="Calibri"/>
          <w:sz w:val="20"/>
          <w:szCs w:val="20"/>
        </w:rPr>
      </w:pPr>
    </w:p>
    <w:p w:rsidR="009775C1" w:rsidRDefault="009775C1" w:rsidP="009775C1">
      <w:pPr>
        <w:spacing w:line="360" w:lineRule="auto"/>
        <w:ind w:left="-142"/>
        <w:jc w:val="both"/>
        <w:rPr>
          <w:rFonts w:ascii="Calibri" w:hAnsi="Calibri"/>
          <w:sz w:val="20"/>
          <w:szCs w:val="20"/>
        </w:rPr>
      </w:pPr>
    </w:p>
    <w:p w:rsidR="009775C1" w:rsidRPr="00F5588E" w:rsidRDefault="009775C1" w:rsidP="009775C1">
      <w:pPr>
        <w:spacing w:line="360" w:lineRule="auto"/>
        <w:ind w:left="-142"/>
        <w:jc w:val="both"/>
        <w:rPr>
          <w:rFonts w:ascii="Calibri" w:hAnsi="Calibri"/>
        </w:rPr>
      </w:pPr>
      <w:r w:rsidRPr="00F5588E">
        <w:rPr>
          <w:rFonts w:ascii="Calibri" w:hAnsi="Calibri"/>
          <w:sz w:val="20"/>
          <w:szCs w:val="20"/>
        </w:rPr>
        <w:t>Tabela nr 1</w:t>
      </w:r>
      <w:r>
        <w:rPr>
          <w:rFonts w:ascii="Calibri" w:hAnsi="Calibri"/>
          <w:sz w:val="20"/>
          <w:szCs w:val="20"/>
        </w:rPr>
        <w:t>2</w:t>
      </w:r>
      <w:r w:rsidRPr="00F5588E">
        <w:rPr>
          <w:rFonts w:ascii="Calibri" w:hAnsi="Calibri"/>
          <w:sz w:val="20"/>
          <w:szCs w:val="20"/>
        </w:rPr>
        <w:t>. Wysokość dochodów uzyskanych z opłat za wydanie zezwoleń oraz wysokość środków finansowych wydatkowanych na realizację Miejskich Programów w latach 201</w:t>
      </w:r>
      <w:r>
        <w:rPr>
          <w:rFonts w:ascii="Calibri" w:hAnsi="Calibri"/>
          <w:sz w:val="20"/>
          <w:szCs w:val="20"/>
        </w:rPr>
        <w:t>6</w:t>
      </w:r>
      <w:r w:rsidRPr="00F5588E">
        <w:rPr>
          <w:rFonts w:ascii="Calibri" w:hAnsi="Calibri"/>
          <w:sz w:val="20"/>
          <w:szCs w:val="20"/>
        </w:rPr>
        <w:t>-201</w:t>
      </w:r>
      <w:r>
        <w:rPr>
          <w:rFonts w:ascii="Calibri" w:hAnsi="Calibri"/>
          <w:sz w:val="20"/>
          <w:szCs w:val="20"/>
        </w:rPr>
        <w:t>8</w:t>
      </w:r>
      <w:r w:rsidRPr="00F5588E">
        <w:rPr>
          <w:rFonts w:ascii="Calibri" w:hAnsi="Calibri"/>
          <w:sz w:val="20"/>
          <w:szCs w:val="20"/>
        </w:rPr>
        <w:t>.</w:t>
      </w:r>
    </w:p>
    <w:tbl>
      <w:tblPr>
        <w:tblW w:w="3263" w:type="pct"/>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2"/>
        <w:gridCol w:w="1418"/>
        <w:gridCol w:w="1701"/>
        <w:gridCol w:w="1700"/>
      </w:tblGrid>
      <w:tr w:rsidR="009775C1" w:rsidRPr="00F5588E" w:rsidTr="004E54EC">
        <w:tc>
          <w:tcPr>
            <w:tcW w:w="1025" w:type="pct"/>
            <w:shd w:val="clear" w:color="auto" w:fill="D9D9D9"/>
            <w:vAlign w:val="center"/>
          </w:tcPr>
          <w:p w:rsidR="009775C1" w:rsidRDefault="009775C1" w:rsidP="004E54EC">
            <w:pPr>
              <w:jc w:val="center"/>
              <w:rPr>
                <w:rFonts w:ascii="Calibri" w:hAnsi="Calibri"/>
                <w:b/>
              </w:rPr>
            </w:pPr>
          </w:p>
          <w:p w:rsidR="009775C1" w:rsidRDefault="009775C1" w:rsidP="004E54EC">
            <w:pPr>
              <w:jc w:val="center"/>
              <w:rPr>
                <w:rFonts w:ascii="Calibri" w:hAnsi="Calibri"/>
                <w:b/>
              </w:rPr>
            </w:pPr>
            <w:r w:rsidRPr="00F5588E">
              <w:rPr>
                <w:rFonts w:ascii="Calibri" w:hAnsi="Calibri"/>
                <w:b/>
              </w:rPr>
              <w:t>Rok</w:t>
            </w:r>
          </w:p>
          <w:p w:rsidR="009775C1" w:rsidRPr="00F5588E" w:rsidRDefault="009775C1" w:rsidP="004E54EC">
            <w:pPr>
              <w:jc w:val="center"/>
              <w:rPr>
                <w:rFonts w:ascii="Calibri" w:hAnsi="Calibri"/>
                <w:b/>
              </w:rPr>
            </w:pPr>
          </w:p>
        </w:tc>
        <w:tc>
          <w:tcPr>
            <w:tcW w:w="1170" w:type="pct"/>
            <w:shd w:val="clear" w:color="auto" w:fill="D9D9D9"/>
            <w:vAlign w:val="center"/>
          </w:tcPr>
          <w:p w:rsidR="009775C1" w:rsidRPr="00F5588E" w:rsidRDefault="009775C1" w:rsidP="004E54EC">
            <w:pPr>
              <w:jc w:val="center"/>
              <w:rPr>
                <w:rFonts w:ascii="Calibri" w:hAnsi="Calibri"/>
                <w:b/>
              </w:rPr>
            </w:pPr>
            <w:proofErr w:type="spellStart"/>
            <w:r w:rsidRPr="00F5588E">
              <w:rPr>
                <w:rFonts w:ascii="Calibri" w:hAnsi="Calibri"/>
                <w:b/>
              </w:rPr>
              <w:t>2016</w:t>
            </w:r>
            <w:r>
              <w:rPr>
                <w:rFonts w:ascii="Calibri" w:hAnsi="Calibri"/>
                <w:b/>
              </w:rPr>
              <w:t>r</w:t>
            </w:r>
            <w:proofErr w:type="spellEnd"/>
            <w:r>
              <w:rPr>
                <w:rFonts w:ascii="Calibri" w:hAnsi="Calibri"/>
                <w:b/>
              </w:rPr>
              <w:t>.</w:t>
            </w:r>
          </w:p>
        </w:tc>
        <w:tc>
          <w:tcPr>
            <w:tcW w:w="1403" w:type="pct"/>
            <w:shd w:val="clear" w:color="auto" w:fill="D9D9D9"/>
            <w:vAlign w:val="center"/>
          </w:tcPr>
          <w:p w:rsidR="009775C1" w:rsidRPr="00F5588E" w:rsidRDefault="009775C1" w:rsidP="004E54EC">
            <w:pPr>
              <w:jc w:val="center"/>
              <w:rPr>
                <w:rFonts w:ascii="Calibri" w:hAnsi="Calibri"/>
                <w:b/>
              </w:rPr>
            </w:pPr>
            <w:proofErr w:type="spellStart"/>
            <w:r w:rsidRPr="00F5588E">
              <w:rPr>
                <w:rFonts w:ascii="Calibri" w:hAnsi="Calibri"/>
                <w:b/>
              </w:rPr>
              <w:t>2017r</w:t>
            </w:r>
            <w:proofErr w:type="spellEnd"/>
            <w:r w:rsidRPr="00F5588E">
              <w:rPr>
                <w:rFonts w:ascii="Calibri" w:hAnsi="Calibri"/>
                <w:b/>
              </w:rPr>
              <w:t>.</w:t>
            </w:r>
          </w:p>
        </w:tc>
        <w:tc>
          <w:tcPr>
            <w:tcW w:w="1403" w:type="pct"/>
            <w:shd w:val="clear" w:color="auto" w:fill="D9D9D9"/>
            <w:vAlign w:val="center"/>
          </w:tcPr>
          <w:p w:rsidR="009775C1" w:rsidRDefault="009775C1" w:rsidP="004E54EC">
            <w:pPr>
              <w:jc w:val="center"/>
              <w:rPr>
                <w:rFonts w:ascii="Calibri" w:hAnsi="Calibri"/>
                <w:b/>
              </w:rPr>
            </w:pPr>
            <w:r>
              <w:rPr>
                <w:rFonts w:ascii="Calibri" w:hAnsi="Calibri"/>
                <w:b/>
              </w:rPr>
              <w:t xml:space="preserve">do </w:t>
            </w:r>
          </w:p>
          <w:p w:rsidR="009775C1" w:rsidRPr="00F5588E" w:rsidRDefault="009775C1" w:rsidP="004E54EC">
            <w:pPr>
              <w:jc w:val="center"/>
              <w:rPr>
                <w:rFonts w:ascii="Calibri" w:hAnsi="Calibri"/>
                <w:b/>
              </w:rPr>
            </w:pPr>
            <w:r>
              <w:rPr>
                <w:rFonts w:ascii="Calibri" w:hAnsi="Calibri"/>
                <w:b/>
              </w:rPr>
              <w:t>30.06.2018 r.</w:t>
            </w:r>
          </w:p>
        </w:tc>
      </w:tr>
      <w:tr w:rsidR="009775C1" w:rsidRPr="00F5588E" w:rsidTr="004E54EC">
        <w:trPr>
          <w:trHeight w:val="567"/>
        </w:trPr>
        <w:tc>
          <w:tcPr>
            <w:tcW w:w="1025" w:type="pct"/>
            <w:shd w:val="clear" w:color="auto" w:fill="D9D9D9"/>
            <w:vAlign w:val="center"/>
          </w:tcPr>
          <w:p w:rsidR="009775C1" w:rsidRPr="00035619" w:rsidRDefault="009775C1" w:rsidP="004E54EC">
            <w:pPr>
              <w:jc w:val="center"/>
              <w:rPr>
                <w:rFonts w:ascii="Calibri" w:hAnsi="Calibri"/>
                <w:b/>
              </w:rPr>
            </w:pPr>
            <w:r w:rsidRPr="00035619">
              <w:rPr>
                <w:rFonts w:ascii="Calibri" w:hAnsi="Calibri"/>
                <w:b/>
              </w:rPr>
              <w:t>dochód</w:t>
            </w:r>
          </w:p>
        </w:tc>
        <w:tc>
          <w:tcPr>
            <w:tcW w:w="1170" w:type="pct"/>
            <w:shd w:val="clear" w:color="auto" w:fill="FFFFFF"/>
            <w:vAlign w:val="center"/>
          </w:tcPr>
          <w:p w:rsidR="009775C1" w:rsidRPr="007872AD" w:rsidRDefault="009775C1" w:rsidP="004E54EC">
            <w:pPr>
              <w:jc w:val="right"/>
              <w:rPr>
                <w:rFonts w:ascii="Calibri" w:hAnsi="Calibri"/>
                <w:sz w:val="22"/>
                <w:szCs w:val="22"/>
              </w:rPr>
            </w:pPr>
            <w:r w:rsidRPr="007872AD">
              <w:rPr>
                <w:rFonts w:ascii="Calibri" w:hAnsi="Calibri"/>
                <w:sz w:val="22"/>
                <w:szCs w:val="22"/>
              </w:rPr>
              <w:t>1.315.364,24</w:t>
            </w:r>
          </w:p>
        </w:tc>
        <w:tc>
          <w:tcPr>
            <w:tcW w:w="1403" w:type="pct"/>
            <w:shd w:val="clear" w:color="auto" w:fill="FFFFFF"/>
            <w:vAlign w:val="center"/>
          </w:tcPr>
          <w:p w:rsidR="009775C1" w:rsidRPr="007872AD" w:rsidRDefault="009775C1" w:rsidP="004E54EC">
            <w:pPr>
              <w:jc w:val="right"/>
              <w:rPr>
                <w:rFonts w:ascii="Calibri" w:hAnsi="Calibri"/>
                <w:sz w:val="22"/>
                <w:szCs w:val="22"/>
              </w:rPr>
            </w:pPr>
            <w:r w:rsidRPr="007872AD">
              <w:rPr>
                <w:rFonts w:ascii="Calibri" w:hAnsi="Calibri"/>
                <w:sz w:val="22"/>
                <w:szCs w:val="22"/>
              </w:rPr>
              <w:t>1.430.397,27</w:t>
            </w:r>
          </w:p>
        </w:tc>
        <w:tc>
          <w:tcPr>
            <w:tcW w:w="1403" w:type="pct"/>
            <w:shd w:val="clear" w:color="auto" w:fill="FFFFFF"/>
            <w:vAlign w:val="center"/>
          </w:tcPr>
          <w:p w:rsidR="009775C1" w:rsidRPr="007872AD" w:rsidRDefault="009775C1" w:rsidP="004E54EC">
            <w:pPr>
              <w:jc w:val="right"/>
              <w:rPr>
                <w:rFonts w:asciiTheme="minorHAnsi" w:hAnsiTheme="minorHAnsi" w:cstheme="minorHAnsi"/>
                <w:sz w:val="22"/>
                <w:szCs w:val="22"/>
              </w:rPr>
            </w:pPr>
            <w:r>
              <w:rPr>
                <w:rFonts w:asciiTheme="minorHAnsi" w:hAnsiTheme="minorHAnsi" w:cstheme="minorHAnsi"/>
                <w:sz w:val="22"/>
                <w:szCs w:val="22"/>
              </w:rPr>
              <w:t>1.004.398,53</w:t>
            </w:r>
          </w:p>
        </w:tc>
      </w:tr>
      <w:tr w:rsidR="009775C1" w:rsidRPr="00F5588E" w:rsidTr="004E54EC">
        <w:trPr>
          <w:trHeight w:val="567"/>
        </w:trPr>
        <w:tc>
          <w:tcPr>
            <w:tcW w:w="1025" w:type="pct"/>
            <w:shd w:val="clear" w:color="auto" w:fill="D9D9D9"/>
            <w:vAlign w:val="center"/>
          </w:tcPr>
          <w:p w:rsidR="009775C1" w:rsidRPr="00035619" w:rsidRDefault="009775C1" w:rsidP="004E54EC">
            <w:pPr>
              <w:jc w:val="center"/>
              <w:rPr>
                <w:rFonts w:ascii="Calibri" w:hAnsi="Calibri"/>
                <w:b/>
              </w:rPr>
            </w:pPr>
            <w:r w:rsidRPr="00035619">
              <w:rPr>
                <w:rFonts w:ascii="Calibri" w:hAnsi="Calibri"/>
                <w:b/>
              </w:rPr>
              <w:t>wydatki</w:t>
            </w:r>
          </w:p>
        </w:tc>
        <w:tc>
          <w:tcPr>
            <w:tcW w:w="1170" w:type="pct"/>
            <w:shd w:val="clear" w:color="auto" w:fill="FFFFFF"/>
            <w:vAlign w:val="center"/>
          </w:tcPr>
          <w:p w:rsidR="009775C1" w:rsidRPr="007872AD" w:rsidRDefault="009775C1" w:rsidP="004E54EC">
            <w:pPr>
              <w:jc w:val="right"/>
              <w:rPr>
                <w:rFonts w:ascii="Calibri" w:hAnsi="Calibri"/>
                <w:sz w:val="22"/>
                <w:szCs w:val="22"/>
              </w:rPr>
            </w:pPr>
            <w:r w:rsidRPr="007872AD">
              <w:rPr>
                <w:rFonts w:ascii="Calibri" w:hAnsi="Calibri"/>
                <w:sz w:val="22"/>
                <w:szCs w:val="22"/>
              </w:rPr>
              <w:t>1.120.498,86</w:t>
            </w:r>
          </w:p>
        </w:tc>
        <w:tc>
          <w:tcPr>
            <w:tcW w:w="1403" w:type="pct"/>
            <w:shd w:val="clear" w:color="auto" w:fill="FFFFFF"/>
            <w:vAlign w:val="center"/>
          </w:tcPr>
          <w:p w:rsidR="009775C1" w:rsidRPr="007872AD" w:rsidRDefault="009775C1" w:rsidP="004E54EC">
            <w:pPr>
              <w:jc w:val="right"/>
              <w:rPr>
                <w:rFonts w:ascii="Calibri" w:hAnsi="Calibri"/>
                <w:sz w:val="22"/>
                <w:szCs w:val="22"/>
              </w:rPr>
            </w:pPr>
            <w:r w:rsidRPr="007872AD">
              <w:rPr>
                <w:rFonts w:ascii="Calibri" w:hAnsi="Calibri"/>
                <w:sz w:val="22"/>
                <w:szCs w:val="22"/>
              </w:rPr>
              <w:t>1.410.613,07</w:t>
            </w:r>
          </w:p>
        </w:tc>
        <w:tc>
          <w:tcPr>
            <w:tcW w:w="1403" w:type="pct"/>
            <w:shd w:val="clear" w:color="auto" w:fill="FFFFFF"/>
            <w:vAlign w:val="center"/>
          </w:tcPr>
          <w:p w:rsidR="009775C1" w:rsidRPr="007872AD" w:rsidRDefault="009775C1" w:rsidP="004E54EC">
            <w:pPr>
              <w:jc w:val="right"/>
              <w:rPr>
                <w:rFonts w:asciiTheme="minorHAnsi" w:hAnsiTheme="minorHAnsi" w:cstheme="minorHAnsi"/>
                <w:sz w:val="22"/>
                <w:szCs w:val="22"/>
              </w:rPr>
            </w:pPr>
            <w:r>
              <w:rPr>
                <w:rFonts w:asciiTheme="minorHAnsi" w:hAnsiTheme="minorHAnsi" w:cstheme="minorHAnsi"/>
                <w:sz w:val="22"/>
                <w:szCs w:val="22"/>
              </w:rPr>
              <w:t>807.722,94</w:t>
            </w:r>
          </w:p>
        </w:tc>
      </w:tr>
    </w:tbl>
    <w:p w:rsidR="009775C1" w:rsidRPr="00F5588E" w:rsidRDefault="009775C1" w:rsidP="009775C1">
      <w:pPr>
        <w:rPr>
          <w:rFonts w:ascii="Calibri" w:hAnsi="Calibri"/>
          <w:i/>
          <w:sz w:val="20"/>
          <w:szCs w:val="20"/>
        </w:rPr>
      </w:pPr>
      <w:r w:rsidRPr="00F5588E">
        <w:rPr>
          <w:rFonts w:ascii="Calibri" w:hAnsi="Calibri"/>
          <w:i/>
          <w:sz w:val="20"/>
          <w:szCs w:val="20"/>
        </w:rPr>
        <w:t>Źródło: Dane Wydziału Spraw Społecznych i Promocji Zdrowia Urzędu Miasta.</w:t>
      </w:r>
    </w:p>
    <w:p w:rsidR="009775C1" w:rsidRPr="00D476D4" w:rsidRDefault="009775C1" w:rsidP="009775C1">
      <w:pPr>
        <w:widowControl w:val="0"/>
        <w:autoSpaceDE w:val="0"/>
        <w:autoSpaceDN w:val="0"/>
        <w:adjustRightInd w:val="0"/>
        <w:spacing w:line="360" w:lineRule="auto"/>
        <w:jc w:val="both"/>
        <w:rPr>
          <w:rFonts w:ascii="Calibri" w:hAnsi="Calibri"/>
          <w:b/>
          <w:bCs/>
        </w:rPr>
      </w:pPr>
    </w:p>
    <w:p w:rsidR="009775C1" w:rsidRPr="00D476D4" w:rsidRDefault="009775C1" w:rsidP="009775C1">
      <w:pPr>
        <w:widowControl w:val="0"/>
        <w:autoSpaceDE w:val="0"/>
        <w:autoSpaceDN w:val="0"/>
        <w:adjustRightInd w:val="0"/>
        <w:spacing w:line="360" w:lineRule="auto"/>
        <w:jc w:val="both"/>
        <w:rPr>
          <w:rFonts w:ascii="Calibri" w:hAnsi="Calibri"/>
          <w:b/>
          <w:bCs/>
        </w:rPr>
      </w:pPr>
      <w:r w:rsidRPr="00D476D4">
        <w:rPr>
          <w:rFonts w:ascii="Calibri" w:hAnsi="Calibri"/>
          <w:b/>
          <w:bCs/>
        </w:rPr>
        <w:t>I</w:t>
      </w:r>
      <w:r>
        <w:rPr>
          <w:rFonts w:ascii="Calibri" w:hAnsi="Calibri"/>
          <w:b/>
          <w:bCs/>
        </w:rPr>
        <w:t>II.</w:t>
      </w:r>
      <w:r w:rsidRPr="00D476D4">
        <w:rPr>
          <w:rFonts w:ascii="Calibri" w:hAnsi="Calibri"/>
          <w:b/>
          <w:bCs/>
        </w:rPr>
        <w:t xml:space="preserve">  ZASOBY ŚRODOWISKA LOKALNEGO DO PROWADZENIA DZIAŁALNOŚCI PROFILAKTYCZNEJ POD KĄTEM KOMPETENCJI Z ZAKRESU PROFILAKTYKI I  ROZWIĄZYWANIA   PROBLEMÓW   UZALEŻNIEŃ.</w:t>
      </w:r>
    </w:p>
    <w:p w:rsidR="009775C1" w:rsidRPr="00D476D4" w:rsidRDefault="009775C1" w:rsidP="009775C1">
      <w:pPr>
        <w:widowControl w:val="0"/>
        <w:autoSpaceDE w:val="0"/>
        <w:autoSpaceDN w:val="0"/>
        <w:adjustRightInd w:val="0"/>
        <w:ind w:firstLine="709"/>
        <w:jc w:val="both"/>
        <w:rPr>
          <w:rFonts w:ascii="Calibri" w:hAnsi="Calibri"/>
          <w:b/>
          <w:bCs/>
        </w:rPr>
      </w:pPr>
    </w:p>
    <w:p w:rsidR="009775C1" w:rsidRPr="00D476D4" w:rsidRDefault="009775C1" w:rsidP="009775C1">
      <w:pPr>
        <w:widowControl w:val="0"/>
        <w:numPr>
          <w:ilvl w:val="0"/>
          <w:numId w:val="2"/>
        </w:numPr>
        <w:autoSpaceDE w:val="0"/>
        <w:autoSpaceDN w:val="0"/>
        <w:adjustRightInd w:val="0"/>
        <w:spacing w:line="360" w:lineRule="auto"/>
        <w:ind w:left="360" w:hanging="360"/>
        <w:jc w:val="both"/>
        <w:rPr>
          <w:rFonts w:ascii="Calibri" w:hAnsi="Calibri"/>
        </w:rPr>
      </w:pPr>
      <w:r w:rsidRPr="00D476D4">
        <w:rPr>
          <w:rFonts w:ascii="Calibri" w:hAnsi="Calibri"/>
        </w:rPr>
        <w:t xml:space="preserve">Gmina Miasto Tomaszów Mazowiecki – budowa platformy współpracy sektora publicznego </w:t>
      </w:r>
      <w:r>
        <w:rPr>
          <w:rFonts w:ascii="Calibri" w:hAnsi="Calibri"/>
        </w:rPr>
        <w:br/>
      </w:r>
      <w:r w:rsidRPr="00D476D4">
        <w:rPr>
          <w:rFonts w:ascii="Calibri" w:hAnsi="Calibri"/>
        </w:rPr>
        <w:t xml:space="preserve">i organizacji pozarządowych. </w:t>
      </w:r>
    </w:p>
    <w:p w:rsidR="009775C1" w:rsidRPr="00CC3008" w:rsidRDefault="009775C1" w:rsidP="009775C1">
      <w:pPr>
        <w:widowControl w:val="0"/>
        <w:numPr>
          <w:ilvl w:val="0"/>
          <w:numId w:val="2"/>
        </w:numPr>
        <w:autoSpaceDE w:val="0"/>
        <w:autoSpaceDN w:val="0"/>
        <w:adjustRightInd w:val="0"/>
        <w:spacing w:line="360" w:lineRule="auto"/>
        <w:ind w:left="360" w:hanging="360"/>
        <w:jc w:val="both"/>
        <w:rPr>
          <w:rFonts w:ascii="Calibri" w:hAnsi="Calibri"/>
        </w:rPr>
      </w:pPr>
      <w:r w:rsidRPr="00D476D4">
        <w:rPr>
          <w:rFonts w:ascii="Calibri" w:hAnsi="Calibri"/>
        </w:rPr>
        <w:t xml:space="preserve">Miejska Komisja Rozwiązywania Problemów Alkoholowych - podejmowanie czynności </w:t>
      </w:r>
      <w:r w:rsidRPr="00D476D4">
        <w:rPr>
          <w:rFonts w:ascii="Calibri" w:hAnsi="Calibri"/>
        </w:rPr>
        <w:lastRenderedPageBreak/>
        <w:t>zmierzających do orzeczenia</w:t>
      </w:r>
      <w:r w:rsidRPr="00CC3008">
        <w:rPr>
          <w:rFonts w:ascii="Calibri" w:hAnsi="Calibri"/>
        </w:rPr>
        <w:t xml:space="preserve"> o zastosowaniu wobec osoby uzależnionej od alkoholu </w:t>
      </w:r>
      <w:r w:rsidRPr="00CC3008">
        <w:rPr>
          <w:rFonts w:ascii="Calibri" w:hAnsi="Calibri"/>
          <w:spacing w:val="-4"/>
        </w:rPr>
        <w:t xml:space="preserve">obowiązku poddania się leczeniu w zakładzie lecznictwa odwykowego. </w:t>
      </w:r>
      <w:r w:rsidRPr="00CC3008">
        <w:rPr>
          <w:rFonts w:ascii="Calibri" w:hAnsi="Calibri"/>
        </w:rPr>
        <w:t xml:space="preserve">Prowadzenie kontroli przestrzegania </w:t>
      </w:r>
      <w:r w:rsidRPr="00CC3008">
        <w:rPr>
          <w:rFonts w:ascii="Calibri" w:hAnsi="Calibri"/>
          <w:spacing w:val="-2"/>
        </w:rPr>
        <w:t>zasad i warunków korzystania z zezwoleń na sprzedaż i podawanie napojów alkoholowych.</w:t>
      </w:r>
      <w:r>
        <w:rPr>
          <w:rFonts w:ascii="Calibri" w:hAnsi="Calibri"/>
          <w:spacing w:val="-2"/>
        </w:rPr>
        <w:t xml:space="preserve"> Realizacja zadań ujętych w ustawie o wychowaniu w trzeźwości </w:t>
      </w:r>
      <w:r>
        <w:rPr>
          <w:rFonts w:ascii="Calibri" w:hAnsi="Calibri"/>
          <w:spacing w:val="-2"/>
        </w:rPr>
        <w:br/>
        <w:t>i przeciwdziałaniu alkoholizmowi.</w:t>
      </w:r>
    </w:p>
    <w:p w:rsidR="009775C1" w:rsidRPr="00B9607F" w:rsidRDefault="009775C1" w:rsidP="009775C1">
      <w:pPr>
        <w:widowControl w:val="0"/>
        <w:numPr>
          <w:ilvl w:val="0"/>
          <w:numId w:val="2"/>
        </w:numPr>
        <w:autoSpaceDE w:val="0"/>
        <w:autoSpaceDN w:val="0"/>
        <w:adjustRightInd w:val="0"/>
        <w:spacing w:line="360" w:lineRule="auto"/>
        <w:ind w:left="360" w:hanging="360"/>
        <w:jc w:val="both"/>
        <w:rPr>
          <w:rFonts w:ascii="Calibri" w:hAnsi="Calibri"/>
        </w:rPr>
      </w:pPr>
      <w:r w:rsidRPr="00B9607F">
        <w:rPr>
          <w:rFonts w:ascii="Calibri" w:hAnsi="Calibri"/>
        </w:rPr>
        <w:t xml:space="preserve">Miejski Ośrodek Pomocy Społecznej – praca socjalna, pomoc materialna oraz działania na rzecz integracji społecznej i zawodowej osób dotkniętych problemem alkoholowym i ich rodzin. </w:t>
      </w:r>
    </w:p>
    <w:p w:rsidR="009775C1" w:rsidRPr="00B9607F" w:rsidRDefault="009775C1" w:rsidP="009775C1">
      <w:pPr>
        <w:widowControl w:val="0"/>
        <w:numPr>
          <w:ilvl w:val="0"/>
          <w:numId w:val="2"/>
        </w:numPr>
        <w:autoSpaceDE w:val="0"/>
        <w:autoSpaceDN w:val="0"/>
        <w:adjustRightInd w:val="0"/>
        <w:spacing w:line="360" w:lineRule="auto"/>
        <w:ind w:left="360" w:hanging="360"/>
        <w:jc w:val="both"/>
        <w:rPr>
          <w:rFonts w:ascii="Calibri" w:hAnsi="Calibri" w:cs="Calibri"/>
        </w:rPr>
      </w:pPr>
      <w:r w:rsidRPr="00B9607F">
        <w:rPr>
          <w:rFonts w:ascii="Calibri" w:hAnsi="Calibri"/>
        </w:rPr>
        <w:t xml:space="preserve">Klub Integracji Społecznej </w:t>
      </w:r>
      <w:r w:rsidRPr="00B9607F">
        <w:rPr>
          <w:rFonts w:ascii="Calibri" w:hAnsi="Calibri" w:cs="Calibri"/>
        </w:rPr>
        <w:t>działający przy MOPS  - organizuje działania mające na celu pomoc w znalezieniu pracy oraz kierowanie do prac społecznie użytecznych. Uczestnikami klubu są m. in. osoby uzależnione od alkoholu</w:t>
      </w:r>
    </w:p>
    <w:p w:rsidR="009775C1" w:rsidRPr="00AC0D07"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401156">
        <w:rPr>
          <w:rFonts w:ascii="Calibri" w:hAnsi="Calibri" w:cs="Calibri"/>
        </w:rPr>
        <w:t>Placówki oświatowe działalność informacyjna</w:t>
      </w:r>
      <w:r w:rsidRPr="00AC0D07">
        <w:rPr>
          <w:rFonts w:ascii="Calibri" w:hAnsi="Calibri"/>
        </w:rPr>
        <w:t xml:space="preserve"> i edukacyjna w zakresie przeciwdziałania uzależnieniom dzieci i ich rodzin.</w:t>
      </w:r>
    </w:p>
    <w:p w:rsidR="009775C1" w:rsidRPr="00401156" w:rsidRDefault="009775C1" w:rsidP="009775C1">
      <w:pPr>
        <w:widowControl w:val="0"/>
        <w:numPr>
          <w:ilvl w:val="0"/>
          <w:numId w:val="3"/>
        </w:numPr>
        <w:autoSpaceDE w:val="0"/>
        <w:autoSpaceDN w:val="0"/>
        <w:adjustRightInd w:val="0"/>
        <w:spacing w:line="360" w:lineRule="auto"/>
        <w:ind w:left="360" w:hanging="360"/>
        <w:jc w:val="both"/>
        <w:rPr>
          <w:rFonts w:ascii="Calibri" w:hAnsi="Calibri" w:cs="Calibri"/>
        </w:rPr>
      </w:pPr>
      <w:r w:rsidRPr="00AC0D07">
        <w:rPr>
          <w:rFonts w:ascii="Calibri" w:hAnsi="Calibri"/>
        </w:rPr>
        <w:t xml:space="preserve">Ośrodek Interwencji Kryzysowej przy Powiatowym Centrum Pomocy Rodzinie - pomoc </w:t>
      </w:r>
      <w:r w:rsidRPr="00401156">
        <w:rPr>
          <w:rFonts w:ascii="Calibri" w:hAnsi="Calibri" w:cs="Calibri"/>
        </w:rPr>
        <w:t>psychologiczna i prawna. Ochrona przed przemocą z możliwością czasowego schronienia również dla rodzin, w których występują problemy alkoholowe.</w:t>
      </w:r>
    </w:p>
    <w:p w:rsidR="009775C1" w:rsidRPr="00401156" w:rsidRDefault="009775C1" w:rsidP="009775C1">
      <w:pPr>
        <w:widowControl w:val="0"/>
        <w:numPr>
          <w:ilvl w:val="0"/>
          <w:numId w:val="3"/>
        </w:numPr>
        <w:autoSpaceDE w:val="0"/>
        <w:autoSpaceDN w:val="0"/>
        <w:adjustRightInd w:val="0"/>
        <w:spacing w:line="360" w:lineRule="auto"/>
        <w:ind w:left="360" w:hanging="360"/>
        <w:jc w:val="both"/>
        <w:rPr>
          <w:rFonts w:ascii="Calibri" w:hAnsi="Calibri" w:cs="Calibri"/>
        </w:rPr>
      </w:pPr>
      <w:r w:rsidRPr="00401156">
        <w:rPr>
          <w:rFonts w:ascii="Calibri" w:hAnsi="Calibri" w:cs="Calibri"/>
        </w:rPr>
        <w:t xml:space="preserve">Podstawowa opieka zdrowotna - działalność lecznicza w zakresie podstawowej opieki zdrowotnej w obszarze „opieki nad osobami z problemem alkoholowym”. </w:t>
      </w:r>
    </w:p>
    <w:p w:rsidR="009775C1" w:rsidRPr="00AC0D07"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401156">
        <w:rPr>
          <w:rFonts w:ascii="Calibri" w:hAnsi="Calibri" w:cs="Calibri"/>
        </w:rPr>
        <w:t>Sąd</w:t>
      </w:r>
      <w:r w:rsidRPr="00AC0D07">
        <w:rPr>
          <w:rFonts w:ascii="Calibri" w:hAnsi="Calibri"/>
        </w:rPr>
        <w:t xml:space="preserve"> Rejonowy III Wydział Rodzinny i Nieletnich – orzekanie o obowiązku poddania się leczeniu w zakładzie lecznictwa odwykowego.</w:t>
      </w:r>
    </w:p>
    <w:p w:rsidR="009775C1" w:rsidRPr="00AC0D07"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AC0D07">
        <w:rPr>
          <w:rFonts w:ascii="Calibri" w:hAnsi="Calibri"/>
        </w:rPr>
        <w:t>Komenda</w:t>
      </w:r>
      <w:r w:rsidRPr="00CC3008">
        <w:rPr>
          <w:rFonts w:ascii="Calibri" w:hAnsi="Calibri"/>
        </w:rPr>
        <w:t xml:space="preserve"> Powiatowa Policji – ochrona przed przemocą w rodzinie, kontrolowanie funkcjonowania placówek prowadzących obrót alkoholem we współdziałaniu z członkami MKRPA i Straży Miejskiej. Egzekwowanie zakazu spożywania alkoholu w miejscach publicznych. Prowadzenie systematycznych kontroli trzeźwości kierowców i interwencji </w:t>
      </w:r>
      <w:r w:rsidRPr="00CC3008">
        <w:rPr>
          <w:rFonts w:ascii="Calibri" w:hAnsi="Calibri"/>
        </w:rPr>
        <w:br/>
        <w:t xml:space="preserve">w </w:t>
      </w:r>
      <w:r w:rsidRPr="00AC0D07">
        <w:rPr>
          <w:rFonts w:ascii="Calibri" w:hAnsi="Calibri"/>
        </w:rPr>
        <w:t>przypadkach zakłócenia porządku publicznego.</w:t>
      </w:r>
    </w:p>
    <w:p w:rsidR="009775C1" w:rsidRPr="00AC0D07"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AC0D07">
        <w:rPr>
          <w:rFonts w:ascii="Calibri" w:hAnsi="Calibri"/>
        </w:rPr>
        <w:t xml:space="preserve">Straż Miejska – egzekwowanie zakazu spożywania napojów alkoholowych </w:t>
      </w:r>
      <w:r w:rsidRPr="00AC0D07">
        <w:rPr>
          <w:rFonts w:ascii="Calibri" w:hAnsi="Calibri"/>
        </w:rPr>
        <w:br/>
        <w:t>w miejscach publicznych. Prowadzenie edukacji z zakresu bezpieczeństwa w placówkach oświatowych.</w:t>
      </w:r>
    </w:p>
    <w:p w:rsidR="009775C1" w:rsidRPr="00401156" w:rsidRDefault="009775C1" w:rsidP="009775C1">
      <w:pPr>
        <w:widowControl w:val="0"/>
        <w:numPr>
          <w:ilvl w:val="0"/>
          <w:numId w:val="3"/>
        </w:numPr>
        <w:autoSpaceDE w:val="0"/>
        <w:autoSpaceDN w:val="0"/>
        <w:adjustRightInd w:val="0"/>
        <w:spacing w:line="360" w:lineRule="auto"/>
        <w:ind w:left="360" w:hanging="360"/>
        <w:jc w:val="both"/>
        <w:rPr>
          <w:rFonts w:ascii="Calibri" w:hAnsi="Calibri" w:cs="Calibri"/>
        </w:rPr>
      </w:pPr>
      <w:r w:rsidRPr="00CC3008">
        <w:rPr>
          <w:rFonts w:ascii="Calibri" w:hAnsi="Calibri"/>
        </w:rPr>
        <w:t xml:space="preserve">Poradnia Leczenia Uzależnień – poradnictwo i edukacja oraz konsultacje specjalistów </w:t>
      </w:r>
      <w:r w:rsidRPr="00CC3008">
        <w:rPr>
          <w:rFonts w:ascii="Calibri" w:hAnsi="Calibri"/>
        </w:rPr>
        <w:br/>
        <w:t xml:space="preserve">w zakresie psychoterapii uzależnień. Terapia osób uzależnionych od alkoholu </w:t>
      </w:r>
      <w:r w:rsidRPr="00CC3008">
        <w:rPr>
          <w:rFonts w:ascii="Calibri" w:hAnsi="Calibri"/>
        </w:rPr>
        <w:br/>
      </w:r>
      <w:r w:rsidRPr="00401156">
        <w:rPr>
          <w:rFonts w:ascii="Calibri" w:hAnsi="Calibri" w:cs="Calibri"/>
        </w:rPr>
        <w:t xml:space="preserve">oraz osób </w:t>
      </w:r>
      <w:proofErr w:type="spellStart"/>
      <w:r w:rsidRPr="00401156">
        <w:rPr>
          <w:rFonts w:ascii="Calibri" w:hAnsi="Calibri" w:cs="Calibri"/>
        </w:rPr>
        <w:t>współuzależnionych</w:t>
      </w:r>
      <w:proofErr w:type="spellEnd"/>
      <w:r w:rsidRPr="00401156">
        <w:rPr>
          <w:rFonts w:ascii="Calibri" w:hAnsi="Calibri" w:cs="Calibri"/>
        </w:rPr>
        <w:t>.</w:t>
      </w:r>
    </w:p>
    <w:p w:rsidR="009775C1" w:rsidRPr="00401156" w:rsidRDefault="009775C1" w:rsidP="009775C1">
      <w:pPr>
        <w:widowControl w:val="0"/>
        <w:numPr>
          <w:ilvl w:val="0"/>
          <w:numId w:val="3"/>
        </w:numPr>
        <w:autoSpaceDE w:val="0"/>
        <w:autoSpaceDN w:val="0"/>
        <w:adjustRightInd w:val="0"/>
        <w:spacing w:line="360" w:lineRule="auto"/>
        <w:ind w:left="360" w:hanging="360"/>
        <w:jc w:val="both"/>
        <w:rPr>
          <w:rFonts w:ascii="Calibri" w:hAnsi="Calibri" w:cs="Calibri"/>
        </w:rPr>
      </w:pPr>
      <w:r w:rsidRPr="00401156">
        <w:rPr>
          <w:rFonts w:ascii="Calibri" w:hAnsi="Calibri" w:cs="Calibri"/>
        </w:rPr>
        <w:t xml:space="preserve">Zespół Interdyscyplinarny ds. Przeciwdziałania Przemocy w Rodzinie oraz grupy robocze - </w:t>
      </w:r>
      <w:r w:rsidRPr="00401156">
        <w:rPr>
          <w:rFonts w:ascii="Calibri" w:hAnsi="Calibri" w:cs="Calibri"/>
        </w:rPr>
        <w:lastRenderedPageBreak/>
        <w:t>podejmowanie działań na rzecz przeciwdziałania przemocy w rodzinie, w szczególności koordynacja działań podmiotów i służb w tym zakresie.</w:t>
      </w:r>
    </w:p>
    <w:p w:rsidR="009775C1" w:rsidRPr="00AC0D07"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401156">
        <w:rPr>
          <w:rFonts w:ascii="Calibri" w:hAnsi="Calibri" w:cs="Calibri"/>
        </w:rPr>
        <w:t>Towarzystwo</w:t>
      </w:r>
      <w:r w:rsidRPr="00AC0D07">
        <w:rPr>
          <w:rFonts w:ascii="Calibri" w:hAnsi="Calibri"/>
        </w:rPr>
        <w:t xml:space="preserve"> Przyjaciół Dzieci - prowadzenie placówki wsparcia dziennego w formie specjalistycznej.</w:t>
      </w:r>
    </w:p>
    <w:p w:rsidR="009775C1"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B9607F">
        <w:rPr>
          <w:rFonts w:ascii="Calibri" w:hAnsi="Calibri"/>
        </w:rPr>
        <w:t>Stowarzyszenie Rodzin Dzieci i Osób Niepełnosprawnych - prowadzenie placówki wsparcia dziennego w formie opiekuńczej.</w:t>
      </w:r>
    </w:p>
    <w:p w:rsidR="009775C1" w:rsidRPr="00C01A02"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Pr>
          <w:rFonts w:ascii="Calibri" w:hAnsi="Calibri"/>
        </w:rPr>
        <w:t xml:space="preserve">Związek Harcerstwa Polskiego hufiec Tomaszów Mazowiecki - </w:t>
      </w:r>
      <w:r w:rsidRPr="00B9607F">
        <w:rPr>
          <w:rFonts w:ascii="Calibri" w:hAnsi="Calibri"/>
        </w:rPr>
        <w:t xml:space="preserve">prowadzenie placówki wsparcia </w:t>
      </w:r>
      <w:r w:rsidRPr="00C01A02">
        <w:rPr>
          <w:rFonts w:ascii="Calibri" w:hAnsi="Calibri"/>
        </w:rPr>
        <w:t>dziennego w formie opiekuńczej.</w:t>
      </w:r>
    </w:p>
    <w:p w:rsidR="009775C1" w:rsidRPr="00B9607F"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C01A02">
        <w:rPr>
          <w:rFonts w:ascii="Calibri" w:hAnsi="Calibri"/>
        </w:rPr>
        <w:t xml:space="preserve">Fundacja „Tomy” – prowadzenie </w:t>
      </w:r>
      <w:r w:rsidRPr="00B9607F">
        <w:rPr>
          <w:rFonts w:ascii="Calibri" w:hAnsi="Calibri"/>
        </w:rPr>
        <w:t xml:space="preserve">placówki wsparcia dziennego w formie opiekuńczej, </w:t>
      </w:r>
      <w:r>
        <w:rPr>
          <w:rFonts w:ascii="Calibri" w:hAnsi="Calibri"/>
        </w:rPr>
        <w:t>P</w:t>
      </w:r>
      <w:r w:rsidRPr="00B9607F">
        <w:rPr>
          <w:rFonts w:ascii="Calibri" w:hAnsi="Calibri"/>
        </w:rPr>
        <w:t>rowadzenie</w:t>
      </w:r>
      <w:r>
        <w:rPr>
          <w:rFonts w:ascii="Calibri" w:hAnsi="Calibri"/>
        </w:rPr>
        <w:t xml:space="preserve"> punktu poradnictwa rodzinnego.</w:t>
      </w:r>
    </w:p>
    <w:p w:rsidR="009775C1" w:rsidRPr="00B9607F" w:rsidRDefault="009775C1" w:rsidP="009775C1">
      <w:pPr>
        <w:widowControl w:val="0"/>
        <w:numPr>
          <w:ilvl w:val="0"/>
          <w:numId w:val="3"/>
        </w:numPr>
        <w:autoSpaceDE w:val="0"/>
        <w:autoSpaceDN w:val="0"/>
        <w:adjustRightInd w:val="0"/>
        <w:spacing w:line="360" w:lineRule="auto"/>
        <w:ind w:left="426" w:hanging="426"/>
        <w:jc w:val="both"/>
        <w:rPr>
          <w:rFonts w:ascii="Calibri" w:hAnsi="Calibri"/>
        </w:rPr>
      </w:pPr>
      <w:r w:rsidRPr="00B9607F">
        <w:rPr>
          <w:rFonts w:ascii="Calibri" w:hAnsi="Calibri"/>
        </w:rPr>
        <w:t xml:space="preserve">Fundacja Arka Nadziei – profilaktyczna działalność w zakresie przeciwdziałania uzależnieniom wśród młodzieży, współpraca przy opracowaniu lokalnych programów profilaktycznych. </w:t>
      </w:r>
    </w:p>
    <w:p w:rsidR="009775C1" w:rsidRPr="00B9607F" w:rsidRDefault="009775C1" w:rsidP="009775C1">
      <w:pPr>
        <w:widowControl w:val="0"/>
        <w:numPr>
          <w:ilvl w:val="0"/>
          <w:numId w:val="3"/>
        </w:numPr>
        <w:autoSpaceDE w:val="0"/>
        <w:autoSpaceDN w:val="0"/>
        <w:adjustRightInd w:val="0"/>
        <w:spacing w:line="360" w:lineRule="auto"/>
        <w:ind w:left="426" w:hanging="426"/>
        <w:jc w:val="both"/>
        <w:rPr>
          <w:rFonts w:ascii="Calibri" w:hAnsi="Calibri"/>
        </w:rPr>
      </w:pPr>
      <w:r w:rsidRPr="00B9607F">
        <w:rPr>
          <w:rFonts w:ascii="Calibri" w:hAnsi="Calibri"/>
        </w:rPr>
        <w:t xml:space="preserve">Stowarzyszenie Abstynenckie „Azyl” – spotkania indywidualne i grupowe ze specjalistą terapii uzależnień, działania punktu konsultacyjno-informacyjnego, grupy wsparcia dla osób uzależnionych od alkoholu i osób </w:t>
      </w:r>
      <w:proofErr w:type="spellStart"/>
      <w:r w:rsidRPr="00B9607F">
        <w:rPr>
          <w:rFonts w:ascii="Calibri" w:hAnsi="Calibri"/>
        </w:rPr>
        <w:t>współuzależnionych</w:t>
      </w:r>
      <w:proofErr w:type="spellEnd"/>
      <w:r w:rsidRPr="00B9607F">
        <w:rPr>
          <w:rFonts w:ascii="Calibri" w:hAnsi="Calibri"/>
        </w:rPr>
        <w:t xml:space="preserve">, mitingi AA i </w:t>
      </w:r>
      <w:proofErr w:type="spellStart"/>
      <w:r w:rsidRPr="00B9607F">
        <w:rPr>
          <w:rFonts w:ascii="Calibri" w:hAnsi="Calibri"/>
        </w:rPr>
        <w:t>Al-Anon</w:t>
      </w:r>
      <w:proofErr w:type="spellEnd"/>
      <w:r w:rsidRPr="00B9607F">
        <w:rPr>
          <w:rFonts w:ascii="Calibri" w:hAnsi="Calibri"/>
        </w:rPr>
        <w:t>, rocznice abstynenckie członków stowarzyszenia. Zajęcia profilaktyczno-edukacyjne</w:t>
      </w:r>
      <w:r w:rsidRPr="00B9607F">
        <w:rPr>
          <w:rFonts w:ascii="Calibri" w:hAnsi="Calibri"/>
        </w:rPr>
        <w:br/>
        <w:t xml:space="preserve">i grupy problemowo-rozwojowe dla dzieci i młodzieży. Promocja trzeźwego życia poprzez sport, rekreację, ruch, twórcze formy spędzanie wolnego czasu. Integracja </w:t>
      </w:r>
      <w:r w:rsidRPr="00B9607F">
        <w:rPr>
          <w:rFonts w:ascii="Calibri" w:hAnsi="Calibri"/>
        </w:rPr>
        <w:br/>
        <w:t xml:space="preserve">i wsparcie dla osób uzależnionych i </w:t>
      </w:r>
      <w:proofErr w:type="spellStart"/>
      <w:r w:rsidRPr="00B9607F">
        <w:rPr>
          <w:rFonts w:ascii="Calibri" w:hAnsi="Calibri"/>
        </w:rPr>
        <w:t>współuzależnionych</w:t>
      </w:r>
      <w:proofErr w:type="spellEnd"/>
      <w:r w:rsidRPr="00B9607F">
        <w:rPr>
          <w:rFonts w:ascii="Calibri" w:hAnsi="Calibri"/>
        </w:rPr>
        <w:t>. Koncerty profilaktyczne grupy poetycko-muzycznej „Na trzeźwo”.</w:t>
      </w:r>
    </w:p>
    <w:p w:rsidR="009775C1" w:rsidRPr="00B9607F"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B9607F">
        <w:rPr>
          <w:rFonts w:ascii="Calibri" w:hAnsi="Calibri"/>
        </w:rPr>
        <w:t xml:space="preserve">Abstynenckie Stowarzyszenie Klubu Wzajemnej Pomocy „ALA” – zrzeszanie ludzi dotkniętych chorobą alkoholową i ich rodzin. Działalność grup samopomocowych opartych na programie 12 Kroków i 12 Tradycji AA. Mitingi grup samopomocowych </w:t>
      </w:r>
      <w:r w:rsidRPr="00B9607F">
        <w:rPr>
          <w:rFonts w:ascii="Calibri" w:hAnsi="Calibri"/>
        </w:rPr>
        <w:br/>
        <w:t xml:space="preserve">dla osób uzależnionych i </w:t>
      </w:r>
      <w:proofErr w:type="spellStart"/>
      <w:r w:rsidRPr="00B9607F">
        <w:rPr>
          <w:rFonts w:ascii="Calibri" w:hAnsi="Calibri"/>
        </w:rPr>
        <w:t>współuzależnionych</w:t>
      </w:r>
      <w:proofErr w:type="spellEnd"/>
      <w:r w:rsidRPr="00B9607F">
        <w:rPr>
          <w:rFonts w:ascii="Calibri" w:hAnsi="Calibri"/>
        </w:rPr>
        <w:t xml:space="preserve"> oraz spotkania dla dzieci i młodzieży. Mitingi otwarte, rocznice abstynenckie członków. Zajęcia grupy teatralnej dla młodzieży. Prowadzenie punktu pomocy i poradnictwa psychologicznego dla osób uzależnionych od hazardu.</w:t>
      </w:r>
    </w:p>
    <w:p w:rsidR="009775C1" w:rsidRPr="00B9607F"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B9607F">
        <w:rPr>
          <w:rFonts w:ascii="Calibri" w:hAnsi="Calibri"/>
        </w:rPr>
        <w:t xml:space="preserve">Towarzystwo Pomocy im. Św. Brata Alberta Koło w Tomaszowie Mazowieckim -  zapewnienie schronienia </w:t>
      </w:r>
      <w:r>
        <w:rPr>
          <w:rFonts w:ascii="Calibri" w:hAnsi="Calibri"/>
        </w:rPr>
        <w:t xml:space="preserve">uzależnionym </w:t>
      </w:r>
      <w:r w:rsidRPr="00B9607F">
        <w:rPr>
          <w:rFonts w:ascii="Calibri" w:hAnsi="Calibri"/>
        </w:rPr>
        <w:t>osobom bezdomnym.</w:t>
      </w:r>
    </w:p>
    <w:p w:rsidR="009775C1" w:rsidRPr="00B9607F"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B9607F">
        <w:rPr>
          <w:rFonts w:ascii="Calibri" w:hAnsi="Calibri"/>
        </w:rPr>
        <w:t>Fundacja „Aby nikt nie zginął” – prowadzenie projektów edukacyjnych, profilaktycznych, wychowawczych i  integracyjnych wśród dzieci i młodzieży</w:t>
      </w:r>
      <w:r>
        <w:rPr>
          <w:rFonts w:ascii="Calibri" w:hAnsi="Calibri"/>
        </w:rPr>
        <w:t>, rodziców, nauczycieli</w:t>
      </w:r>
      <w:r w:rsidRPr="00B9607F">
        <w:rPr>
          <w:rFonts w:ascii="Calibri" w:hAnsi="Calibri"/>
        </w:rPr>
        <w:t>.</w:t>
      </w:r>
    </w:p>
    <w:p w:rsidR="009775C1" w:rsidRPr="00F5588E"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B9607F">
        <w:rPr>
          <w:rFonts w:ascii="Calibri" w:hAnsi="Calibri"/>
        </w:rPr>
        <w:lastRenderedPageBreak/>
        <w:t>Polski Czerwony Krzyż - pomoc rzeczowa dla osób i rodzin dotkniętych problemem alkoholowym i przemocą</w:t>
      </w:r>
      <w:r w:rsidRPr="00F5588E">
        <w:rPr>
          <w:rFonts w:ascii="Calibri" w:hAnsi="Calibri"/>
        </w:rPr>
        <w:t xml:space="preserve"> w rodzinie.</w:t>
      </w:r>
    </w:p>
    <w:p w:rsidR="009775C1" w:rsidRPr="00F5588E" w:rsidRDefault="009775C1" w:rsidP="009775C1">
      <w:pPr>
        <w:widowControl w:val="0"/>
        <w:numPr>
          <w:ilvl w:val="0"/>
          <w:numId w:val="3"/>
        </w:numPr>
        <w:autoSpaceDE w:val="0"/>
        <w:autoSpaceDN w:val="0"/>
        <w:adjustRightInd w:val="0"/>
        <w:spacing w:line="360" w:lineRule="auto"/>
        <w:ind w:left="360" w:hanging="360"/>
        <w:jc w:val="both"/>
        <w:rPr>
          <w:rFonts w:ascii="Calibri" w:hAnsi="Calibri"/>
        </w:rPr>
      </w:pPr>
      <w:r w:rsidRPr="00F5588E">
        <w:rPr>
          <w:rFonts w:ascii="Calibri" w:hAnsi="Calibri"/>
        </w:rPr>
        <w:t>Parafie: św. Antoniego, św. Jadwigi Królowej, Najświętszego Serca Jezusowego - działanie grup samopomocowych i grupy wsparcia dla osób uzależnionych i ich rodzin.</w:t>
      </w:r>
    </w:p>
    <w:p w:rsidR="009775C1" w:rsidRPr="00296919" w:rsidRDefault="009775C1" w:rsidP="009775C1">
      <w:pPr>
        <w:widowControl w:val="0"/>
        <w:autoSpaceDE w:val="0"/>
        <w:autoSpaceDN w:val="0"/>
        <w:adjustRightInd w:val="0"/>
        <w:spacing w:line="360" w:lineRule="auto"/>
        <w:ind w:left="426" w:hanging="426"/>
        <w:jc w:val="both"/>
        <w:rPr>
          <w:rFonts w:ascii="Calibri" w:hAnsi="Calibri"/>
          <w:color w:val="FF0000"/>
        </w:rPr>
      </w:pPr>
    </w:p>
    <w:p w:rsidR="009775C1" w:rsidRDefault="009775C1" w:rsidP="009775C1">
      <w:pPr>
        <w:pStyle w:val="Bezodstpw"/>
        <w:spacing w:line="360" w:lineRule="auto"/>
        <w:jc w:val="both"/>
        <w:rPr>
          <w:rFonts w:ascii="Calibri" w:hAnsi="Calibri"/>
          <w:b/>
        </w:rPr>
      </w:pPr>
      <w:r>
        <w:rPr>
          <w:rFonts w:ascii="Calibri" w:hAnsi="Calibri"/>
          <w:b/>
        </w:rPr>
        <w:t>I</w:t>
      </w:r>
      <w:r w:rsidRPr="005E4BF6">
        <w:rPr>
          <w:rFonts w:ascii="Calibri" w:hAnsi="Calibri"/>
          <w:b/>
        </w:rPr>
        <w:t>V. CELE</w:t>
      </w:r>
      <w:r>
        <w:rPr>
          <w:rFonts w:ascii="Calibri" w:hAnsi="Calibri"/>
          <w:b/>
        </w:rPr>
        <w:t xml:space="preserve">, </w:t>
      </w:r>
      <w:r w:rsidRPr="005E4BF6">
        <w:rPr>
          <w:rFonts w:ascii="Calibri" w:hAnsi="Calibri"/>
          <w:b/>
        </w:rPr>
        <w:t>ZADANIA MIEJSKIEGO PROGRAMU</w:t>
      </w:r>
    </w:p>
    <w:p w:rsidR="009775C1" w:rsidRPr="005E4BF6" w:rsidRDefault="009775C1" w:rsidP="009775C1">
      <w:pPr>
        <w:pStyle w:val="Bezodstpw"/>
        <w:jc w:val="both"/>
        <w:rPr>
          <w:rFonts w:ascii="Calibri" w:hAnsi="Calibri"/>
        </w:rPr>
      </w:pPr>
    </w:p>
    <w:p w:rsidR="009775C1" w:rsidRPr="005E4BF6" w:rsidRDefault="009775C1" w:rsidP="009775C1">
      <w:pPr>
        <w:pStyle w:val="Bezodstpw"/>
        <w:spacing w:line="360" w:lineRule="auto"/>
        <w:jc w:val="both"/>
        <w:rPr>
          <w:rFonts w:ascii="Calibri" w:hAnsi="Calibri"/>
          <w:b/>
        </w:rPr>
      </w:pPr>
      <w:r w:rsidRPr="005E4BF6">
        <w:rPr>
          <w:rFonts w:ascii="Calibri" w:hAnsi="Calibri"/>
          <w:b/>
        </w:rPr>
        <w:t>Głównymi celami Miejskiego Programu są:</w:t>
      </w:r>
    </w:p>
    <w:p w:rsidR="009775C1" w:rsidRPr="005E4BF6" w:rsidRDefault="009775C1" w:rsidP="009775C1">
      <w:pPr>
        <w:pStyle w:val="Bezodstpw"/>
        <w:numPr>
          <w:ilvl w:val="0"/>
          <w:numId w:val="1"/>
        </w:numPr>
        <w:spacing w:line="360" w:lineRule="auto"/>
        <w:jc w:val="both"/>
        <w:rPr>
          <w:rFonts w:ascii="Calibri" w:hAnsi="Calibri"/>
        </w:rPr>
      </w:pPr>
      <w:r w:rsidRPr="005E4BF6">
        <w:rPr>
          <w:rFonts w:ascii="Calibri" w:hAnsi="Calibri"/>
        </w:rPr>
        <w:t xml:space="preserve"> Zwiększenie działań profilaktycznych w szkołach. </w:t>
      </w:r>
    </w:p>
    <w:p w:rsidR="009775C1" w:rsidRPr="005E4BF6" w:rsidRDefault="009775C1" w:rsidP="009775C1">
      <w:pPr>
        <w:numPr>
          <w:ilvl w:val="0"/>
          <w:numId w:val="1"/>
        </w:numPr>
        <w:autoSpaceDE w:val="0"/>
        <w:autoSpaceDN w:val="0"/>
        <w:adjustRightInd w:val="0"/>
        <w:spacing w:line="360" w:lineRule="auto"/>
        <w:jc w:val="both"/>
        <w:rPr>
          <w:rFonts w:ascii="Calibri" w:hAnsi="Calibri"/>
        </w:rPr>
      </w:pPr>
      <w:r w:rsidRPr="005E4BF6">
        <w:rPr>
          <w:rFonts w:ascii="Calibri" w:hAnsi="Calibri"/>
        </w:rPr>
        <w:t>Ograniczanie zjawiska picia alkoholu przez wszystkich mieszkańców</w:t>
      </w:r>
      <w:r>
        <w:rPr>
          <w:rFonts w:ascii="Calibri" w:hAnsi="Calibri"/>
        </w:rPr>
        <w:t>.</w:t>
      </w:r>
    </w:p>
    <w:p w:rsidR="009775C1" w:rsidRPr="005E4BF6" w:rsidRDefault="009775C1" w:rsidP="009775C1">
      <w:pPr>
        <w:numPr>
          <w:ilvl w:val="0"/>
          <w:numId w:val="1"/>
        </w:numPr>
        <w:autoSpaceDE w:val="0"/>
        <w:autoSpaceDN w:val="0"/>
        <w:adjustRightInd w:val="0"/>
        <w:spacing w:line="360" w:lineRule="auto"/>
        <w:ind w:left="709"/>
        <w:jc w:val="both"/>
        <w:rPr>
          <w:rFonts w:ascii="Calibri" w:hAnsi="Calibri"/>
        </w:rPr>
      </w:pPr>
      <w:r w:rsidRPr="005E4BF6">
        <w:rPr>
          <w:rFonts w:ascii="Calibri" w:hAnsi="Calibri"/>
        </w:rPr>
        <w:t>Wzmocnienie działań w zakresie promocji zdrowego stylu życia.</w:t>
      </w:r>
    </w:p>
    <w:p w:rsidR="009775C1" w:rsidRPr="005E4BF6" w:rsidRDefault="009775C1" w:rsidP="009775C1">
      <w:pPr>
        <w:numPr>
          <w:ilvl w:val="0"/>
          <w:numId w:val="1"/>
        </w:numPr>
        <w:autoSpaceDE w:val="0"/>
        <w:autoSpaceDN w:val="0"/>
        <w:adjustRightInd w:val="0"/>
        <w:spacing w:line="360" w:lineRule="auto"/>
        <w:ind w:left="709"/>
        <w:jc w:val="both"/>
        <w:rPr>
          <w:rFonts w:ascii="Calibri" w:hAnsi="Calibri"/>
        </w:rPr>
      </w:pPr>
      <w:r w:rsidRPr="005E4BF6">
        <w:rPr>
          <w:rFonts w:ascii="Calibri" w:hAnsi="Calibri"/>
        </w:rPr>
        <w:t xml:space="preserve">Promowanie pozytywnych postaw społecznych ważnych dla profilaktyki uzależnień </w:t>
      </w:r>
      <w:r w:rsidRPr="005E4BF6">
        <w:rPr>
          <w:rFonts w:ascii="Calibri" w:hAnsi="Calibri"/>
        </w:rPr>
        <w:br/>
        <w:t>i rozwiązywania problemów alkoholowych.</w:t>
      </w:r>
    </w:p>
    <w:p w:rsidR="009775C1" w:rsidRPr="005E4BF6" w:rsidRDefault="009775C1" w:rsidP="009775C1">
      <w:pPr>
        <w:numPr>
          <w:ilvl w:val="0"/>
          <w:numId w:val="1"/>
        </w:numPr>
        <w:autoSpaceDE w:val="0"/>
        <w:autoSpaceDN w:val="0"/>
        <w:adjustRightInd w:val="0"/>
        <w:spacing w:line="360" w:lineRule="auto"/>
        <w:ind w:left="709"/>
        <w:jc w:val="both"/>
        <w:rPr>
          <w:rFonts w:ascii="Calibri" w:hAnsi="Calibri"/>
        </w:rPr>
      </w:pPr>
      <w:r w:rsidRPr="005E4BF6">
        <w:rPr>
          <w:rFonts w:ascii="Calibri" w:hAnsi="Calibri"/>
        </w:rPr>
        <w:t>Edukacja publiczna w zakresie przeciwdziałaniu uzależnieniom</w:t>
      </w:r>
      <w:r>
        <w:rPr>
          <w:rFonts w:ascii="Calibri" w:hAnsi="Calibri"/>
        </w:rPr>
        <w:t xml:space="preserve">, </w:t>
      </w:r>
      <w:r w:rsidRPr="005E4BF6">
        <w:rPr>
          <w:rFonts w:ascii="Calibri" w:hAnsi="Calibri"/>
        </w:rPr>
        <w:t>przemocy w rodzinie</w:t>
      </w:r>
      <w:r>
        <w:rPr>
          <w:rFonts w:ascii="Calibri" w:hAnsi="Calibri"/>
        </w:rPr>
        <w:t xml:space="preserve"> oraz bezpieczeństwa publicznego</w:t>
      </w:r>
      <w:r w:rsidRPr="005E4BF6">
        <w:rPr>
          <w:rFonts w:ascii="Calibri" w:hAnsi="Calibri"/>
        </w:rPr>
        <w:t>.</w:t>
      </w:r>
    </w:p>
    <w:p w:rsidR="009775C1" w:rsidRDefault="009775C1" w:rsidP="009775C1">
      <w:pPr>
        <w:numPr>
          <w:ilvl w:val="0"/>
          <w:numId w:val="1"/>
        </w:numPr>
        <w:autoSpaceDE w:val="0"/>
        <w:autoSpaceDN w:val="0"/>
        <w:adjustRightInd w:val="0"/>
        <w:spacing w:line="360" w:lineRule="auto"/>
        <w:jc w:val="both"/>
        <w:rPr>
          <w:rFonts w:ascii="Calibri" w:hAnsi="Calibri"/>
        </w:rPr>
      </w:pPr>
      <w:r w:rsidRPr="005E4BF6">
        <w:rPr>
          <w:rFonts w:ascii="Calibri" w:hAnsi="Calibri"/>
        </w:rPr>
        <w:t>Zwiększanie dostępu do oferty pomocowej poprzez wspomaganie działalności instytucji, organizacji pozarządowych i osób fizycznych służącej rozwiązywaniu problemów alkoholowych, innych uzależnień oraz przemocy w rodzinie.</w:t>
      </w:r>
    </w:p>
    <w:p w:rsidR="009775C1" w:rsidRPr="00F16B03" w:rsidRDefault="009775C1" w:rsidP="009775C1">
      <w:pPr>
        <w:autoSpaceDE w:val="0"/>
        <w:autoSpaceDN w:val="0"/>
        <w:adjustRightInd w:val="0"/>
        <w:spacing w:line="360" w:lineRule="auto"/>
        <w:ind w:left="360"/>
        <w:jc w:val="both"/>
        <w:rPr>
          <w:rFonts w:ascii="Calibri" w:hAnsi="Calibri"/>
        </w:rPr>
      </w:pPr>
    </w:p>
    <w:p w:rsidR="009775C1" w:rsidRPr="005E4BF6" w:rsidRDefault="009775C1" w:rsidP="009775C1">
      <w:pPr>
        <w:pStyle w:val="Bezodstpw"/>
        <w:spacing w:line="360" w:lineRule="auto"/>
        <w:rPr>
          <w:rFonts w:ascii="Calibri" w:hAnsi="Calibri"/>
          <w:b/>
        </w:rPr>
      </w:pPr>
    </w:p>
    <w:p w:rsidR="009775C1" w:rsidRPr="005E4BF6" w:rsidRDefault="009775C1" w:rsidP="009775C1">
      <w:pPr>
        <w:pStyle w:val="Bezodstpw"/>
        <w:spacing w:line="360" w:lineRule="auto"/>
        <w:rPr>
          <w:rFonts w:ascii="Calibri" w:hAnsi="Calibri"/>
          <w:b/>
        </w:rPr>
      </w:pPr>
      <w:r w:rsidRPr="005E4BF6">
        <w:rPr>
          <w:rFonts w:ascii="Calibri" w:hAnsi="Calibri"/>
          <w:b/>
        </w:rPr>
        <w:t>ZADANIA  MIEJSKIEGO PROGRAMU</w:t>
      </w:r>
    </w:p>
    <w:p w:rsidR="009775C1" w:rsidRPr="005E4BF6" w:rsidRDefault="009775C1" w:rsidP="009775C1">
      <w:pPr>
        <w:pStyle w:val="Bezodstpw"/>
        <w:jc w:val="center"/>
        <w:rPr>
          <w:rFonts w:ascii="Calibri" w:hAnsi="Calibri"/>
          <w:b/>
        </w:rPr>
      </w:pPr>
    </w:p>
    <w:p w:rsidR="009775C1" w:rsidRPr="00D92B32" w:rsidRDefault="009775C1" w:rsidP="009775C1">
      <w:pPr>
        <w:pStyle w:val="Bezodstpw"/>
        <w:ind w:firstLine="709"/>
        <w:jc w:val="both"/>
        <w:rPr>
          <w:rFonts w:ascii="Calibri" w:hAnsi="Calibri"/>
        </w:rPr>
      </w:pPr>
    </w:p>
    <w:tbl>
      <w:tblPr>
        <w:tblW w:w="10166" w:type="dxa"/>
        <w:tblInd w:w="55" w:type="dxa"/>
        <w:tblCellMar>
          <w:left w:w="70" w:type="dxa"/>
          <w:right w:w="70" w:type="dxa"/>
        </w:tblCellMar>
        <w:tblLook w:val="04A0"/>
      </w:tblPr>
      <w:tblGrid>
        <w:gridCol w:w="582"/>
        <w:gridCol w:w="5464"/>
        <w:gridCol w:w="2060"/>
        <w:gridCol w:w="2060"/>
      </w:tblGrid>
      <w:tr w:rsidR="009775C1" w:rsidRPr="006F7CBF" w:rsidTr="004E54EC">
        <w:trPr>
          <w:trHeight w:val="750"/>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vAlign w:val="bottom"/>
          </w:tcPr>
          <w:p w:rsidR="009775C1" w:rsidRPr="00AA3733" w:rsidRDefault="009775C1" w:rsidP="004E54EC">
            <w:pPr>
              <w:numPr>
                <w:ilvl w:val="0"/>
                <w:numId w:val="16"/>
              </w:numPr>
              <w:jc w:val="center"/>
              <w:rPr>
                <w:rFonts w:ascii="Calibri" w:hAnsi="Calibri"/>
                <w:b/>
                <w:bCs/>
                <w:sz w:val="22"/>
                <w:szCs w:val="22"/>
              </w:rPr>
            </w:pPr>
            <w:r w:rsidRPr="00AA3733">
              <w:rPr>
                <w:rFonts w:ascii="Calibri" w:hAnsi="Calibri"/>
                <w:b/>
                <w:bCs/>
                <w:sz w:val="22"/>
                <w:szCs w:val="22"/>
              </w:rPr>
              <w:t>ZWIĘKSZANIE DOSTĘPNOŚCI POMOCY TERAPEUTYCZNEJ I REHABILITACYJNEJ DLA OSÓB UZALEŻNIONYCH OD ALKOHOLU  I INNYCH ŚRODKÓW PSYCHOAKTYWNYCH.</w:t>
            </w:r>
          </w:p>
        </w:tc>
      </w:tr>
      <w:tr w:rsidR="009775C1" w:rsidRPr="006F7CBF" w:rsidTr="004E54EC">
        <w:trPr>
          <w:trHeight w:val="578"/>
        </w:trPr>
        <w:tc>
          <w:tcPr>
            <w:tcW w:w="582" w:type="dxa"/>
            <w:tcBorders>
              <w:top w:val="nil"/>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b/>
                <w:bCs/>
                <w:sz w:val="22"/>
                <w:szCs w:val="22"/>
              </w:rPr>
            </w:pPr>
            <w:r w:rsidRPr="00AA3733">
              <w:rPr>
                <w:rFonts w:ascii="Calibri" w:hAnsi="Calibri"/>
                <w:b/>
                <w:bCs/>
                <w:sz w:val="22"/>
                <w:szCs w:val="22"/>
              </w:rPr>
              <w:t>Lp.</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b/>
                <w:bCs/>
                <w:sz w:val="22"/>
                <w:szCs w:val="22"/>
              </w:rPr>
            </w:pPr>
            <w:r w:rsidRPr="00AA3733">
              <w:rPr>
                <w:rFonts w:ascii="Calibri" w:hAnsi="Calibri"/>
                <w:b/>
                <w:bCs/>
                <w:sz w:val="22"/>
                <w:szCs w:val="22"/>
              </w:rPr>
              <w:t>PLANOWANIE DZIAŁANIA</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b/>
                <w:bCs/>
                <w:sz w:val="22"/>
                <w:szCs w:val="22"/>
              </w:rPr>
            </w:pPr>
            <w:r w:rsidRPr="00AA3733">
              <w:rPr>
                <w:rFonts w:ascii="Calibri" w:hAnsi="Calibri"/>
                <w:b/>
                <w:bCs/>
                <w:sz w:val="22"/>
                <w:szCs w:val="22"/>
              </w:rPr>
              <w:t>WSKAŹNIKI</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b/>
                <w:bCs/>
                <w:sz w:val="22"/>
                <w:szCs w:val="22"/>
              </w:rPr>
            </w:pPr>
            <w:r w:rsidRPr="00AA3733">
              <w:rPr>
                <w:rFonts w:ascii="Calibri" w:hAnsi="Calibri"/>
                <w:b/>
                <w:bCs/>
                <w:sz w:val="22"/>
                <w:szCs w:val="22"/>
              </w:rPr>
              <w:t>PLANOWANY REALIZATOR</w:t>
            </w:r>
          </w:p>
        </w:tc>
      </w:tr>
      <w:tr w:rsidR="009775C1" w:rsidRPr="006F7CBF" w:rsidTr="004E54EC">
        <w:trPr>
          <w:trHeight w:val="1267"/>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1.1</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Finansowanie specjalistów z zakresu terapii oraz rehabilitacji  dla osób uzależnionych.</w:t>
            </w:r>
          </w:p>
        </w:tc>
        <w:tc>
          <w:tcPr>
            <w:tcW w:w="2060" w:type="dxa"/>
            <w:tcBorders>
              <w:top w:val="nil"/>
              <w:left w:val="nil"/>
              <w:bottom w:val="single" w:sz="4" w:space="0" w:color="auto"/>
              <w:right w:val="single" w:sz="4" w:space="0" w:color="auto"/>
            </w:tcBorders>
            <w:shd w:val="clear" w:color="auto" w:fill="auto"/>
            <w:noWrap/>
          </w:tcPr>
          <w:p w:rsidR="009775C1" w:rsidRPr="00AA3733" w:rsidRDefault="009775C1" w:rsidP="004E54EC">
            <w:pPr>
              <w:rPr>
                <w:rFonts w:ascii="Calibri" w:hAnsi="Calibri"/>
                <w:sz w:val="18"/>
                <w:szCs w:val="18"/>
              </w:rPr>
            </w:pPr>
          </w:p>
          <w:p w:rsidR="009775C1" w:rsidRPr="00AA3733" w:rsidRDefault="009775C1" w:rsidP="004E54EC">
            <w:pPr>
              <w:rPr>
                <w:rFonts w:ascii="Calibri" w:hAnsi="Calibri"/>
                <w:sz w:val="18"/>
                <w:szCs w:val="18"/>
              </w:rPr>
            </w:pPr>
            <w:r w:rsidRPr="00AA3733">
              <w:rPr>
                <w:rFonts w:ascii="Calibri" w:hAnsi="Calibri"/>
                <w:sz w:val="18"/>
                <w:szCs w:val="18"/>
              </w:rPr>
              <w:t>- liczba programów</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sz w:val="18"/>
                <w:szCs w:val="18"/>
              </w:rPr>
            </w:pPr>
            <w:r w:rsidRPr="00AA3733">
              <w:rPr>
                <w:rFonts w:ascii="Calibri" w:hAnsi="Calibri"/>
                <w:sz w:val="18"/>
                <w:szCs w:val="18"/>
              </w:rPr>
              <w:t xml:space="preserve">Urząd Miasta - Wydział Spraw Społecznych </w:t>
            </w:r>
            <w:r w:rsidRPr="00AA3733">
              <w:rPr>
                <w:rFonts w:ascii="Calibri" w:hAnsi="Calibri"/>
                <w:sz w:val="18"/>
                <w:szCs w:val="18"/>
              </w:rPr>
              <w:br/>
              <w:t xml:space="preserve"> i Promocji Zdrowia, podmiot działalności leczniczej</w:t>
            </w:r>
          </w:p>
          <w:p w:rsidR="009775C1" w:rsidRPr="00AA3733" w:rsidRDefault="009775C1" w:rsidP="004E54EC">
            <w:pPr>
              <w:jc w:val="center"/>
              <w:rPr>
                <w:rFonts w:ascii="Calibri" w:hAnsi="Calibri"/>
                <w:sz w:val="18"/>
                <w:szCs w:val="18"/>
              </w:rPr>
            </w:pPr>
            <w:r w:rsidRPr="00AA3733">
              <w:rPr>
                <w:rFonts w:ascii="Calibri" w:hAnsi="Calibri"/>
                <w:sz w:val="18"/>
                <w:szCs w:val="18"/>
              </w:rPr>
              <w:t>organizacje pozarządowe</w:t>
            </w:r>
          </w:p>
        </w:tc>
      </w:tr>
      <w:tr w:rsidR="009775C1" w:rsidRPr="006F7CBF" w:rsidTr="004E54EC">
        <w:trPr>
          <w:trHeight w:val="79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1.2</w:t>
            </w:r>
          </w:p>
        </w:tc>
        <w:tc>
          <w:tcPr>
            <w:tcW w:w="5464"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 xml:space="preserve">Wpieranie działalności stowarzyszeń abstynenckich </w:t>
            </w:r>
            <w:r w:rsidRPr="00AA3733">
              <w:rPr>
                <w:rFonts w:ascii="Calibri" w:hAnsi="Calibri"/>
                <w:sz w:val="22"/>
                <w:szCs w:val="22"/>
              </w:rPr>
              <w:br/>
              <w:t>w zakresie rozwiązywania problemów alkoholowych.</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sz w:val="18"/>
                <w:szCs w:val="18"/>
              </w:rPr>
            </w:pPr>
            <w:r w:rsidRPr="00AA3733">
              <w:rPr>
                <w:rFonts w:ascii="Calibri" w:hAnsi="Calibri"/>
                <w:sz w:val="18"/>
                <w:szCs w:val="18"/>
              </w:rPr>
              <w:t> - kwota środków finansowych</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sz w:val="18"/>
                <w:szCs w:val="18"/>
              </w:rPr>
            </w:pPr>
            <w:r w:rsidRPr="00AA3733">
              <w:rPr>
                <w:rFonts w:ascii="Calibri" w:hAnsi="Calibri"/>
                <w:sz w:val="18"/>
                <w:szCs w:val="18"/>
              </w:rPr>
              <w:t xml:space="preserve">Urząd Miasta - Wydział Spraw Społecznych    </w:t>
            </w:r>
            <w:r w:rsidRPr="00AA3733">
              <w:rPr>
                <w:rFonts w:ascii="Calibri" w:hAnsi="Calibri"/>
                <w:sz w:val="18"/>
                <w:szCs w:val="18"/>
              </w:rPr>
              <w:br/>
              <w:t xml:space="preserve">i Promocji Zdrowia </w:t>
            </w:r>
          </w:p>
        </w:tc>
      </w:tr>
      <w:tr w:rsidR="009775C1" w:rsidRPr="006F7CBF" w:rsidTr="004E54EC">
        <w:trPr>
          <w:trHeight w:val="6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1.3</w:t>
            </w:r>
          </w:p>
        </w:tc>
        <w:tc>
          <w:tcPr>
            <w:tcW w:w="5464"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rPr>
            </w:pPr>
            <w:r w:rsidRPr="00AA3733">
              <w:rPr>
                <w:rFonts w:ascii="Calibri" w:hAnsi="Calibri"/>
              </w:rPr>
              <w:t>Prowadzenie całodobowego dyżuru w zakresie pomocy terapeutyczno-psychologicznej.</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rPr>
            </w:pPr>
            <w:r w:rsidRPr="00AA3733">
              <w:rPr>
                <w:rFonts w:ascii="Calibri" w:hAnsi="Calibri"/>
              </w:rPr>
              <w:t>- liczba osób objętych pomocą</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sz w:val="18"/>
                <w:szCs w:val="18"/>
              </w:rPr>
            </w:pPr>
            <w:r w:rsidRPr="00AA3733">
              <w:rPr>
                <w:rFonts w:ascii="Calibri" w:hAnsi="Calibri"/>
                <w:sz w:val="18"/>
                <w:szCs w:val="18"/>
              </w:rPr>
              <w:t xml:space="preserve">Urząd Miasta – </w:t>
            </w:r>
            <w:proofErr w:type="spellStart"/>
            <w:r w:rsidRPr="00AA3733">
              <w:rPr>
                <w:rFonts w:ascii="Calibri" w:hAnsi="Calibri"/>
                <w:sz w:val="18"/>
                <w:szCs w:val="18"/>
              </w:rPr>
              <w:t>WSSiPZ</w:t>
            </w:r>
            <w:proofErr w:type="spellEnd"/>
            <w:r w:rsidRPr="00AA3733">
              <w:rPr>
                <w:rFonts w:ascii="Calibri" w:hAnsi="Calibri"/>
                <w:sz w:val="18"/>
                <w:szCs w:val="18"/>
              </w:rPr>
              <w:t>, podmioty i organizacje pozarządowe</w:t>
            </w:r>
          </w:p>
        </w:tc>
      </w:tr>
      <w:tr w:rsidR="009775C1" w:rsidRPr="006F7CBF" w:rsidTr="004E54EC">
        <w:trPr>
          <w:trHeight w:val="107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lastRenderedPageBreak/>
              <w:t>1.4</w:t>
            </w:r>
          </w:p>
        </w:tc>
        <w:tc>
          <w:tcPr>
            <w:tcW w:w="5464" w:type="dxa"/>
            <w:tcBorders>
              <w:top w:val="single" w:sz="4" w:space="0" w:color="auto"/>
              <w:left w:val="nil"/>
              <w:bottom w:val="single" w:sz="4" w:space="0" w:color="auto"/>
              <w:right w:val="nil"/>
            </w:tcBorders>
            <w:shd w:val="clear" w:color="auto" w:fill="auto"/>
            <w:vAlign w:val="center"/>
          </w:tcPr>
          <w:p w:rsidR="009775C1" w:rsidRPr="00AA3733" w:rsidRDefault="009775C1" w:rsidP="004E54EC">
            <w:pPr>
              <w:rPr>
                <w:rFonts w:ascii="Calibri" w:hAnsi="Calibri" w:cs="Calibri"/>
                <w:sz w:val="22"/>
                <w:szCs w:val="22"/>
              </w:rPr>
            </w:pPr>
            <w:r w:rsidRPr="00AA3733">
              <w:rPr>
                <w:rFonts w:ascii="Calibri" w:hAnsi="Calibri" w:cs="Calibri"/>
                <w:sz w:val="22"/>
                <w:szCs w:val="22"/>
              </w:rPr>
              <w:t xml:space="preserve">Prowadzenie punktów konsultacyjnych dla osób uzależnionych i członków rodzin z problemem alkoholowym. </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75C1" w:rsidRPr="00AA3733" w:rsidRDefault="009775C1" w:rsidP="004E54EC">
            <w:pPr>
              <w:rPr>
                <w:rFonts w:ascii="Calibri" w:hAnsi="Calibri" w:cs="Calibri"/>
                <w:sz w:val="18"/>
                <w:szCs w:val="18"/>
              </w:rPr>
            </w:pPr>
            <w:r w:rsidRPr="00AA3733">
              <w:rPr>
                <w:rFonts w:ascii="Calibri" w:hAnsi="Calibri" w:cs="Calibri"/>
                <w:sz w:val="18"/>
                <w:szCs w:val="18"/>
              </w:rPr>
              <w:t> - liczba osób korzystających</w:t>
            </w:r>
            <w:r w:rsidRPr="00AA3733">
              <w:rPr>
                <w:rFonts w:ascii="Calibri" w:hAnsi="Calibri" w:cs="Calibri"/>
                <w:sz w:val="18"/>
                <w:szCs w:val="18"/>
              </w:rPr>
              <w:br/>
              <w:t xml:space="preserve"> z porad </w:t>
            </w:r>
          </w:p>
          <w:p w:rsidR="009775C1" w:rsidRPr="00AA3733" w:rsidRDefault="009775C1" w:rsidP="004E54EC">
            <w:pPr>
              <w:rPr>
                <w:rFonts w:ascii="Calibri" w:hAnsi="Calibri" w:cs="Calibri"/>
                <w:sz w:val="18"/>
                <w:szCs w:val="18"/>
              </w:rPr>
            </w:pPr>
            <w:r w:rsidRPr="00AA3733">
              <w:rPr>
                <w:rFonts w:ascii="Calibri" w:hAnsi="Calibri" w:cs="Calibri"/>
                <w:sz w:val="18"/>
                <w:szCs w:val="18"/>
              </w:rPr>
              <w:t xml:space="preserve">- liczba punktów konsultacyjnych </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organizacje pozarządowe</w:t>
            </w:r>
          </w:p>
        </w:tc>
      </w:tr>
      <w:tr w:rsidR="009775C1" w:rsidRPr="006F7CBF" w:rsidTr="004E54EC">
        <w:trPr>
          <w:trHeight w:val="1104"/>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1.5</w:t>
            </w:r>
          </w:p>
        </w:tc>
        <w:tc>
          <w:tcPr>
            <w:tcW w:w="5464" w:type="dxa"/>
            <w:tcBorders>
              <w:top w:val="nil"/>
              <w:left w:val="nil"/>
              <w:bottom w:val="single" w:sz="4" w:space="0" w:color="auto"/>
              <w:right w:val="nil"/>
            </w:tcBorders>
            <w:shd w:val="clear" w:color="auto" w:fill="auto"/>
            <w:vAlign w:val="center"/>
          </w:tcPr>
          <w:p w:rsidR="009775C1" w:rsidRPr="00AA3733" w:rsidRDefault="009775C1" w:rsidP="004E54EC">
            <w:pPr>
              <w:rPr>
                <w:rFonts w:ascii="Calibri" w:hAnsi="Calibri"/>
              </w:rPr>
            </w:pPr>
            <w:r w:rsidRPr="00AA3733">
              <w:rPr>
                <w:rFonts w:ascii="Calibri" w:hAnsi="Calibri"/>
              </w:rPr>
              <w:t>Organizacja grup wsparcia – terapii grupowych dla młodzieży oraz osób dorosłych.</w:t>
            </w:r>
          </w:p>
        </w:tc>
        <w:tc>
          <w:tcPr>
            <w:tcW w:w="2060"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rPr>
            </w:pPr>
            <w:r w:rsidRPr="00AA3733">
              <w:rPr>
                <w:rFonts w:ascii="Calibri" w:hAnsi="Calibri"/>
              </w:rPr>
              <w:t>- liczba grup wsparcia</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sz w:val="18"/>
                <w:szCs w:val="18"/>
              </w:rPr>
            </w:pPr>
            <w:r w:rsidRPr="00AA3733">
              <w:rPr>
                <w:rFonts w:ascii="Calibri" w:hAnsi="Calibri"/>
                <w:sz w:val="18"/>
                <w:szCs w:val="18"/>
              </w:rPr>
              <w:t>Urząd Miasta - Wydział Spraw Społecznych           i Promocji Zdrowia, podmiot i organizacje pozarządowe</w:t>
            </w:r>
          </w:p>
        </w:tc>
      </w:tr>
      <w:tr w:rsidR="009775C1" w:rsidRPr="006F7CBF" w:rsidTr="004E54EC">
        <w:trPr>
          <w:trHeight w:val="6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1.6</w:t>
            </w:r>
          </w:p>
        </w:tc>
        <w:tc>
          <w:tcPr>
            <w:tcW w:w="5464" w:type="dxa"/>
            <w:tcBorders>
              <w:top w:val="single" w:sz="4" w:space="0" w:color="auto"/>
              <w:left w:val="nil"/>
              <w:bottom w:val="single" w:sz="4" w:space="0" w:color="auto"/>
              <w:right w:val="nil"/>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Wsparcie działań dla osób uzależnionych i ich bliskich w zakresie reintegracji społecznej  i zawodowej w ramach Klubu Integracji Społecznej.</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bCs/>
                <w:sz w:val="18"/>
                <w:szCs w:val="18"/>
              </w:rPr>
            </w:pPr>
            <w:r w:rsidRPr="00AA3733">
              <w:rPr>
                <w:rFonts w:ascii="Calibri" w:hAnsi="Calibri"/>
                <w:bCs/>
                <w:sz w:val="18"/>
                <w:szCs w:val="18"/>
              </w:rPr>
              <w:t xml:space="preserve">- liczba osób </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sz w:val="18"/>
                <w:szCs w:val="18"/>
              </w:rPr>
            </w:pPr>
            <w:r w:rsidRPr="00AA3733">
              <w:rPr>
                <w:rFonts w:ascii="Calibri" w:hAnsi="Calibri"/>
                <w:sz w:val="18"/>
                <w:szCs w:val="18"/>
              </w:rPr>
              <w:t>Miejski Ośrodek Pomocy Społecznej</w:t>
            </w:r>
          </w:p>
        </w:tc>
      </w:tr>
      <w:tr w:rsidR="009775C1" w:rsidRPr="006F7CBF" w:rsidTr="004E54EC">
        <w:trPr>
          <w:trHeight w:val="603"/>
        </w:trPr>
        <w:tc>
          <w:tcPr>
            <w:tcW w:w="10166" w:type="dxa"/>
            <w:gridSpan w:val="4"/>
            <w:tcBorders>
              <w:top w:val="single" w:sz="4" w:space="0" w:color="auto"/>
            </w:tcBorders>
            <w:shd w:val="clear" w:color="auto" w:fill="auto"/>
            <w:noWrap/>
            <w:vAlign w:val="center"/>
          </w:tcPr>
          <w:p w:rsidR="009775C1" w:rsidRPr="006F7CBF" w:rsidRDefault="009775C1" w:rsidP="004E54EC">
            <w:pPr>
              <w:rPr>
                <w:rFonts w:ascii="Calibri" w:hAnsi="Calibri"/>
                <w:color w:val="FF0000"/>
              </w:rPr>
            </w:pPr>
          </w:p>
        </w:tc>
      </w:tr>
      <w:tr w:rsidR="009775C1" w:rsidRPr="006F7CBF" w:rsidTr="004E54EC">
        <w:trPr>
          <w:trHeight w:val="930"/>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tcPr>
          <w:p w:rsidR="009775C1" w:rsidRPr="00AA3733" w:rsidRDefault="009775C1" w:rsidP="004E54EC">
            <w:pPr>
              <w:jc w:val="center"/>
              <w:rPr>
                <w:rFonts w:ascii="Calibri" w:hAnsi="Calibri"/>
                <w:b/>
                <w:bCs/>
              </w:rPr>
            </w:pPr>
            <w:r w:rsidRPr="00AA3733">
              <w:rPr>
                <w:rFonts w:ascii="Calibri" w:hAnsi="Calibri"/>
                <w:b/>
                <w:bCs/>
              </w:rPr>
              <w:t xml:space="preserve">2. PROWADZENIE PROFILAKTYCZNEJ DZIAŁALNOŚCI INFORMACYJNEJ I EDUKACYJNEJ W ZAKRESIE ROZWIĄZYWANIA PROBLEMÓW ALKOHOLOWYCH I PRZECIWDZIAŁANIE UZALEŻNIENIOM, </w:t>
            </w:r>
            <w:r w:rsidRPr="00AA3733">
              <w:rPr>
                <w:rFonts w:ascii="Calibri" w:hAnsi="Calibri"/>
                <w:b/>
                <w:bCs/>
              </w:rPr>
              <w:br/>
              <w:t>W SZCZEGÓLNOŚĆ DLA DZIECI I MŁODZIEŻY ORAZ  ZWIĘKSZENIE INTEGRACJI SPOŁECZNEJ OSÓB UZALEŻNIONYCH I ICH BLISKICH.</w:t>
            </w:r>
          </w:p>
        </w:tc>
      </w:tr>
      <w:tr w:rsidR="009775C1" w:rsidRPr="006F7CBF" w:rsidTr="004E54EC">
        <w:trPr>
          <w:trHeight w:val="646"/>
        </w:trPr>
        <w:tc>
          <w:tcPr>
            <w:tcW w:w="582" w:type="dxa"/>
            <w:tcBorders>
              <w:top w:val="nil"/>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b/>
                <w:bCs/>
                <w:sz w:val="22"/>
                <w:szCs w:val="22"/>
              </w:rPr>
            </w:pPr>
            <w:r w:rsidRPr="00AA3733">
              <w:rPr>
                <w:rFonts w:ascii="Calibri" w:hAnsi="Calibri"/>
                <w:b/>
                <w:bCs/>
                <w:sz w:val="22"/>
                <w:szCs w:val="22"/>
              </w:rPr>
              <w:t>Lp.</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b/>
                <w:bCs/>
                <w:sz w:val="22"/>
                <w:szCs w:val="22"/>
              </w:rPr>
            </w:pPr>
            <w:r w:rsidRPr="00AA3733">
              <w:rPr>
                <w:rFonts w:ascii="Calibri" w:hAnsi="Calibri"/>
                <w:b/>
                <w:bCs/>
                <w:sz w:val="22"/>
                <w:szCs w:val="22"/>
              </w:rPr>
              <w:t>PLANOWANIE DZIAŁANIA</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b/>
                <w:bCs/>
                <w:sz w:val="22"/>
                <w:szCs w:val="22"/>
              </w:rPr>
            </w:pPr>
            <w:r w:rsidRPr="00AA3733">
              <w:rPr>
                <w:rFonts w:ascii="Calibri" w:hAnsi="Calibri"/>
                <w:b/>
                <w:bCs/>
                <w:sz w:val="22"/>
                <w:szCs w:val="22"/>
              </w:rPr>
              <w:t>WSKAŹNIKI</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b/>
                <w:bCs/>
                <w:sz w:val="22"/>
                <w:szCs w:val="22"/>
              </w:rPr>
            </w:pPr>
            <w:r w:rsidRPr="00AA3733">
              <w:rPr>
                <w:rFonts w:ascii="Calibri" w:hAnsi="Calibri"/>
                <w:b/>
                <w:bCs/>
                <w:sz w:val="22"/>
                <w:szCs w:val="22"/>
              </w:rPr>
              <w:t>PLANOWANY REALIZATOR</w:t>
            </w:r>
          </w:p>
        </w:tc>
      </w:tr>
      <w:tr w:rsidR="009775C1" w:rsidRPr="006F7CBF" w:rsidTr="004E54EC">
        <w:trPr>
          <w:trHeight w:val="1275"/>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2.1</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Prowadzenie działań związanych z profilaktyką i rozwiązywaniem problemów alkoholowych oraz integracją społeczną osób uzależnionych i ich bliskich.</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9775C1" w:rsidRPr="00AA3733" w:rsidRDefault="009775C1" w:rsidP="004E54EC">
            <w:pPr>
              <w:rPr>
                <w:rFonts w:ascii="Calibri" w:hAnsi="Calibri" w:cs="Calibri"/>
                <w:bCs/>
                <w:sz w:val="18"/>
                <w:szCs w:val="18"/>
              </w:rPr>
            </w:pPr>
            <w:r w:rsidRPr="00AA3733">
              <w:rPr>
                <w:rFonts w:ascii="Calibri" w:hAnsi="Calibri" w:cs="Calibri"/>
                <w:bCs/>
                <w:sz w:val="18"/>
                <w:szCs w:val="18"/>
              </w:rPr>
              <w:t>- liczba osób objętych profilaktyką</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organizacje pozarządowe</w:t>
            </w:r>
          </w:p>
        </w:tc>
      </w:tr>
      <w:tr w:rsidR="009775C1" w:rsidRPr="006F7CBF" w:rsidTr="004E54EC">
        <w:trPr>
          <w:trHeight w:val="75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2.2</w:t>
            </w:r>
          </w:p>
        </w:tc>
        <w:tc>
          <w:tcPr>
            <w:tcW w:w="5464" w:type="dxa"/>
            <w:tcBorders>
              <w:top w:val="single" w:sz="4" w:space="0" w:color="auto"/>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Działania na rzecz rozwoju wolontariatu jako jednej z form profilaktyki uzależnień (</w:t>
            </w:r>
            <w:proofErr w:type="spellStart"/>
            <w:r w:rsidRPr="00AA3733">
              <w:rPr>
                <w:rFonts w:ascii="Calibri" w:hAnsi="Calibri"/>
                <w:sz w:val="22"/>
                <w:szCs w:val="22"/>
              </w:rPr>
              <w:t>m.in</w:t>
            </w:r>
            <w:proofErr w:type="spellEnd"/>
            <w:r w:rsidRPr="00AA3733">
              <w:rPr>
                <w:rFonts w:ascii="Calibri" w:hAnsi="Calibri"/>
                <w:sz w:val="22"/>
                <w:szCs w:val="22"/>
              </w:rPr>
              <w:t xml:space="preserve"> akcja „Wiosenne wagary”, obchody Dnia Wolontariusza).</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cs="Calibri"/>
                <w:bCs/>
                <w:sz w:val="18"/>
                <w:szCs w:val="18"/>
              </w:rPr>
            </w:pPr>
            <w:r w:rsidRPr="00AA3733">
              <w:rPr>
                <w:rFonts w:ascii="Calibri" w:hAnsi="Calibri" w:cs="Calibri"/>
                <w:bCs/>
                <w:sz w:val="18"/>
                <w:szCs w:val="18"/>
              </w:rPr>
              <w:t>-liczba wolontariuszy</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organizacje pozarządowe</w:t>
            </w:r>
          </w:p>
        </w:tc>
      </w:tr>
      <w:tr w:rsidR="009775C1" w:rsidRPr="006F7CBF" w:rsidTr="004E54EC">
        <w:trPr>
          <w:trHeight w:val="1005"/>
        </w:trPr>
        <w:tc>
          <w:tcPr>
            <w:tcW w:w="582" w:type="dxa"/>
            <w:tcBorders>
              <w:top w:val="nil"/>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2.3</w:t>
            </w:r>
          </w:p>
        </w:tc>
        <w:tc>
          <w:tcPr>
            <w:tcW w:w="5464" w:type="dxa"/>
            <w:tcBorders>
              <w:top w:val="nil"/>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Współpraca ze środowiskami kościelnymi, wyznaniowymi w różnych aspektach problematyki alkoholowej i przemocy</w:t>
            </w:r>
            <w:r w:rsidRPr="00AA3733">
              <w:rPr>
                <w:rFonts w:ascii="Calibri" w:hAnsi="Calibri"/>
                <w:sz w:val="22"/>
                <w:szCs w:val="22"/>
              </w:rPr>
              <w:br/>
              <w:t xml:space="preserve"> w rodzinie.</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cs="Calibri"/>
                <w:bCs/>
                <w:sz w:val="18"/>
                <w:szCs w:val="18"/>
              </w:rPr>
            </w:pPr>
            <w:r w:rsidRPr="00AA3733">
              <w:rPr>
                <w:rFonts w:ascii="Calibri" w:hAnsi="Calibri" w:cs="Calibri"/>
                <w:bCs/>
                <w:sz w:val="18"/>
                <w:szCs w:val="18"/>
              </w:rPr>
              <w:t>- liczba działań</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Miejska Komisja Rozwiązywania Problemów Alkoholowych</w:t>
            </w:r>
          </w:p>
        </w:tc>
      </w:tr>
      <w:tr w:rsidR="009775C1" w:rsidRPr="006F7CBF" w:rsidTr="004E54EC">
        <w:trPr>
          <w:trHeight w:val="510"/>
        </w:trPr>
        <w:tc>
          <w:tcPr>
            <w:tcW w:w="582" w:type="dxa"/>
            <w:tcBorders>
              <w:top w:val="nil"/>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2.4</w:t>
            </w:r>
          </w:p>
        </w:tc>
        <w:tc>
          <w:tcPr>
            <w:tcW w:w="5464" w:type="dxa"/>
            <w:tcBorders>
              <w:top w:val="nil"/>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Prowadzenie działań  w zakresie profilaktyki zdrowia.</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cs="Calibri"/>
                <w:bCs/>
                <w:sz w:val="18"/>
                <w:szCs w:val="18"/>
              </w:rPr>
            </w:pPr>
            <w:r w:rsidRPr="00AA3733">
              <w:rPr>
                <w:rFonts w:ascii="Calibri" w:hAnsi="Calibri" w:cs="Calibri"/>
                <w:bCs/>
                <w:sz w:val="18"/>
                <w:szCs w:val="18"/>
              </w:rPr>
              <w:t>- liczba osób</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tc>
      </w:tr>
      <w:tr w:rsidR="009775C1" w:rsidRPr="006F7CBF" w:rsidTr="004E54EC">
        <w:trPr>
          <w:trHeight w:val="945"/>
        </w:trPr>
        <w:tc>
          <w:tcPr>
            <w:tcW w:w="582" w:type="dxa"/>
            <w:tcBorders>
              <w:top w:val="nil"/>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2.5</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proofErr w:type="spellStart"/>
            <w:r w:rsidRPr="00AA3733">
              <w:rPr>
                <w:rFonts w:ascii="Calibri" w:hAnsi="Calibri"/>
                <w:sz w:val="22"/>
                <w:szCs w:val="22"/>
              </w:rPr>
              <w:t>Współorganizacja</w:t>
            </w:r>
            <w:proofErr w:type="spellEnd"/>
            <w:r w:rsidRPr="00AA3733">
              <w:rPr>
                <w:rFonts w:ascii="Calibri" w:hAnsi="Calibri"/>
                <w:sz w:val="22"/>
                <w:szCs w:val="22"/>
              </w:rPr>
              <w:t xml:space="preserve"> akcji profilaktycznych,  </w:t>
            </w:r>
            <w:proofErr w:type="spellStart"/>
            <w:r w:rsidRPr="00AA3733">
              <w:rPr>
                <w:rFonts w:ascii="Calibri" w:hAnsi="Calibri"/>
                <w:sz w:val="22"/>
                <w:szCs w:val="22"/>
              </w:rPr>
              <w:t>trzeźwościowych</w:t>
            </w:r>
            <w:proofErr w:type="spellEnd"/>
            <w:r w:rsidRPr="00AA3733">
              <w:rPr>
                <w:rFonts w:ascii="Calibri" w:hAnsi="Calibri"/>
                <w:sz w:val="22"/>
                <w:szCs w:val="22"/>
              </w:rPr>
              <w:t xml:space="preserve"> m.in. Tomaszowskie Forum Trzeźwości., sierpień miesiącem trzeźwości.</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cs="Calibri"/>
                <w:bCs/>
                <w:sz w:val="18"/>
                <w:szCs w:val="18"/>
              </w:rPr>
            </w:pPr>
            <w:r w:rsidRPr="00AA3733">
              <w:rPr>
                <w:rFonts w:ascii="Calibri" w:hAnsi="Calibri" w:cs="Calibri"/>
                <w:bCs/>
                <w:sz w:val="18"/>
                <w:szCs w:val="18"/>
              </w:rPr>
              <w:t>- liczba akcji</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organizacje pozarządowe</w:t>
            </w:r>
          </w:p>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Parafie</w:t>
            </w:r>
          </w:p>
        </w:tc>
      </w:tr>
      <w:tr w:rsidR="009775C1" w:rsidRPr="006F7CBF" w:rsidTr="004E54EC">
        <w:trPr>
          <w:trHeight w:val="1344"/>
        </w:trPr>
        <w:tc>
          <w:tcPr>
            <w:tcW w:w="582" w:type="dxa"/>
            <w:tcBorders>
              <w:top w:val="nil"/>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2.6</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Organizacja lokalnych imprez (m.in. koncerty, konkursy, festyny,  Dzień Dziecka itp.) dla ogółu dzieci i młodzieży promujące zdrowy styl życia wolnego od uzależnień, a także podstawowe zasady bezpieczeństwa.</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cs="Calibri"/>
                <w:bCs/>
                <w:sz w:val="18"/>
                <w:szCs w:val="18"/>
              </w:rPr>
            </w:pPr>
            <w:r w:rsidRPr="00AA3733">
              <w:rPr>
                <w:rFonts w:ascii="Calibri" w:hAnsi="Calibri" w:cs="Calibri"/>
                <w:bCs/>
                <w:sz w:val="18"/>
                <w:szCs w:val="18"/>
              </w:rPr>
              <w:t>- liczba imprez</w:t>
            </w:r>
          </w:p>
          <w:p w:rsidR="009775C1" w:rsidRPr="00AA3733" w:rsidRDefault="009775C1" w:rsidP="004E54EC">
            <w:pPr>
              <w:rPr>
                <w:rFonts w:ascii="Calibri" w:hAnsi="Calibri" w:cs="Calibri"/>
                <w:bCs/>
                <w:sz w:val="18"/>
                <w:szCs w:val="18"/>
              </w:rPr>
            </w:pPr>
            <w:r w:rsidRPr="00AA3733">
              <w:rPr>
                <w:rFonts w:ascii="Calibri" w:hAnsi="Calibri" w:cs="Calibri"/>
                <w:bCs/>
                <w:sz w:val="18"/>
                <w:szCs w:val="18"/>
              </w:rPr>
              <w:t>- liczba uczestników</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ośrodki kultury, organizacje pozarządowe</w:t>
            </w:r>
          </w:p>
        </w:tc>
      </w:tr>
      <w:tr w:rsidR="009775C1" w:rsidRPr="006F7CBF" w:rsidTr="004E54EC">
        <w:trPr>
          <w:trHeight w:val="79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2.7</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Przeprowadzenie edukacji  i działań z zakresu bezpieczeństwa publicznego.</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osób</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Straż Miejska</w:t>
            </w:r>
          </w:p>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Policja</w:t>
            </w:r>
          </w:p>
        </w:tc>
      </w:tr>
      <w:tr w:rsidR="009775C1" w:rsidRPr="006F7CBF" w:rsidTr="004E54EC">
        <w:trPr>
          <w:trHeight w:val="79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2.8</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proofErr w:type="spellStart"/>
            <w:r w:rsidRPr="00AA3733">
              <w:rPr>
                <w:rFonts w:ascii="Calibri" w:hAnsi="Calibri"/>
                <w:sz w:val="22"/>
                <w:szCs w:val="22"/>
              </w:rPr>
              <w:t>Współorganizacja</w:t>
            </w:r>
            <w:proofErr w:type="spellEnd"/>
            <w:r w:rsidRPr="00AA3733">
              <w:rPr>
                <w:rFonts w:ascii="Calibri" w:hAnsi="Calibri"/>
                <w:sz w:val="22"/>
                <w:szCs w:val="22"/>
              </w:rPr>
              <w:t xml:space="preserve"> pikniku organizacji pozarządowych „Lokalni Niebanalni” .</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osób</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Urząd Miasta, organizacje pozarządowe</w:t>
            </w:r>
          </w:p>
        </w:tc>
      </w:tr>
      <w:tr w:rsidR="009775C1" w:rsidRPr="006F7CBF" w:rsidTr="004E54EC">
        <w:trPr>
          <w:trHeight w:val="1216"/>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lastRenderedPageBreak/>
              <w:t>2.9</w:t>
            </w:r>
          </w:p>
        </w:tc>
        <w:tc>
          <w:tcPr>
            <w:tcW w:w="5464" w:type="dxa"/>
            <w:tcBorders>
              <w:top w:val="single" w:sz="4" w:space="0" w:color="auto"/>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 xml:space="preserve">Prowadzenie lokalnych i ogólnopolskich kampanii profilaktycznych i edukacyjnych  w zakresie tematyki dotyczącej </w:t>
            </w:r>
            <w:r>
              <w:rPr>
                <w:rFonts w:ascii="Calibri" w:hAnsi="Calibri"/>
                <w:sz w:val="22"/>
                <w:szCs w:val="22"/>
              </w:rPr>
              <w:t>uzależnień</w:t>
            </w:r>
            <w:r w:rsidRPr="00AA3733">
              <w:rPr>
                <w:rFonts w:ascii="Calibri" w:hAnsi="Calibri"/>
                <w:sz w:val="22"/>
                <w:szCs w:val="22"/>
              </w:rPr>
              <w:t>, przeciwdziałania przemocy oraz promocji zdrowego stylu życia.</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akcji</w:t>
            </w:r>
          </w:p>
          <w:p w:rsidR="009775C1" w:rsidRPr="00AA3733" w:rsidRDefault="009775C1" w:rsidP="004E54EC">
            <w:pPr>
              <w:rPr>
                <w:rFonts w:ascii="Calibri" w:hAnsi="Calibri" w:cs="Calibri"/>
                <w:sz w:val="18"/>
                <w:szCs w:val="18"/>
              </w:rPr>
            </w:pPr>
            <w:r w:rsidRPr="00AA3733">
              <w:rPr>
                <w:rFonts w:ascii="Calibri" w:hAnsi="Calibri" w:cs="Calibri"/>
                <w:sz w:val="18"/>
                <w:szCs w:val="18"/>
              </w:rPr>
              <w:t>- liczba osób</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MOPS, MKRPA</w:t>
            </w:r>
          </w:p>
        </w:tc>
      </w:tr>
      <w:tr w:rsidR="009775C1" w:rsidRPr="006F7CBF" w:rsidTr="004E54EC">
        <w:trPr>
          <w:trHeight w:val="9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2.10</w:t>
            </w:r>
          </w:p>
        </w:tc>
        <w:tc>
          <w:tcPr>
            <w:tcW w:w="5464" w:type="dxa"/>
            <w:tcBorders>
              <w:top w:val="single" w:sz="4" w:space="0" w:color="auto"/>
              <w:left w:val="nil"/>
              <w:bottom w:val="single" w:sz="4" w:space="0" w:color="auto"/>
              <w:right w:val="single" w:sz="4" w:space="0" w:color="auto"/>
            </w:tcBorders>
            <w:shd w:val="clear" w:color="auto" w:fill="auto"/>
            <w:vAlign w:val="bottom"/>
          </w:tcPr>
          <w:p w:rsidR="009775C1" w:rsidRPr="00081940" w:rsidRDefault="009775C1" w:rsidP="004E54EC">
            <w:pPr>
              <w:rPr>
                <w:rFonts w:asciiTheme="minorHAnsi" w:hAnsiTheme="minorHAnsi" w:cstheme="minorHAnsi"/>
                <w:sz w:val="22"/>
                <w:szCs w:val="22"/>
              </w:rPr>
            </w:pPr>
            <w:proofErr w:type="spellStart"/>
            <w:r w:rsidRPr="00081940">
              <w:rPr>
                <w:rFonts w:asciiTheme="minorHAnsi" w:hAnsiTheme="minorHAnsi" w:cstheme="minorHAnsi"/>
                <w:sz w:val="22"/>
                <w:szCs w:val="22"/>
              </w:rPr>
              <w:t>Superwizja</w:t>
            </w:r>
            <w:proofErr w:type="spellEnd"/>
            <w:r w:rsidRPr="00081940">
              <w:rPr>
                <w:rFonts w:asciiTheme="minorHAnsi" w:hAnsiTheme="minorHAnsi" w:cstheme="minorHAnsi"/>
                <w:sz w:val="22"/>
                <w:szCs w:val="22"/>
              </w:rPr>
              <w:t xml:space="preserve"> grupowa dla nauczycieli i personelu pracującego w obszarze uzależnień jako skuteczna metoda profilaktyki uzależnień</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-liczba osób</w:t>
            </w:r>
          </w:p>
          <w:p w:rsidR="009775C1" w:rsidRPr="00AA3733" w:rsidRDefault="009775C1" w:rsidP="004E54EC">
            <w:pPr>
              <w:rPr>
                <w:rFonts w:ascii="Calibri" w:hAnsi="Calibri" w:cs="Calibri"/>
                <w:sz w:val="18"/>
                <w:szCs w:val="18"/>
              </w:rPr>
            </w:pPr>
            <w:r w:rsidRPr="00AA3733">
              <w:rPr>
                <w:rFonts w:ascii="Calibri" w:hAnsi="Calibri" w:cs="Calibri"/>
                <w:sz w:val="18"/>
                <w:szCs w:val="18"/>
              </w:rPr>
              <w:t>- liczba godzin zajęć</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organizacje pozarządowe</w:t>
            </w:r>
          </w:p>
        </w:tc>
      </w:tr>
      <w:tr w:rsidR="009775C1" w:rsidRPr="006F7CBF" w:rsidTr="004E54EC">
        <w:trPr>
          <w:trHeight w:val="636"/>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2.11</w:t>
            </w:r>
          </w:p>
        </w:tc>
        <w:tc>
          <w:tcPr>
            <w:tcW w:w="5464" w:type="dxa"/>
            <w:tcBorders>
              <w:top w:val="nil"/>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Działania edukacyjne dla  rodziców w celu rozwijania umiejętności wychowawczych.</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rodziców</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organizacje pozarządowe</w:t>
            </w:r>
          </w:p>
        </w:tc>
      </w:tr>
      <w:tr w:rsidR="009775C1" w:rsidRPr="006F7CBF" w:rsidTr="004E54EC">
        <w:trPr>
          <w:trHeight w:val="72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2.12</w:t>
            </w:r>
          </w:p>
        </w:tc>
        <w:tc>
          <w:tcPr>
            <w:tcW w:w="5464" w:type="dxa"/>
            <w:tcBorders>
              <w:top w:val="nil"/>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Organizacja różnych form zajęć sportowych jako forma zdrowego stylu życia skierowanych do mieszkańców, a w szczególności  do dzieci i młodzieży.</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uczestników</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organizacje pozarządowe</w:t>
            </w:r>
          </w:p>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placówki oświatowe</w:t>
            </w:r>
          </w:p>
        </w:tc>
      </w:tr>
      <w:tr w:rsidR="009775C1" w:rsidRPr="006F7CBF" w:rsidTr="004E54EC">
        <w:trPr>
          <w:trHeight w:val="586"/>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2.13</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Prowadzenie placówek wsparcia dziennego w formie opiekuńczej lub specjalistycznej.</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placówek</w:t>
            </w:r>
          </w:p>
          <w:p w:rsidR="009775C1" w:rsidRPr="00AA3733" w:rsidRDefault="009775C1" w:rsidP="004E54EC">
            <w:pPr>
              <w:rPr>
                <w:rFonts w:ascii="Calibri" w:hAnsi="Calibri" w:cs="Calibri"/>
                <w:sz w:val="18"/>
                <w:szCs w:val="18"/>
              </w:rPr>
            </w:pPr>
            <w:r w:rsidRPr="00AA3733">
              <w:rPr>
                <w:rFonts w:ascii="Calibri" w:hAnsi="Calibri" w:cs="Calibri"/>
                <w:sz w:val="18"/>
                <w:szCs w:val="18"/>
              </w:rPr>
              <w:t>- liczba dzieci</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organizacje pozarządowe</w:t>
            </w:r>
          </w:p>
        </w:tc>
      </w:tr>
      <w:tr w:rsidR="009775C1" w:rsidRPr="006F7CBF" w:rsidTr="004E54EC">
        <w:trPr>
          <w:trHeight w:val="9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2.14</w:t>
            </w:r>
          </w:p>
        </w:tc>
        <w:tc>
          <w:tcPr>
            <w:tcW w:w="5464" w:type="dxa"/>
            <w:tcBorders>
              <w:top w:val="single" w:sz="4" w:space="0" w:color="auto"/>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Prowadzenie cyklicznych zajęć edukacyjnych dla młodzieży  o tematyce FAS(Płodowy Zespół Alkoholowy) i FASD (Poalkoholowe Spektrum Zaburzeń Rozwojowych).</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uczniów</w:t>
            </w:r>
          </w:p>
          <w:p w:rsidR="009775C1" w:rsidRPr="00AA3733" w:rsidRDefault="009775C1" w:rsidP="004E54EC">
            <w:pPr>
              <w:rPr>
                <w:rFonts w:ascii="Calibri" w:hAnsi="Calibri" w:cs="Calibri"/>
                <w:sz w:val="18"/>
                <w:szCs w:val="18"/>
              </w:rPr>
            </w:pPr>
            <w:r w:rsidRPr="00AA3733">
              <w:rPr>
                <w:rFonts w:ascii="Calibri" w:hAnsi="Calibri" w:cs="Calibri"/>
                <w:sz w:val="18"/>
                <w:szCs w:val="18"/>
              </w:rPr>
              <w:t>-liczba zajęć</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koordynator FAS</w:t>
            </w:r>
          </w:p>
        </w:tc>
      </w:tr>
      <w:tr w:rsidR="009775C1" w:rsidRPr="006F7CBF" w:rsidTr="004E54EC">
        <w:trPr>
          <w:trHeight w:val="9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2.15</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Organizacja zajęć wychowawczych o wartościach patriotycznych dla dzieci i młodzieży jako element profilaktyki uzależnień.</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osób</w:t>
            </w:r>
          </w:p>
          <w:p w:rsidR="009775C1" w:rsidRPr="00AA3733" w:rsidRDefault="009775C1" w:rsidP="004E54EC">
            <w:pPr>
              <w:rPr>
                <w:rFonts w:ascii="Calibri" w:hAnsi="Calibri" w:cs="Calibri"/>
                <w:sz w:val="18"/>
                <w:szCs w:val="18"/>
              </w:rPr>
            </w:pPr>
            <w:r w:rsidRPr="00AA3733">
              <w:rPr>
                <w:rFonts w:ascii="Calibri" w:hAnsi="Calibri" w:cs="Calibri"/>
                <w:sz w:val="18"/>
                <w:szCs w:val="18"/>
              </w:rPr>
              <w:t>- liczba zajęć</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organizacje pozarządowe</w:t>
            </w:r>
          </w:p>
        </w:tc>
      </w:tr>
      <w:tr w:rsidR="009775C1" w:rsidRPr="006F7CBF" w:rsidTr="004E54EC">
        <w:trPr>
          <w:trHeight w:val="9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2.16</w:t>
            </w:r>
          </w:p>
        </w:tc>
        <w:tc>
          <w:tcPr>
            <w:tcW w:w="5464" w:type="dxa"/>
            <w:tcBorders>
              <w:top w:val="single" w:sz="4" w:space="0" w:color="auto"/>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Organizacja wypoczynku  w okresie ferii zimowych  z elementami profilaktyki uzależnień dla dzieci i młodzieży z terenu miasta Tomaszowa Mazowieckiego.</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szkół</w:t>
            </w:r>
          </w:p>
          <w:p w:rsidR="009775C1" w:rsidRPr="00AA3733" w:rsidRDefault="009775C1" w:rsidP="004E54EC">
            <w:pPr>
              <w:rPr>
                <w:rFonts w:ascii="Calibri" w:hAnsi="Calibri" w:cs="Calibri"/>
                <w:sz w:val="18"/>
                <w:szCs w:val="18"/>
              </w:rPr>
            </w:pPr>
            <w:r w:rsidRPr="00AA3733">
              <w:rPr>
                <w:rFonts w:ascii="Calibri" w:hAnsi="Calibri" w:cs="Calibri"/>
                <w:sz w:val="18"/>
                <w:szCs w:val="18"/>
              </w:rPr>
              <w:t>-liczba uczniów</w:t>
            </w:r>
          </w:p>
          <w:p w:rsidR="009775C1" w:rsidRPr="00AA3733" w:rsidRDefault="009775C1" w:rsidP="004E54EC">
            <w:pPr>
              <w:rPr>
                <w:rFonts w:ascii="Calibri" w:hAnsi="Calibri" w:cs="Calibri"/>
                <w:sz w:val="18"/>
                <w:szCs w:val="18"/>
              </w:rPr>
            </w:pPr>
            <w:r w:rsidRPr="00AA3733">
              <w:rPr>
                <w:rFonts w:ascii="Calibri" w:hAnsi="Calibri" w:cs="Calibri"/>
                <w:sz w:val="18"/>
                <w:szCs w:val="18"/>
              </w:rPr>
              <w:t>-wysokość środków finansowych</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placówki oświatowe</w:t>
            </w:r>
          </w:p>
        </w:tc>
      </w:tr>
      <w:tr w:rsidR="009775C1" w:rsidRPr="006F7CBF" w:rsidTr="004E54EC">
        <w:trPr>
          <w:trHeight w:val="90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2.17</w:t>
            </w:r>
          </w:p>
        </w:tc>
        <w:tc>
          <w:tcPr>
            <w:tcW w:w="5464" w:type="dxa"/>
            <w:tcBorders>
              <w:top w:val="nil"/>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Organizacja wypoczynku  w okresie wakacji z elementami profilaktyki uzależnień dla dzieci i młodzieży z terenu miasta Tomaszowa Mazowieckiego.</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szkół</w:t>
            </w:r>
          </w:p>
          <w:p w:rsidR="009775C1" w:rsidRPr="00AA3733" w:rsidRDefault="009775C1" w:rsidP="004E54EC">
            <w:pPr>
              <w:rPr>
                <w:rFonts w:ascii="Calibri" w:hAnsi="Calibri" w:cs="Calibri"/>
                <w:sz w:val="18"/>
                <w:szCs w:val="18"/>
              </w:rPr>
            </w:pPr>
            <w:r w:rsidRPr="00AA3733">
              <w:rPr>
                <w:rFonts w:ascii="Calibri" w:hAnsi="Calibri" w:cs="Calibri"/>
                <w:sz w:val="18"/>
                <w:szCs w:val="18"/>
              </w:rPr>
              <w:t>-liczba uczniów</w:t>
            </w:r>
          </w:p>
          <w:p w:rsidR="009775C1" w:rsidRPr="00AA3733" w:rsidRDefault="009775C1" w:rsidP="004E54EC">
            <w:pPr>
              <w:rPr>
                <w:rFonts w:ascii="Calibri" w:hAnsi="Calibri" w:cs="Calibri"/>
                <w:sz w:val="18"/>
                <w:szCs w:val="18"/>
              </w:rPr>
            </w:pPr>
            <w:r w:rsidRPr="00AA3733">
              <w:rPr>
                <w:rFonts w:ascii="Calibri" w:hAnsi="Calibri" w:cs="Calibri"/>
                <w:sz w:val="18"/>
                <w:szCs w:val="18"/>
              </w:rPr>
              <w:t>-wysokość środków finansowych</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placówki oświatowe</w:t>
            </w:r>
          </w:p>
        </w:tc>
      </w:tr>
      <w:tr w:rsidR="009775C1" w:rsidRPr="006F7CBF" w:rsidTr="004E54EC">
        <w:trPr>
          <w:trHeight w:val="759"/>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2.18</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Program metodyczny pracy wychowawczej z młodzieżą z terenu miasta Tomaszowa Mazowieckiego.</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godzin</w:t>
            </w:r>
          </w:p>
          <w:p w:rsidR="009775C1" w:rsidRPr="00AA3733" w:rsidRDefault="009775C1" w:rsidP="004E54EC">
            <w:pPr>
              <w:rPr>
                <w:rFonts w:ascii="Calibri" w:hAnsi="Calibri" w:cs="Calibri"/>
                <w:sz w:val="18"/>
                <w:szCs w:val="18"/>
              </w:rPr>
            </w:pPr>
            <w:r w:rsidRPr="00AA3733">
              <w:rPr>
                <w:rFonts w:ascii="Calibri" w:hAnsi="Calibri" w:cs="Calibri"/>
                <w:sz w:val="18"/>
                <w:szCs w:val="18"/>
              </w:rPr>
              <w:t>- liczba osób</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organizacje pozarządowe</w:t>
            </w:r>
          </w:p>
        </w:tc>
      </w:tr>
      <w:tr w:rsidR="009775C1" w:rsidRPr="006F7CBF" w:rsidTr="004E54EC">
        <w:trPr>
          <w:trHeight w:val="984"/>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2.19</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Realizacja projektów profilaktycznych dla młodzieży, w tym również wspieranie akcji  organizowanych  przez młodzież  skierowanych do grup rówieśniczych.</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projektów</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placówki oświatowe, Młodzieżowa Rada Miejska</w:t>
            </w:r>
          </w:p>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Organizacje pozarządowe</w:t>
            </w:r>
          </w:p>
        </w:tc>
      </w:tr>
      <w:tr w:rsidR="009775C1" w:rsidRPr="006F7CBF" w:rsidTr="004E54EC">
        <w:trPr>
          <w:trHeight w:val="858"/>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D551D5" w:rsidRDefault="009775C1" w:rsidP="004E54EC">
            <w:pPr>
              <w:jc w:val="center"/>
              <w:rPr>
                <w:rFonts w:ascii="Calibri" w:hAnsi="Calibri"/>
                <w:sz w:val="22"/>
                <w:szCs w:val="22"/>
              </w:rPr>
            </w:pPr>
            <w:r w:rsidRPr="00D551D5">
              <w:rPr>
                <w:rFonts w:ascii="Calibri" w:hAnsi="Calibri"/>
                <w:sz w:val="22"/>
                <w:szCs w:val="22"/>
              </w:rPr>
              <w:t>2.20</w:t>
            </w:r>
          </w:p>
        </w:tc>
        <w:tc>
          <w:tcPr>
            <w:tcW w:w="5464" w:type="dxa"/>
            <w:tcBorders>
              <w:top w:val="nil"/>
              <w:left w:val="nil"/>
              <w:bottom w:val="single" w:sz="4" w:space="0" w:color="auto"/>
              <w:right w:val="single" w:sz="4" w:space="0" w:color="auto"/>
            </w:tcBorders>
            <w:shd w:val="clear" w:color="auto" w:fill="auto"/>
            <w:vAlign w:val="bottom"/>
          </w:tcPr>
          <w:p w:rsidR="009775C1" w:rsidRPr="00D551D5" w:rsidRDefault="009775C1" w:rsidP="004E54EC">
            <w:pPr>
              <w:rPr>
                <w:rFonts w:ascii="Calibri" w:hAnsi="Calibri"/>
                <w:sz w:val="22"/>
                <w:szCs w:val="22"/>
              </w:rPr>
            </w:pPr>
            <w:r w:rsidRPr="00D551D5">
              <w:rPr>
                <w:rFonts w:ascii="Calibri" w:hAnsi="Calibri"/>
                <w:sz w:val="22"/>
                <w:szCs w:val="22"/>
              </w:rPr>
              <w:t>Organizacja czasu wolnego dzieci i młodzieży w ramach profilaktyki uzależnień - uczestnictwo w zajęciach  kulturalnych i rekreacyjnych i innych.</w:t>
            </w:r>
          </w:p>
        </w:tc>
        <w:tc>
          <w:tcPr>
            <w:tcW w:w="2060" w:type="dxa"/>
            <w:tcBorders>
              <w:top w:val="nil"/>
              <w:left w:val="nil"/>
              <w:bottom w:val="single" w:sz="4" w:space="0" w:color="auto"/>
              <w:right w:val="single" w:sz="4" w:space="0" w:color="auto"/>
            </w:tcBorders>
            <w:shd w:val="clear" w:color="auto" w:fill="auto"/>
            <w:noWrap/>
            <w:vAlign w:val="center"/>
          </w:tcPr>
          <w:p w:rsidR="009775C1" w:rsidRPr="00D551D5" w:rsidRDefault="009775C1" w:rsidP="004E54EC">
            <w:pPr>
              <w:rPr>
                <w:rFonts w:ascii="Calibri" w:hAnsi="Calibri" w:cs="Calibri"/>
                <w:sz w:val="18"/>
                <w:szCs w:val="18"/>
              </w:rPr>
            </w:pPr>
            <w:r w:rsidRPr="00D551D5">
              <w:rPr>
                <w:rFonts w:ascii="Calibri" w:hAnsi="Calibri" w:cs="Calibri"/>
                <w:sz w:val="18"/>
                <w:szCs w:val="18"/>
              </w:rPr>
              <w:t>- liczba szkół</w:t>
            </w:r>
          </w:p>
          <w:p w:rsidR="009775C1" w:rsidRPr="00D551D5" w:rsidRDefault="009775C1" w:rsidP="004E54EC">
            <w:pPr>
              <w:rPr>
                <w:rFonts w:ascii="Calibri" w:hAnsi="Calibri" w:cs="Calibri"/>
                <w:sz w:val="18"/>
                <w:szCs w:val="18"/>
              </w:rPr>
            </w:pPr>
            <w:r w:rsidRPr="00D551D5">
              <w:rPr>
                <w:rFonts w:ascii="Calibri" w:hAnsi="Calibri" w:cs="Calibri"/>
                <w:sz w:val="18"/>
                <w:szCs w:val="18"/>
              </w:rPr>
              <w:t>-liczba uczniów</w:t>
            </w:r>
          </w:p>
          <w:p w:rsidR="009775C1" w:rsidRPr="00D551D5" w:rsidRDefault="009775C1" w:rsidP="004E54EC">
            <w:pPr>
              <w:rPr>
                <w:rFonts w:ascii="Calibri" w:hAnsi="Calibri" w:cs="Calibri"/>
                <w:sz w:val="18"/>
                <w:szCs w:val="18"/>
              </w:rPr>
            </w:pPr>
            <w:r w:rsidRPr="00D551D5">
              <w:rPr>
                <w:rFonts w:ascii="Calibri" w:hAnsi="Calibri" w:cs="Calibri"/>
                <w:sz w:val="18"/>
                <w:szCs w:val="18"/>
              </w:rPr>
              <w:t>-wysokość środków finansowych</w:t>
            </w:r>
          </w:p>
        </w:tc>
        <w:tc>
          <w:tcPr>
            <w:tcW w:w="2060"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cs="Calibri"/>
                <w:sz w:val="18"/>
                <w:szCs w:val="18"/>
              </w:rPr>
            </w:pPr>
            <w:r w:rsidRPr="00D551D5">
              <w:rPr>
                <w:rFonts w:ascii="Calibri" w:hAnsi="Calibri" w:cs="Calibri"/>
                <w:sz w:val="18"/>
                <w:szCs w:val="18"/>
              </w:rPr>
              <w:t xml:space="preserve">Urząd Miasta - </w:t>
            </w:r>
            <w:proofErr w:type="spellStart"/>
            <w:r w:rsidRPr="00D551D5">
              <w:rPr>
                <w:rFonts w:ascii="Calibri" w:hAnsi="Calibri" w:cs="Calibri"/>
                <w:sz w:val="18"/>
                <w:szCs w:val="18"/>
              </w:rPr>
              <w:t>WSSiPZ</w:t>
            </w:r>
            <w:proofErr w:type="spellEnd"/>
            <w:r w:rsidRPr="00D551D5">
              <w:rPr>
                <w:rFonts w:ascii="Calibri" w:hAnsi="Calibri" w:cs="Calibri"/>
                <w:sz w:val="18"/>
                <w:szCs w:val="18"/>
              </w:rPr>
              <w:t xml:space="preserve"> placówki oświatowe, ośrodki kultury</w:t>
            </w:r>
          </w:p>
        </w:tc>
      </w:tr>
      <w:tr w:rsidR="009775C1" w:rsidRPr="006F7CBF" w:rsidTr="004E54EC">
        <w:trPr>
          <w:trHeight w:val="90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D551D5" w:rsidRDefault="009775C1" w:rsidP="004E54EC">
            <w:pPr>
              <w:jc w:val="center"/>
              <w:rPr>
                <w:rFonts w:asciiTheme="minorHAnsi" w:hAnsiTheme="minorHAnsi" w:cstheme="minorHAnsi"/>
                <w:sz w:val="22"/>
                <w:szCs w:val="22"/>
              </w:rPr>
            </w:pPr>
            <w:r w:rsidRPr="00D551D5">
              <w:rPr>
                <w:rFonts w:asciiTheme="minorHAnsi" w:hAnsiTheme="minorHAnsi" w:cstheme="minorHAnsi"/>
                <w:sz w:val="22"/>
                <w:szCs w:val="22"/>
              </w:rPr>
              <w:t>2.21</w:t>
            </w:r>
          </w:p>
        </w:tc>
        <w:tc>
          <w:tcPr>
            <w:tcW w:w="5464" w:type="dxa"/>
            <w:tcBorders>
              <w:top w:val="nil"/>
              <w:left w:val="nil"/>
              <w:bottom w:val="single" w:sz="4" w:space="0" w:color="auto"/>
              <w:right w:val="single" w:sz="4" w:space="0" w:color="auto"/>
            </w:tcBorders>
            <w:shd w:val="clear" w:color="auto" w:fill="auto"/>
            <w:vAlign w:val="bottom"/>
          </w:tcPr>
          <w:p w:rsidR="009775C1" w:rsidRPr="00D551D5" w:rsidRDefault="009775C1" w:rsidP="004E54EC">
            <w:pPr>
              <w:spacing w:line="276" w:lineRule="auto"/>
              <w:rPr>
                <w:rFonts w:asciiTheme="minorHAnsi" w:hAnsiTheme="minorHAnsi" w:cstheme="minorHAnsi"/>
                <w:sz w:val="22"/>
                <w:szCs w:val="22"/>
              </w:rPr>
            </w:pPr>
            <w:r w:rsidRPr="00D551D5">
              <w:rPr>
                <w:rFonts w:asciiTheme="minorHAnsi" w:hAnsiTheme="minorHAnsi" w:cstheme="minorHAnsi"/>
                <w:sz w:val="22"/>
                <w:szCs w:val="22"/>
              </w:rPr>
              <w:t>Organizacja sportowych zajęć pozalekcyjnych dla dzieci i młodzieży z elementami profilaktyki uzależnień</w:t>
            </w:r>
            <w:r>
              <w:rPr>
                <w:rFonts w:asciiTheme="minorHAnsi" w:hAnsiTheme="minorHAnsi" w:cstheme="minorHAnsi"/>
                <w:sz w:val="22"/>
                <w:szCs w:val="22"/>
              </w:rPr>
              <w:t>.</w:t>
            </w:r>
          </w:p>
          <w:p w:rsidR="009775C1" w:rsidRPr="00D551D5" w:rsidRDefault="009775C1" w:rsidP="004E54EC">
            <w:pPr>
              <w:rPr>
                <w:rFonts w:asciiTheme="minorHAnsi" w:hAnsiTheme="minorHAnsi" w:cstheme="minorHAnsi"/>
                <w:sz w:val="22"/>
                <w:szCs w:val="22"/>
              </w:rPr>
            </w:pPr>
          </w:p>
        </w:tc>
        <w:tc>
          <w:tcPr>
            <w:tcW w:w="2060" w:type="dxa"/>
            <w:tcBorders>
              <w:top w:val="nil"/>
              <w:left w:val="nil"/>
              <w:bottom w:val="single" w:sz="4" w:space="0" w:color="auto"/>
              <w:right w:val="single" w:sz="4" w:space="0" w:color="auto"/>
            </w:tcBorders>
            <w:shd w:val="clear" w:color="auto" w:fill="auto"/>
            <w:noWrap/>
            <w:vAlign w:val="center"/>
          </w:tcPr>
          <w:p w:rsidR="009775C1" w:rsidRPr="00D551D5" w:rsidRDefault="009775C1" w:rsidP="004E54EC">
            <w:pPr>
              <w:rPr>
                <w:rFonts w:asciiTheme="minorHAnsi" w:hAnsiTheme="minorHAnsi" w:cstheme="minorHAnsi"/>
                <w:sz w:val="18"/>
                <w:szCs w:val="18"/>
              </w:rPr>
            </w:pPr>
          </w:p>
          <w:p w:rsidR="009775C1" w:rsidRPr="00D551D5" w:rsidRDefault="009775C1" w:rsidP="004E54EC">
            <w:pPr>
              <w:rPr>
                <w:rFonts w:asciiTheme="minorHAnsi" w:hAnsiTheme="minorHAnsi" w:cstheme="minorHAnsi"/>
                <w:sz w:val="18"/>
                <w:szCs w:val="18"/>
              </w:rPr>
            </w:pPr>
            <w:r w:rsidRPr="00D551D5">
              <w:rPr>
                <w:rFonts w:asciiTheme="minorHAnsi" w:hAnsiTheme="minorHAnsi" w:cstheme="minorHAnsi"/>
                <w:sz w:val="18"/>
                <w:szCs w:val="18"/>
              </w:rPr>
              <w:t>- liczba osób</w:t>
            </w:r>
          </w:p>
        </w:tc>
        <w:tc>
          <w:tcPr>
            <w:tcW w:w="2060"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Theme="minorHAnsi" w:hAnsiTheme="minorHAnsi" w:cstheme="minorHAnsi"/>
                <w:sz w:val="18"/>
                <w:szCs w:val="18"/>
              </w:rPr>
            </w:pPr>
            <w:r w:rsidRPr="00D551D5">
              <w:rPr>
                <w:rFonts w:asciiTheme="minorHAnsi" w:hAnsiTheme="minorHAnsi" w:cstheme="minorHAnsi"/>
                <w:sz w:val="18"/>
                <w:szCs w:val="18"/>
              </w:rPr>
              <w:t xml:space="preserve">Urząd Miasta - </w:t>
            </w:r>
            <w:proofErr w:type="spellStart"/>
            <w:r w:rsidRPr="00D551D5">
              <w:rPr>
                <w:rFonts w:asciiTheme="minorHAnsi" w:hAnsiTheme="minorHAnsi" w:cstheme="minorHAnsi"/>
                <w:sz w:val="18"/>
                <w:szCs w:val="18"/>
              </w:rPr>
              <w:t>WSSiPZ</w:t>
            </w:r>
            <w:proofErr w:type="spellEnd"/>
            <w:r w:rsidRPr="00D551D5">
              <w:rPr>
                <w:rFonts w:asciiTheme="minorHAnsi" w:hAnsiTheme="minorHAnsi" w:cstheme="minorHAnsi"/>
                <w:sz w:val="18"/>
                <w:szCs w:val="18"/>
              </w:rPr>
              <w:t xml:space="preserve"> placówki oświatowe</w:t>
            </w:r>
          </w:p>
          <w:p w:rsidR="009775C1" w:rsidRPr="00D551D5" w:rsidRDefault="009775C1" w:rsidP="004E54EC">
            <w:pPr>
              <w:jc w:val="center"/>
              <w:rPr>
                <w:rFonts w:asciiTheme="minorHAnsi" w:hAnsiTheme="minorHAnsi" w:cstheme="minorHAnsi"/>
                <w:sz w:val="18"/>
                <w:szCs w:val="18"/>
              </w:rPr>
            </w:pPr>
            <w:r w:rsidRPr="00D551D5">
              <w:rPr>
                <w:rFonts w:asciiTheme="minorHAnsi" w:hAnsiTheme="minorHAnsi" w:cstheme="minorHAnsi"/>
                <w:sz w:val="18"/>
                <w:szCs w:val="18"/>
              </w:rPr>
              <w:t>Organizacje pozarządowe</w:t>
            </w:r>
          </w:p>
        </w:tc>
      </w:tr>
      <w:tr w:rsidR="009775C1" w:rsidRPr="006F7CBF" w:rsidTr="004E54EC">
        <w:trPr>
          <w:trHeight w:val="7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D551D5" w:rsidRDefault="009775C1" w:rsidP="004E54EC">
            <w:pPr>
              <w:jc w:val="center"/>
              <w:rPr>
                <w:rFonts w:ascii="Calibri" w:hAnsi="Calibri"/>
                <w:sz w:val="22"/>
                <w:szCs w:val="22"/>
              </w:rPr>
            </w:pPr>
            <w:r w:rsidRPr="00D551D5">
              <w:rPr>
                <w:rFonts w:ascii="Calibri" w:hAnsi="Calibri"/>
                <w:sz w:val="22"/>
                <w:szCs w:val="22"/>
              </w:rPr>
              <w:t>2.22</w:t>
            </w:r>
          </w:p>
        </w:tc>
        <w:tc>
          <w:tcPr>
            <w:tcW w:w="5464" w:type="dxa"/>
            <w:tcBorders>
              <w:top w:val="single" w:sz="4" w:space="0" w:color="auto"/>
              <w:left w:val="nil"/>
              <w:bottom w:val="single" w:sz="4" w:space="0" w:color="auto"/>
              <w:right w:val="single" w:sz="4" w:space="0" w:color="auto"/>
            </w:tcBorders>
            <w:shd w:val="clear" w:color="auto" w:fill="auto"/>
            <w:vAlign w:val="bottom"/>
          </w:tcPr>
          <w:p w:rsidR="009775C1" w:rsidRPr="00D551D5" w:rsidRDefault="009775C1" w:rsidP="004E54EC">
            <w:pPr>
              <w:rPr>
                <w:rFonts w:ascii="Calibri" w:hAnsi="Calibri" w:cs="Calibri"/>
                <w:sz w:val="22"/>
                <w:szCs w:val="22"/>
              </w:rPr>
            </w:pPr>
            <w:r w:rsidRPr="00D551D5">
              <w:rPr>
                <w:rFonts w:ascii="Calibri" w:hAnsi="Calibri" w:cs="Calibri"/>
                <w:sz w:val="22"/>
                <w:szCs w:val="22"/>
              </w:rPr>
              <w:t>Finansowanie programów edukacyjnych skierowanych do rodziców i  dzieci w wieku przedszkolnym i wczesnoszkolnym, a także dla nauczycieli.</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D551D5" w:rsidRDefault="009775C1" w:rsidP="004E54EC">
            <w:pPr>
              <w:rPr>
                <w:rFonts w:ascii="Calibri" w:hAnsi="Calibri" w:cs="Calibri"/>
                <w:sz w:val="18"/>
                <w:szCs w:val="18"/>
              </w:rPr>
            </w:pPr>
            <w:r w:rsidRPr="00D551D5">
              <w:rPr>
                <w:rFonts w:ascii="Calibri" w:hAnsi="Calibri" w:cs="Calibri"/>
                <w:sz w:val="18"/>
                <w:szCs w:val="18"/>
              </w:rPr>
              <w:t>- liczba programów</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cs="Calibri"/>
                <w:sz w:val="18"/>
                <w:szCs w:val="18"/>
              </w:rPr>
            </w:pPr>
            <w:r w:rsidRPr="00D551D5">
              <w:rPr>
                <w:rFonts w:ascii="Calibri" w:hAnsi="Calibri" w:cs="Calibri"/>
                <w:sz w:val="18"/>
                <w:szCs w:val="18"/>
              </w:rPr>
              <w:t xml:space="preserve">Urząd Miasta - </w:t>
            </w:r>
            <w:proofErr w:type="spellStart"/>
            <w:r w:rsidRPr="00D551D5">
              <w:rPr>
                <w:rFonts w:ascii="Calibri" w:hAnsi="Calibri" w:cs="Calibri"/>
                <w:sz w:val="18"/>
                <w:szCs w:val="18"/>
              </w:rPr>
              <w:t>WSSiPZ</w:t>
            </w:r>
            <w:proofErr w:type="spellEnd"/>
            <w:r w:rsidRPr="00D551D5">
              <w:rPr>
                <w:rFonts w:ascii="Calibri" w:hAnsi="Calibri" w:cs="Calibri"/>
                <w:sz w:val="18"/>
                <w:szCs w:val="18"/>
              </w:rPr>
              <w:t xml:space="preserve"> placówki oświatowe</w:t>
            </w:r>
          </w:p>
        </w:tc>
      </w:tr>
      <w:tr w:rsidR="009775C1" w:rsidRPr="006F7CBF" w:rsidTr="004E54EC">
        <w:trPr>
          <w:trHeight w:val="7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2.23</w:t>
            </w:r>
          </w:p>
        </w:tc>
        <w:tc>
          <w:tcPr>
            <w:tcW w:w="5464" w:type="dxa"/>
            <w:tcBorders>
              <w:top w:val="single" w:sz="4" w:space="0" w:color="auto"/>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Organizacja i finansowanie spektakli teatralnych z zakresu profilaktyki uzależnień dla dzieci i młodzieży.</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spektakli</w:t>
            </w:r>
          </w:p>
          <w:p w:rsidR="009775C1" w:rsidRPr="00AA3733" w:rsidRDefault="009775C1" w:rsidP="004E54EC">
            <w:pPr>
              <w:rPr>
                <w:rFonts w:ascii="Calibri" w:hAnsi="Calibri" w:cs="Calibri"/>
                <w:sz w:val="18"/>
                <w:szCs w:val="18"/>
              </w:rPr>
            </w:pPr>
            <w:r w:rsidRPr="00AA3733">
              <w:rPr>
                <w:rFonts w:ascii="Calibri" w:hAnsi="Calibri" w:cs="Calibri"/>
                <w:sz w:val="18"/>
                <w:szCs w:val="18"/>
              </w:rPr>
              <w:t>- liczba osób</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w:t>
            </w:r>
          </w:p>
        </w:tc>
      </w:tr>
      <w:tr w:rsidR="009775C1" w:rsidRPr="006F7CBF" w:rsidTr="004E54EC">
        <w:trPr>
          <w:trHeight w:val="1216"/>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lastRenderedPageBreak/>
              <w:t>2.24</w:t>
            </w:r>
          </w:p>
        </w:tc>
        <w:tc>
          <w:tcPr>
            <w:tcW w:w="5464"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Organizowanie i finansowanie szkoleń</w:t>
            </w:r>
            <w:r>
              <w:rPr>
                <w:rFonts w:ascii="Calibri" w:hAnsi="Calibri"/>
                <w:sz w:val="22"/>
                <w:szCs w:val="22"/>
              </w:rPr>
              <w:t>, konferencji</w:t>
            </w:r>
            <w:r w:rsidRPr="00AA3733">
              <w:rPr>
                <w:rFonts w:ascii="Calibri" w:hAnsi="Calibri"/>
                <w:sz w:val="22"/>
                <w:szCs w:val="22"/>
              </w:rPr>
              <w:t xml:space="preserve"> dla członków Miejskiej Komisji Rozwiązywania Problemów Alkoholowych, nauczycieli, grup zawodowych oraz specjalistów zajmujących się problemem uzależnień.</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szkoleń</w:t>
            </w:r>
          </w:p>
          <w:p w:rsidR="009775C1" w:rsidRPr="00AA3733" w:rsidRDefault="009775C1" w:rsidP="004E54EC">
            <w:pPr>
              <w:rPr>
                <w:rFonts w:ascii="Calibri" w:hAnsi="Calibri" w:cs="Calibri"/>
                <w:sz w:val="18"/>
                <w:szCs w:val="18"/>
              </w:rPr>
            </w:pPr>
            <w:r w:rsidRPr="00AA3733">
              <w:rPr>
                <w:rFonts w:ascii="Calibri" w:hAnsi="Calibri" w:cs="Calibri"/>
                <w:sz w:val="18"/>
                <w:szCs w:val="18"/>
              </w:rPr>
              <w:t>- liczba uczestników</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tc>
      </w:tr>
      <w:tr w:rsidR="009775C1" w:rsidRPr="006F7CBF" w:rsidTr="004E54EC">
        <w:trPr>
          <w:trHeight w:val="15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2.25</w:t>
            </w:r>
          </w:p>
        </w:tc>
        <w:tc>
          <w:tcPr>
            <w:tcW w:w="5464"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Zakup i dystrybucja materiałów edukacyjnych ( m.in. ulotek, broszur, plakatów oraz gadżetów)  z profilaktycznymi treściami edukacyjnymi, dotyczącymi problematyki uzależnień, przeciwdziałania przemocy i bezpieczeństwa.</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ilość materiałów</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tc>
      </w:tr>
      <w:tr w:rsidR="009775C1" w:rsidRPr="006F7CBF" w:rsidTr="004E54EC">
        <w:trPr>
          <w:trHeight w:val="60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2.26</w:t>
            </w:r>
          </w:p>
        </w:tc>
        <w:tc>
          <w:tcPr>
            <w:tcW w:w="5464" w:type="dxa"/>
            <w:tcBorders>
              <w:top w:val="nil"/>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Prenumerata i zakup specjalistycznych opracowań, czasopism, publikacji  na temat problematyki uzależnień.</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ilość materiałów</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tc>
      </w:tr>
      <w:tr w:rsidR="009775C1" w:rsidRPr="006F7CBF" w:rsidTr="004E54EC">
        <w:trPr>
          <w:trHeight w:val="128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2.27</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Działania informacyjne w zakresie problematyki uzależnień i przeciwdziałaniu przemocy poprzez rozpowszechnianie informacji o miejscach pomocy i ich ofertach (d</w:t>
            </w:r>
            <w:r>
              <w:rPr>
                <w:rFonts w:ascii="Calibri" w:hAnsi="Calibri"/>
                <w:sz w:val="22"/>
                <w:szCs w:val="22"/>
              </w:rPr>
              <w:t>r</w:t>
            </w:r>
            <w:r w:rsidRPr="00AA3733">
              <w:rPr>
                <w:rFonts w:ascii="Calibri" w:hAnsi="Calibri"/>
                <w:sz w:val="22"/>
                <w:szCs w:val="22"/>
              </w:rPr>
              <w:t>uk biuletynu,  plakaty, ulotki, prowadzenie interaktywnego systemu informacji i inne).</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udzielonych porad</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tc>
      </w:tr>
      <w:tr w:rsidR="009775C1" w:rsidRPr="006F7CBF" w:rsidTr="004E54EC">
        <w:trPr>
          <w:trHeight w:val="772"/>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2.28</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Działania związane z przeciwdziałaniem nietrzeźwości kierowców.</w:t>
            </w:r>
          </w:p>
          <w:p w:rsidR="009775C1" w:rsidRPr="00AA3733" w:rsidRDefault="009775C1" w:rsidP="004E54EC">
            <w:pPr>
              <w:rPr>
                <w:rFonts w:ascii="Calibri" w:hAnsi="Calibri"/>
                <w:sz w:val="22"/>
                <w:szCs w:val="22"/>
              </w:rPr>
            </w:pP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-liczba uczestników</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Szkoły nauki jazdy</w:t>
            </w:r>
          </w:p>
        </w:tc>
      </w:tr>
      <w:tr w:rsidR="009775C1" w:rsidRPr="006F7CBF" w:rsidTr="004E54EC">
        <w:trPr>
          <w:trHeight w:val="109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2.29</w:t>
            </w:r>
          </w:p>
        </w:tc>
        <w:tc>
          <w:tcPr>
            <w:tcW w:w="5464" w:type="dxa"/>
            <w:tcBorders>
              <w:top w:val="single" w:sz="4" w:space="0" w:color="auto"/>
              <w:left w:val="nil"/>
              <w:bottom w:val="single" w:sz="4" w:space="0" w:color="auto"/>
              <w:right w:val="single" w:sz="4" w:space="0" w:color="auto"/>
            </w:tcBorders>
            <w:shd w:val="clear" w:color="auto" w:fill="auto"/>
            <w:vAlign w:val="bottom"/>
          </w:tcPr>
          <w:p w:rsidR="009775C1" w:rsidRPr="00AA3733" w:rsidRDefault="009775C1" w:rsidP="004E54EC">
            <w:pPr>
              <w:rPr>
                <w:rFonts w:ascii="Calibri" w:hAnsi="Calibri"/>
                <w:sz w:val="22"/>
                <w:szCs w:val="22"/>
              </w:rPr>
            </w:pPr>
            <w:r w:rsidRPr="00AA3733">
              <w:rPr>
                <w:rFonts w:ascii="Calibri" w:hAnsi="Calibri"/>
                <w:sz w:val="22"/>
                <w:szCs w:val="22"/>
              </w:rPr>
              <w:t xml:space="preserve">Realizacja projektów aktywizujących mieszkańców z terenu rewitalizacji miasta Tomaszowa Mazowieckiego  </w:t>
            </w:r>
            <w:r w:rsidRPr="00AA3733">
              <w:rPr>
                <w:rFonts w:ascii="Calibri" w:hAnsi="Calibri" w:cs="Calibri"/>
                <w:sz w:val="22"/>
                <w:szCs w:val="22"/>
                <w:lang w:eastAsia="en-US"/>
              </w:rPr>
              <w:t>ujętych w Programie rewitalizacji  dla miasta Tomaszowa Mazowieckiego na lata 2016-2020</w:t>
            </w:r>
            <w:r w:rsidRPr="00AA3733">
              <w:rPr>
                <w:rFonts w:ascii="Calibri" w:hAnsi="Calibri"/>
                <w:sz w:val="22"/>
                <w:szCs w:val="22"/>
              </w:rPr>
              <w:t>.</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osób</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organizacje pozarządowe</w:t>
            </w:r>
          </w:p>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MOPS</w:t>
            </w:r>
          </w:p>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MKRPA</w:t>
            </w:r>
          </w:p>
        </w:tc>
      </w:tr>
      <w:tr w:rsidR="009775C1" w:rsidRPr="006F7CBF" w:rsidTr="004E54EC">
        <w:trPr>
          <w:trHeight w:val="828"/>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2.30</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Finansowanie programów rekomendowanych skierowanych do uczniów, rodziców i nauczycieli.</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osób</w:t>
            </w:r>
          </w:p>
          <w:p w:rsidR="009775C1" w:rsidRPr="00AA3733" w:rsidRDefault="009775C1" w:rsidP="004E54EC">
            <w:pPr>
              <w:rPr>
                <w:rFonts w:ascii="Calibri" w:hAnsi="Calibri" w:cs="Calibri"/>
                <w:sz w:val="18"/>
                <w:szCs w:val="18"/>
              </w:rPr>
            </w:pPr>
            <w:r w:rsidRPr="00AA3733">
              <w:rPr>
                <w:rFonts w:ascii="Calibri" w:hAnsi="Calibri" w:cs="Calibri"/>
                <w:sz w:val="18"/>
                <w:szCs w:val="18"/>
              </w:rPr>
              <w:t>- liczba programów</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tc>
      </w:tr>
      <w:tr w:rsidR="009775C1" w:rsidRPr="006F7CBF" w:rsidTr="004E54EC">
        <w:trPr>
          <w:trHeight w:val="84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2.31</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Przeprowadzanie analizy, badania i diagnozy lokalnych zagrożeń społecznych.</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sprawozdanie, raporty</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tc>
      </w:tr>
      <w:tr w:rsidR="009775C1" w:rsidRPr="006F7CBF" w:rsidTr="004E54EC">
        <w:trPr>
          <w:trHeight w:val="838"/>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2.32</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Pr>
                <w:rFonts w:ascii="Calibri" w:hAnsi="Calibri"/>
                <w:sz w:val="22"/>
                <w:szCs w:val="22"/>
              </w:rPr>
              <w:t>Montaż urządzeń zabawowych i rekreacyjnych na terenie miasta Tomaszowa Mazowieckiego.</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Pr>
                <w:rFonts w:ascii="Calibri" w:hAnsi="Calibri" w:cs="Calibri"/>
                <w:sz w:val="18"/>
                <w:szCs w:val="18"/>
              </w:rPr>
              <w:t>- liczba urządzeń</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p>
        </w:tc>
      </w:tr>
      <w:tr w:rsidR="009775C1" w:rsidRPr="006F7CBF" w:rsidTr="004E54EC">
        <w:trPr>
          <w:trHeight w:val="838"/>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AA3733" w:rsidRDefault="009775C1" w:rsidP="004E54EC">
            <w:pPr>
              <w:jc w:val="center"/>
              <w:rPr>
                <w:rFonts w:ascii="Calibri" w:hAnsi="Calibri"/>
                <w:sz w:val="22"/>
                <w:szCs w:val="22"/>
              </w:rPr>
            </w:pPr>
            <w:r w:rsidRPr="00AA3733">
              <w:rPr>
                <w:rFonts w:ascii="Calibri" w:hAnsi="Calibri"/>
                <w:sz w:val="22"/>
                <w:szCs w:val="22"/>
              </w:rPr>
              <w:t>2.3</w:t>
            </w:r>
            <w:r>
              <w:rPr>
                <w:rFonts w:ascii="Calibri" w:hAnsi="Calibri"/>
                <w:sz w:val="22"/>
                <w:szCs w:val="22"/>
              </w:rPr>
              <w:t>3</w:t>
            </w:r>
          </w:p>
        </w:tc>
        <w:tc>
          <w:tcPr>
            <w:tcW w:w="5464"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rPr>
                <w:rFonts w:ascii="Calibri" w:hAnsi="Calibri"/>
                <w:sz w:val="22"/>
                <w:szCs w:val="22"/>
              </w:rPr>
            </w:pPr>
            <w:r w:rsidRPr="00AA3733">
              <w:rPr>
                <w:rFonts w:ascii="Calibri" w:hAnsi="Calibri"/>
                <w:sz w:val="22"/>
                <w:szCs w:val="22"/>
              </w:rPr>
              <w:t>Prowadzenie ogrzewalni dla  bezdomnych osób uzależnionych.</w:t>
            </w:r>
          </w:p>
        </w:tc>
        <w:tc>
          <w:tcPr>
            <w:tcW w:w="2060" w:type="dxa"/>
            <w:tcBorders>
              <w:top w:val="nil"/>
              <w:left w:val="nil"/>
              <w:bottom w:val="single" w:sz="4" w:space="0" w:color="auto"/>
              <w:right w:val="single" w:sz="4" w:space="0" w:color="auto"/>
            </w:tcBorders>
            <w:shd w:val="clear" w:color="auto" w:fill="auto"/>
            <w:noWrap/>
            <w:vAlign w:val="center"/>
          </w:tcPr>
          <w:p w:rsidR="009775C1" w:rsidRPr="00AA3733" w:rsidRDefault="009775C1" w:rsidP="004E54EC">
            <w:pPr>
              <w:rPr>
                <w:rFonts w:ascii="Calibri" w:hAnsi="Calibri" w:cs="Calibri"/>
                <w:sz w:val="18"/>
                <w:szCs w:val="18"/>
              </w:rPr>
            </w:pPr>
            <w:r w:rsidRPr="00AA3733">
              <w:rPr>
                <w:rFonts w:ascii="Calibri" w:hAnsi="Calibri" w:cs="Calibri"/>
                <w:sz w:val="18"/>
                <w:szCs w:val="18"/>
              </w:rPr>
              <w:t>- liczba osób</w:t>
            </w:r>
          </w:p>
        </w:tc>
        <w:tc>
          <w:tcPr>
            <w:tcW w:w="2060" w:type="dxa"/>
            <w:tcBorders>
              <w:top w:val="nil"/>
              <w:left w:val="nil"/>
              <w:bottom w:val="single" w:sz="4" w:space="0" w:color="auto"/>
              <w:right w:val="single" w:sz="4" w:space="0" w:color="auto"/>
            </w:tcBorders>
            <w:shd w:val="clear" w:color="auto" w:fill="auto"/>
            <w:vAlign w:val="center"/>
          </w:tcPr>
          <w:p w:rsidR="009775C1" w:rsidRPr="00AA3733" w:rsidRDefault="009775C1" w:rsidP="004E54EC">
            <w:pPr>
              <w:jc w:val="center"/>
              <w:rPr>
                <w:rFonts w:ascii="Calibri" w:hAnsi="Calibri" w:cs="Calibri"/>
                <w:sz w:val="18"/>
                <w:szCs w:val="18"/>
              </w:rPr>
            </w:pPr>
            <w:r w:rsidRPr="00AA3733">
              <w:rPr>
                <w:rFonts w:ascii="Calibri" w:hAnsi="Calibri" w:cs="Calibri"/>
                <w:sz w:val="18"/>
                <w:szCs w:val="18"/>
              </w:rPr>
              <w:t xml:space="preserve">Urząd Miasta - </w:t>
            </w:r>
            <w:proofErr w:type="spellStart"/>
            <w:r w:rsidRPr="00AA3733">
              <w:rPr>
                <w:rFonts w:ascii="Calibri" w:hAnsi="Calibri" w:cs="Calibri"/>
                <w:sz w:val="18"/>
                <w:szCs w:val="18"/>
              </w:rPr>
              <w:t>WSSiPZ</w:t>
            </w:r>
            <w:proofErr w:type="spellEnd"/>
            <w:r w:rsidRPr="00AA3733">
              <w:rPr>
                <w:rFonts w:ascii="Calibri" w:hAnsi="Calibri" w:cs="Calibri"/>
                <w:sz w:val="18"/>
                <w:szCs w:val="18"/>
              </w:rPr>
              <w:t xml:space="preserve"> organizacje pozarządowe</w:t>
            </w:r>
          </w:p>
        </w:tc>
      </w:tr>
      <w:tr w:rsidR="009775C1" w:rsidRPr="006F7CBF" w:rsidTr="004E54EC">
        <w:trPr>
          <w:trHeight w:val="269"/>
        </w:trPr>
        <w:tc>
          <w:tcPr>
            <w:tcW w:w="10166" w:type="dxa"/>
            <w:gridSpan w:val="4"/>
            <w:tcBorders>
              <w:top w:val="single" w:sz="4" w:space="0" w:color="auto"/>
              <w:bottom w:val="single" w:sz="4" w:space="0" w:color="auto"/>
            </w:tcBorders>
            <w:shd w:val="clear" w:color="auto" w:fill="auto"/>
            <w:vAlign w:val="bottom"/>
          </w:tcPr>
          <w:p w:rsidR="009775C1" w:rsidRPr="006F7CBF" w:rsidRDefault="009775C1" w:rsidP="004E54EC">
            <w:pPr>
              <w:rPr>
                <w:rFonts w:ascii="Calibri" w:hAnsi="Calibri"/>
                <w:b/>
                <w:bCs/>
                <w:color w:val="FF0000"/>
              </w:rPr>
            </w:pPr>
          </w:p>
        </w:tc>
      </w:tr>
      <w:tr w:rsidR="009775C1" w:rsidRPr="006F7CBF" w:rsidTr="004E54EC">
        <w:trPr>
          <w:trHeight w:val="885"/>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vAlign w:val="bottom"/>
          </w:tcPr>
          <w:p w:rsidR="009775C1" w:rsidRPr="00D551D5" w:rsidRDefault="009775C1" w:rsidP="004E54EC">
            <w:pPr>
              <w:rPr>
                <w:rFonts w:ascii="Calibri" w:hAnsi="Calibri"/>
                <w:b/>
                <w:bCs/>
              </w:rPr>
            </w:pPr>
          </w:p>
          <w:p w:rsidR="009775C1" w:rsidRPr="00D551D5" w:rsidRDefault="009775C1" w:rsidP="004E54EC">
            <w:pPr>
              <w:jc w:val="center"/>
              <w:rPr>
                <w:rFonts w:ascii="Calibri" w:hAnsi="Calibri"/>
                <w:b/>
                <w:bCs/>
              </w:rPr>
            </w:pPr>
            <w:r w:rsidRPr="00D551D5">
              <w:rPr>
                <w:rFonts w:ascii="Calibri" w:hAnsi="Calibri"/>
                <w:b/>
                <w:bCs/>
              </w:rPr>
              <w:t>3. UDZIELANIE RODZINOM, W KTÓRYCH WYSTĘPUJĄ PROBLEMY ALKOHOLOWE POMOCY PSYCHOSPOŁECZNEJ I PRAWNEJ, A W SZCZEGÓLNOŚCI OCHRONY PRZED PRZEMOCĄ W RODZINIE.</w:t>
            </w:r>
          </w:p>
          <w:p w:rsidR="009775C1" w:rsidRPr="00D551D5" w:rsidRDefault="009775C1" w:rsidP="004E54EC">
            <w:pPr>
              <w:jc w:val="center"/>
              <w:rPr>
                <w:rFonts w:ascii="Calibri" w:hAnsi="Calibri"/>
                <w:b/>
                <w:bCs/>
              </w:rPr>
            </w:pPr>
          </w:p>
        </w:tc>
      </w:tr>
      <w:tr w:rsidR="009775C1" w:rsidRPr="006F7CBF" w:rsidTr="004E54EC">
        <w:trPr>
          <w:trHeight w:val="885"/>
        </w:trPr>
        <w:tc>
          <w:tcPr>
            <w:tcW w:w="582" w:type="dxa"/>
            <w:tcBorders>
              <w:top w:val="nil"/>
              <w:left w:val="single" w:sz="4" w:space="0" w:color="auto"/>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b/>
                <w:bCs/>
                <w:sz w:val="22"/>
                <w:szCs w:val="22"/>
              </w:rPr>
            </w:pPr>
            <w:r w:rsidRPr="00D551D5">
              <w:rPr>
                <w:rFonts w:ascii="Calibri" w:hAnsi="Calibri"/>
                <w:b/>
                <w:bCs/>
                <w:sz w:val="22"/>
                <w:szCs w:val="22"/>
              </w:rPr>
              <w:t>Lp.</w:t>
            </w:r>
          </w:p>
        </w:tc>
        <w:tc>
          <w:tcPr>
            <w:tcW w:w="5464"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b/>
                <w:bCs/>
                <w:sz w:val="22"/>
                <w:szCs w:val="22"/>
              </w:rPr>
            </w:pPr>
            <w:r w:rsidRPr="00D551D5">
              <w:rPr>
                <w:rFonts w:ascii="Calibri" w:hAnsi="Calibri"/>
                <w:b/>
                <w:bCs/>
                <w:sz w:val="22"/>
                <w:szCs w:val="22"/>
              </w:rPr>
              <w:t>PLANOWANIE DZIAŁANIA</w:t>
            </w:r>
          </w:p>
        </w:tc>
        <w:tc>
          <w:tcPr>
            <w:tcW w:w="2060"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b/>
                <w:bCs/>
                <w:sz w:val="22"/>
                <w:szCs w:val="22"/>
              </w:rPr>
            </w:pPr>
            <w:r w:rsidRPr="00D551D5">
              <w:rPr>
                <w:rFonts w:ascii="Calibri" w:hAnsi="Calibri"/>
                <w:b/>
                <w:bCs/>
                <w:sz w:val="22"/>
                <w:szCs w:val="22"/>
              </w:rPr>
              <w:t>WSKAŹNIKI</w:t>
            </w:r>
          </w:p>
        </w:tc>
        <w:tc>
          <w:tcPr>
            <w:tcW w:w="2060"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b/>
                <w:bCs/>
                <w:sz w:val="22"/>
                <w:szCs w:val="22"/>
              </w:rPr>
            </w:pPr>
            <w:r w:rsidRPr="00D551D5">
              <w:rPr>
                <w:rFonts w:ascii="Calibri" w:hAnsi="Calibri"/>
                <w:b/>
                <w:bCs/>
                <w:sz w:val="22"/>
                <w:szCs w:val="22"/>
              </w:rPr>
              <w:t>PLANOWANY REALIZATOR</w:t>
            </w:r>
          </w:p>
        </w:tc>
      </w:tr>
      <w:tr w:rsidR="009775C1" w:rsidRPr="006F7CBF" w:rsidTr="004E54EC">
        <w:trPr>
          <w:trHeight w:val="94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D551D5" w:rsidRDefault="009775C1" w:rsidP="004E54EC">
            <w:pPr>
              <w:jc w:val="center"/>
              <w:rPr>
                <w:rFonts w:ascii="Calibri" w:hAnsi="Calibri"/>
              </w:rPr>
            </w:pPr>
            <w:r w:rsidRPr="00D551D5">
              <w:rPr>
                <w:rFonts w:ascii="Calibri" w:hAnsi="Calibri"/>
              </w:rPr>
              <w:t>3.1</w:t>
            </w:r>
          </w:p>
        </w:tc>
        <w:tc>
          <w:tcPr>
            <w:tcW w:w="5464"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rPr>
                <w:rFonts w:ascii="Calibri" w:hAnsi="Calibri"/>
                <w:sz w:val="22"/>
                <w:szCs w:val="22"/>
              </w:rPr>
            </w:pPr>
            <w:r w:rsidRPr="00D551D5">
              <w:rPr>
                <w:rFonts w:ascii="Calibri" w:hAnsi="Calibri"/>
                <w:sz w:val="22"/>
                <w:szCs w:val="22"/>
              </w:rPr>
              <w:t>Świadczenie usług polegających na przeprowadzeniu badania i sporządzeniu  wspólnej opinii przez biegłych sądowych  w przedmiocie uzależnienia od alkoholu.</w:t>
            </w:r>
          </w:p>
        </w:tc>
        <w:tc>
          <w:tcPr>
            <w:tcW w:w="2060" w:type="dxa"/>
            <w:tcBorders>
              <w:top w:val="nil"/>
              <w:left w:val="nil"/>
              <w:bottom w:val="single" w:sz="4" w:space="0" w:color="auto"/>
              <w:right w:val="single" w:sz="4" w:space="0" w:color="auto"/>
            </w:tcBorders>
            <w:shd w:val="clear" w:color="auto" w:fill="auto"/>
            <w:noWrap/>
            <w:vAlign w:val="center"/>
          </w:tcPr>
          <w:p w:rsidR="009775C1" w:rsidRPr="00D551D5" w:rsidRDefault="009775C1" w:rsidP="004E54EC">
            <w:pPr>
              <w:rPr>
                <w:rFonts w:ascii="Calibri" w:hAnsi="Calibri"/>
                <w:sz w:val="18"/>
                <w:szCs w:val="18"/>
              </w:rPr>
            </w:pPr>
            <w:r w:rsidRPr="00D551D5">
              <w:rPr>
                <w:rFonts w:ascii="Calibri" w:hAnsi="Calibri"/>
                <w:sz w:val="18"/>
                <w:szCs w:val="18"/>
              </w:rPr>
              <w:t>- liczba wydanych opinii</w:t>
            </w:r>
          </w:p>
        </w:tc>
        <w:tc>
          <w:tcPr>
            <w:tcW w:w="2060"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sz w:val="18"/>
                <w:szCs w:val="18"/>
              </w:rPr>
            </w:pPr>
            <w:r w:rsidRPr="00D551D5">
              <w:rPr>
                <w:rFonts w:ascii="Calibri" w:hAnsi="Calibri"/>
                <w:sz w:val="18"/>
                <w:szCs w:val="18"/>
              </w:rPr>
              <w:t xml:space="preserve">Urząd Miasta – </w:t>
            </w:r>
            <w:proofErr w:type="spellStart"/>
            <w:r w:rsidRPr="00D551D5">
              <w:rPr>
                <w:rFonts w:ascii="Calibri" w:hAnsi="Calibri"/>
                <w:sz w:val="18"/>
                <w:szCs w:val="18"/>
              </w:rPr>
              <w:t>WSSiPZ</w:t>
            </w:r>
            <w:proofErr w:type="spellEnd"/>
          </w:p>
          <w:p w:rsidR="009775C1" w:rsidRPr="00D551D5" w:rsidRDefault="009775C1" w:rsidP="004E54EC">
            <w:pPr>
              <w:jc w:val="center"/>
              <w:rPr>
                <w:rFonts w:ascii="Calibri" w:hAnsi="Calibri"/>
                <w:sz w:val="18"/>
                <w:szCs w:val="18"/>
              </w:rPr>
            </w:pPr>
            <w:r w:rsidRPr="00D551D5">
              <w:rPr>
                <w:rFonts w:ascii="Calibri" w:hAnsi="Calibri"/>
                <w:sz w:val="18"/>
                <w:szCs w:val="18"/>
              </w:rPr>
              <w:t>biegli sądowi</w:t>
            </w:r>
          </w:p>
          <w:p w:rsidR="009775C1" w:rsidRPr="00D551D5" w:rsidRDefault="009775C1" w:rsidP="004E54EC">
            <w:pPr>
              <w:jc w:val="center"/>
              <w:rPr>
                <w:rFonts w:ascii="Calibri" w:hAnsi="Calibri"/>
                <w:sz w:val="18"/>
                <w:szCs w:val="18"/>
              </w:rPr>
            </w:pPr>
            <w:r w:rsidRPr="00D551D5">
              <w:rPr>
                <w:rFonts w:ascii="Calibri" w:hAnsi="Calibri"/>
                <w:sz w:val="18"/>
                <w:szCs w:val="18"/>
              </w:rPr>
              <w:t>Sąd</w:t>
            </w:r>
          </w:p>
        </w:tc>
      </w:tr>
      <w:tr w:rsidR="009775C1" w:rsidRPr="006F7CBF" w:rsidTr="004E54EC">
        <w:trPr>
          <w:trHeight w:val="72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D551D5" w:rsidRDefault="009775C1" w:rsidP="004E54EC">
            <w:pPr>
              <w:jc w:val="center"/>
              <w:rPr>
                <w:rFonts w:ascii="Calibri" w:hAnsi="Calibri"/>
              </w:rPr>
            </w:pPr>
            <w:r w:rsidRPr="00D551D5">
              <w:rPr>
                <w:rFonts w:ascii="Calibri" w:hAnsi="Calibri"/>
              </w:rPr>
              <w:lastRenderedPageBreak/>
              <w:t>3.2</w:t>
            </w:r>
          </w:p>
        </w:tc>
        <w:tc>
          <w:tcPr>
            <w:tcW w:w="5464"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rPr>
                <w:rFonts w:ascii="Calibri" w:hAnsi="Calibri"/>
                <w:sz w:val="22"/>
                <w:szCs w:val="22"/>
              </w:rPr>
            </w:pPr>
            <w:r w:rsidRPr="00D551D5">
              <w:rPr>
                <w:rFonts w:ascii="Calibri" w:hAnsi="Calibri"/>
                <w:sz w:val="22"/>
                <w:szCs w:val="22"/>
              </w:rPr>
              <w:t>Prowadzenie punktu pomocy i poradnictwa psychologicznego dla osób uzależnionych od hazardu.</w:t>
            </w:r>
          </w:p>
        </w:tc>
        <w:tc>
          <w:tcPr>
            <w:tcW w:w="2060" w:type="dxa"/>
            <w:tcBorders>
              <w:top w:val="nil"/>
              <w:left w:val="nil"/>
              <w:bottom w:val="single" w:sz="4" w:space="0" w:color="auto"/>
              <w:right w:val="single" w:sz="4" w:space="0" w:color="auto"/>
            </w:tcBorders>
            <w:shd w:val="clear" w:color="auto" w:fill="auto"/>
            <w:noWrap/>
            <w:vAlign w:val="center"/>
          </w:tcPr>
          <w:p w:rsidR="009775C1" w:rsidRPr="00D551D5" w:rsidRDefault="009775C1" w:rsidP="004E54EC">
            <w:pPr>
              <w:rPr>
                <w:rFonts w:ascii="Calibri" w:hAnsi="Calibri"/>
                <w:sz w:val="18"/>
                <w:szCs w:val="18"/>
              </w:rPr>
            </w:pPr>
            <w:r w:rsidRPr="00D551D5">
              <w:rPr>
                <w:rFonts w:ascii="Calibri" w:hAnsi="Calibri"/>
                <w:sz w:val="18"/>
                <w:szCs w:val="18"/>
              </w:rPr>
              <w:t>- liczba porad</w:t>
            </w:r>
          </w:p>
        </w:tc>
        <w:tc>
          <w:tcPr>
            <w:tcW w:w="2060"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sz w:val="18"/>
                <w:szCs w:val="18"/>
              </w:rPr>
            </w:pPr>
            <w:r w:rsidRPr="00D551D5">
              <w:rPr>
                <w:rFonts w:ascii="Calibri" w:hAnsi="Calibri"/>
                <w:sz w:val="18"/>
                <w:szCs w:val="18"/>
              </w:rPr>
              <w:t xml:space="preserve">Urząd Miasta - </w:t>
            </w:r>
            <w:proofErr w:type="spellStart"/>
            <w:r w:rsidRPr="00D551D5">
              <w:rPr>
                <w:rFonts w:ascii="Calibri" w:hAnsi="Calibri"/>
                <w:sz w:val="18"/>
                <w:szCs w:val="18"/>
              </w:rPr>
              <w:t>WSSiPZ</w:t>
            </w:r>
            <w:proofErr w:type="spellEnd"/>
            <w:r w:rsidRPr="00D551D5">
              <w:rPr>
                <w:rFonts w:ascii="Calibri" w:hAnsi="Calibri"/>
                <w:sz w:val="18"/>
                <w:szCs w:val="18"/>
              </w:rPr>
              <w:t xml:space="preserve"> organizacje pozarządowe</w:t>
            </w:r>
          </w:p>
        </w:tc>
      </w:tr>
      <w:tr w:rsidR="009775C1" w:rsidRPr="006F7CBF" w:rsidTr="004E54EC">
        <w:trPr>
          <w:trHeight w:val="63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D551D5" w:rsidRDefault="009775C1" w:rsidP="004E54EC">
            <w:pPr>
              <w:jc w:val="center"/>
              <w:rPr>
                <w:rFonts w:ascii="Calibri" w:hAnsi="Calibri"/>
              </w:rPr>
            </w:pPr>
            <w:r w:rsidRPr="00D551D5">
              <w:rPr>
                <w:rFonts w:ascii="Calibri" w:hAnsi="Calibri"/>
              </w:rPr>
              <w:t>3.3</w:t>
            </w:r>
          </w:p>
        </w:tc>
        <w:tc>
          <w:tcPr>
            <w:tcW w:w="5464"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rPr>
                <w:rFonts w:ascii="Calibri" w:hAnsi="Calibri"/>
                <w:sz w:val="22"/>
                <w:szCs w:val="22"/>
              </w:rPr>
            </w:pPr>
            <w:r w:rsidRPr="00D551D5">
              <w:rPr>
                <w:rFonts w:ascii="Calibri" w:hAnsi="Calibri"/>
                <w:sz w:val="22"/>
                <w:szCs w:val="22"/>
              </w:rPr>
              <w:t>Działanie systemu wsparcia dla rodziców dzieci z Płodowym Zespołem Alkoholowym (FAS).</w:t>
            </w:r>
          </w:p>
        </w:tc>
        <w:tc>
          <w:tcPr>
            <w:tcW w:w="2060" w:type="dxa"/>
            <w:tcBorders>
              <w:top w:val="nil"/>
              <w:left w:val="nil"/>
              <w:bottom w:val="single" w:sz="4" w:space="0" w:color="auto"/>
              <w:right w:val="single" w:sz="4" w:space="0" w:color="auto"/>
            </w:tcBorders>
            <w:shd w:val="clear" w:color="auto" w:fill="auto"/>
            <w:noWrap/>
            <w:vAlign w:val="center"/>
          </w:tcPr>
          <w:p w:rsidR="009775C1" w:rsidRPr="00D551D5" w:rsidRDefault="009775C1" w:rsidP="004E54EC">
            <w:pPr>
              <w:rPr>
                <w:rFonts w:ascii="Calibri" w:hAnsi="Calibri"/>
                <w:sz w:val="18"/>
                <w:szCs w:val="18"/>
              </w:rPr>
            </w:pPr>
            <w:r w:rsidRPr="00D551D5">
              <w:rPr>
                <w:rFonts w:ascii="Calibri" w:hAnsi="Calibri"/>
                <w:sz w:val="18"/>
                <w:szCs w:val="18"/>
              </w:rPr>
              <w:t>- sprawozdanie</w:t>
            </w:r>
          </w:p>
        </w:tc>
        <w:tc>
          <w:tcPr>
            <w:tcW w:w="2060"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sz w:val="18"/>
                <w:szCs w:val="18"/>
              </w:rPr>
            </w:pPr>
            <w:r w:rsidRPr="00D551D5">
              <w:rPr>
                <w:rFonts w:ascii="Calibri" w:hAnsi="Calibri"/>
                <w:sz w:val="18"/>
                <w:szCs w:val="18"/>
              </w:rPr>
              <w:t xml:space="preserve">Urząd Miasta - </w:t>
            </w:r>
            <w:proofErr w:type="spellStart"/>
            <w:r w:rsidRPr="00D551D5">
              <w:rPr>
                <w:rFonts w:ascii="Calibri" w:hAnsi="Calibri"/>
                <w:sz w:val="18"/>
                <w:szCs w:val="18"/>
              </w:rPr>
              <w:t>WSSiPZ</w:t>
            </w:r>
            <w:proofErr w:type="spellEnd"/>
            <w:r w:rsidRPr="00D551D5">
              <w:rPr>
                <w:rFonts w:ascii="Calibri" w:hAnsi="Calibri"/>
                <w:sz w:val="18"/>
                <w:szCs w:val="18"/>
              </w:rPr>
              <w:t xml:space="preserve"> koordynator FAS</w:t>
            </w:r>
          </w:p>
        </w:tc>
      </w:tr>
      <w:tr w:rsidR="009775C1" w:rsidRPr="006F7CBF" w:rsidTr="004E54EC">
        <w:trPr>
          <w:trHeight w:val="126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D551D5" w:rsidRDefault="009775C1" w:rsidP="004E54EC">
            <w:pPr>
              <w:jc w:val="center"/>
              <w:rPr>
                <w:rFonts w:ascii="Calibri" w:hAnsi="Calibri"/>
              </w:rPr>
            </w:pPr>
            <w:r w:rsidRPr="00D551D5">
              <w:rPr>
                <w:rFonts w:ascii="Calibri" w:hAnsi="Calibri"/>
              </w:rPr>
              <w:t>3.4</w:t>
            </w:r>
          </w:p>
        </w:tc>
        <w:tc>
          <w:tcPr>
            <w:tcW w:w="5464"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rPr>
                <w:rFonts w:ascii="Calibri" w:hAnsi="Calibri"/>
                <w:sz w:val="22"/>
                <w:szCs w:val="22"/>
              </w:rPr>
            </w:pPr>
            <w:r w:rsidRPr="00D551D5">
              <w:rPr>
                <w:rFonts w:ascii="Calibri" w:hAnsi="Calibri"/>
                <w:sz w:val="22"/>
                <w:szCs w:val="22"/>
              </w:rPr>
              <w:t>Wsparcie miejskiego systemu przeciwdziałania przemocy w rodzinie poprzez przeprowadzenie szkoleń, konferencji oraz opracowywanie i wydawanie publikacji, ulotek.</w:t>
            </w:r>
          </w:p>
        </w:tc>
        <w:tc>
          <w:tcPr>
            <w:tcW w:w="2060" w:type="dxa"/>
            <w:tcBorders>
              <w:top w:val="nil"/>
              <w:left w:val="nil"/>
              <w:bottom w:val="single" w:sz="4" w:space="0" w:color="auto"/>
              <w:right w:val="single" w:sz="4" w:space="0" w:color="auto"/>
            </w:tcBorders>
            <w:shd w:val="clear" w:color="auto" w:fill="auto"/>
            <w:noWrap/>
            <w:vAlign w:val="center"/>
          </w:tcPr>
          <w:p w:rsidR="009775C1" w:rsidRPr="00D551D5" w:rsidRDefault="009775C1" w:rsidP="004E54EC">
            <w:pPr>
              <w:rPr>
                <w:rFonts w:ascii="Calibri" w:hAnsi="Calibri"/>
                <w:sz w:val="18"/>
                <w:szCs w:val="18"/>
              </w:rPr>
            </w:pPr>
            <w:r w:rsidRPr="00D551D5">
              <w:rPr>
                <w:rFonts w:ascii="Calibri" w:hAnsi="Calibri"/>
                <w:sz w:val="18"/>
                <w:szCs w:val="18"/>
              </w:rPr>
              <w:t>- liczba działań</w:t>
            </w:r>
          </w:p>
        </w:tc>
        <w:tc>
          <w:tcPr>
            <w:tcW w:w="2060" w:type="dxa"/>
            <w:tcBorders>
              <w:top w:val="nil"/>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sz w:val="18"/>
                <w:szCs w:val="18"/>
              </w:rPr>
            </w:pPr>
            <w:r w:rsidRPr="00D551D5">
              <w:rPr>
                <w:rFonts w:ascii="Calibri" w:hAnsi="Calibri"/>
                <w:sz w:val="18"/>
                <w:szCs w:val="18"/>
              </w:rPr>
              <w:t xml:space="preserve">Urząd Miasta - </w:t>
            </w:r>
            <w:proofErr w:type="spellStart"/>
            <w:r w:rsidRPr="00D551D5">
              <w:rPr>
                <w:rFonts w:ascii="Calibri" w:hAnsi="Calibri"/>
                <w:sz w:val="18"/>
                <w:szCs w:val="18"/>
              </w:rPr>
              <w:t>WSSiPZ</w:t>
            </w:r>
            <w:proofErr w:type="spellEnd"/>
            <w:r w:rsidRPr="00D551D5">
              <w:rPr>
                <w:rFonts w:ascii="Calibri" w:hAnsi="Calibri"/>
                <w:sz w:val="18"/>
                <w:szCs w:val="18"/>
              </w:rPr>
              <w:t>, MOPS</w:t>
            </w:r>
          </w:p>
        </w:tc>
      </w:tr>
      <w:tr w:rsidR="009775C1" w:rsidRPr="006F7CBF" w:rsidTr="004E54EC">
        <w:trPr>
          <w:trHeight w:val="106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D551D5" w:rsidRDefault="009775C1" w:rsidP="004E54EC">
            <w:pPr>
              <w:jc w:val="center"/>
              <w:rPr>
                <w:rFonts w:ascii="Calibri" w:hAnsi="Calibri"/>
              </w:rPr>
            </w:pPr>
            <w:r w:rsidRPr="00D551D5">
              <w:rPr>
                <w:rFonts w:ascii="Calibri" w:hAnsi="Calibri"/>
              </w:rPr>
              <w:t>3.5</w:t>
            </w:r>
          </w:p>
        </w:tc>
        <w:tc>
          <w:tcPr>
            <w:tcW w:w="5464" w:type="dxa"/>
            <w:tcBorders>
              <w:top w:val="single" w:sz="4" w:space="0" w:color="auto"/>
              <w:left w:val="single" w:sz="4" w:space="0" w:color="auto"/>
              <w:bottom w:val="single" w:sz="4" w:space="0" w:color="auto"/>
              <w:right w:val="single" w:sz="4" w:space="0" w:color="auto"/>
            </w:tcBorders>
            <w:shd w:val="clear" w:color="auto" w:fill="auto"/>
            <w:vAlign w:val="center"/>
          </w:tcPr>
          <w:p w:rsidR="009775C1" w:rsidRPr="00D551D5" w:rsidRDefault="009775C1" w:rsidP="004E54EC">
            <w:pPr>
              <w:rPr>
                <w:rFonts w:ascii="Calibri" w:hAnsi="Calibri"/>
                <w:sz w:val="22"/>
                <w:szCs w:val="22"/>
              </w:rPr>
            </w:pPr>
            <w:r w:rsidRPr="00D551D5">
              <w:rPr>
                <w:rFonts w:ascii="Calibri" w:hAnsi="Calibri"/>
                <w:sz w:val="22"/>
                <w:szCs w:val="22"/>
              </w:rPr>
              <w:t>Profilaktyka i działania ograniczające zachowania ryzykowne skierowane do dzieci i młodzieży.</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D551D5" w:rsidRDefault="009775C1" w:rsidP="004E54EC">
            <w:pPr>
              <w:rPr>
                <w:rFonts w:ascii="Calibri" w:hAnsi="Calibri"/>
                <w:sz w:val="18"/>
                <w:szCs w:val="18"/>
              </w:rPr>
            </w:pPr>
            <w:r w:rsidRPr="00D551D5">
              <w:rPr>
                <w:rFonts w:ascii="Calibri" w:hAnsi="Calibri"/>
                <w:sz w:val="18"/>
                <w:szCs w:val="18"/>
              </w:rPr>
              <w:t>- liczba osób</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sz w:val="18"/>
                <w:szCs w:val="18"/>
              </w:rPr>
            </w:pPr>
            <w:r w:rsidRPr="00D551D5">
              <w:rPr>
                <w:rFonts w:ascii="Calibri" w:hAnsi="Calibri"/>
                <w:sz w:val="18"/>
                <w:szCs w:val="18"/>
              </w:rPr>
              <w:t xml:space="preserve">Urząd Miasta - </w:t>
            </w:r>
            <w:proofErr w:type="spellStart"/>
            <w:r w:rsidRPr="00D551D5">
              <w:rPr>
                <w:rFonts w:ascii="Calibri" w:hAnsi="Calibri"/>
                <w:sz w:val="18"/>
                <w:szCs w:val="18"/>
              </w:rPr>
              <w:t>WSSiPZ</w:t>
            </w:r>
            <w:proofErr w:type="spellEnd"/>
          </w:p>
        </w:tc>
      </w:tr>
      <w:tr w:rsidR="009775C1" w:rsidRPr="006F7CBF" w:rsidTr="004E54EC">
        <w:trPr>
          <w:trHeight w:val="63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D551D5" w:rsidRDefault="009775C1" w:rsidP="004E54EC">
            <w:pPr>
              <w:jc w:val="center"/>
              <w:rPr>
                <w:rFonts w:ascii="Calibri" w:hAnsi="Calibri"/>
              </w:rPr>
            </w:pPr>
            <w:r w:rsidRPr="00D551D5">
              <w:rPr>
                <w:rFonts w:ascii="Calibri" w:hAnsi="Calibri"/>
              </w:rPr>
              <w:t>3.6</w:t>
            </w:r>
          </w:p>
        </w:tc>
        <w:tc>
          <w:tcPr>
            <w:tcW w:w="5464" w:type="dxa"/>
            <w:tcBorders>
              <w:top w:val="single" w:sz="4" w:space="0" w:color="auto"/>
              <w:left w:val="nil"/>
              <w:bottom w:val="single" w:sz="4" w:space="0" w:color="auto"/>
              <w:right w:val="single" w:sz="4" w:space="0" w:color="auto"/>
            </w:tcBorders>
            <w:shd w:val="clear" w:color="auto" w:fill="auto"/>
            <w:vAlign w:val="center"/>
          </w:tcPr>
          <w:p w:rsidR="009775C1" w:rsidRPr="00D551D5" w:rsidRDefault="009775C1" w:rsidP="004E54EC">
            <w:pPr>
              <w:rPr>
                <w:rFonts w:ascii="Calibri" w:hAnsi="Calibri"/>
                <w:sz w:val="22"/>
                <w:szCs w:val="22"/>
              </w:rPr>
            </w:pPr>
            <w:r w:rsidRPr="00D551D5">
              <w:rPr>
                <w:rFonts w:ascii="Calibri" w:hAnsi="Calibri"/>
                <w:sz w:val="22"/>
                <w:szCs w:val="22"/>
              </w:rPr>
              <w:t>Prowadzenie grupy wsparcia dla ofiar przemocy domowej.</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D551D5" w:rsidRDefault="009775C1" w:rsidP="004E54EC">
            <w:pPr>
              <w:rPr>
                <w:rFonts w:ascii="Calibri" w:hAnsi="Calibri"/>
                <w:sz w:val="18"/>
                <w:szCs w:val="18"/>
              </w:rPr>
            </w:pPr>
            <w:r w:rsidRPr="00D551D5">
              <w:rPr>
                <w:rFonts w:ascii="Calibri" w:hAnsi="Calibri"/>
                <w:sz w:val="18"/>
                <w:szCs w:val="18"/>
              </w:rPr>
              <w:t>- liczba godzin</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sz w:val="18"/>
                <w:szCs w:val="18"/>
              </w:rPr>
            </w:pPr>
            <w:r w:rsidRPr="00D551D5">
              <w:rPr>
                <w:rFonts w:ascii="Calibri" w:hAnsi="Calibri"/>
                <w:sz w:val="18"/>
                <w:szCs w:val="18"/>
              </w:rPr>
              <w:t xml:space="preserve"> MOPS</w:t>
            </w:r>
          </w:p>
        </w:tc>
      </w:tr>
      <w:tr w:rsidR="009775C1" w:rsidRPr="006F7CBF" w:rsidTr="004E54EC">
        <w:trPr>
          <w:trHeight w:val="94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D551D5" w:rsidRDefault="009775C1" w:rsidP="004E54EC">
            <w:pPr>
              <w:jc w:val="center"/>
              <w:rPr>
                <w:rFonts w:ascii="Calibri" w:hAnsi="Calibri"/>
              </w:rPr>
            </w:pPr>
            <w:r w:rsidRPr="00D551D5">
              <w:rPr>
                <w:rFonts w:ascii="Calibri" w:hAnsi="Calibri"/>
              </w:rPr>
              <w:t>3.7</w:t>
            </w:r>
          </w:p>
        </w:tc>
        <w:tc>
          <w:tcPr>
            <w:tcW w:w="5464" w:type="dxa"/>
            <w:tcBorders>
              <w:top w:val="single" w:sz="4" w:space="0" w:color="auto"/>
              <w:left w:val="nil"/>
              <w:bottom w:val="single" w:sz="4" w:space="0" w:color="auto"/>
              <w:right w:val="single" w:sz="4" w:space="0" w:color="auto"/>
            </w:tcBorders>
            <w:shd w:val="clear" w:color="auto" w:fill="auto"/>
            <w:vAlign w:val="center"/>
          </w:tcPr>
          <w:p w:rsidR="009775C1" w:rsidRPr="00D551D5" w:rsidRDefault="009775C1" w:rsidP="004E54EC">
            <w:pPr>
              <w:rPr>
                <w:rFonts w:ascii="Calibri" w:hAnsi="Calibri"/>
                <w:sz w:val="22"/>
                <w:szCs w:val="22"/>
              </w:rPr>
            </w:pPr>
            <w:r w:rsidRPr="00D551D5">
              <w:rPr>
                <w:rFonts w:ascii="Calibri" w:hAnsi="Calibri"/>
                <w:sz w:val="22"/>
                <w:szCs w:val="22"/>
              </w:rPr>
              <w:t>Finansowanie zatrudnienia specjalistów udzielających pomocy osobom uzależnionym oraz osobom doświadczającym przemocy oraz ich bliskim.</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D551D5" w:rsidRDefault="009775C1" w:rsidP="004E54EC">
            <w:pPr>
              <w:rPr>
                <w:rFonts w:ascii="Calibri" w:hAnsi="Calibri"/>
                <w:sz w:val="18"/>
                <w:szCs w:val="18"/>
              </w:rPr>
            </w:pPr>
            <w:r w:rsidRPr="00D551D5">
              <w:rPr>
                <w:rFonts w:ascii="Calibri" w:hAnsi="Calibri"/>
                <w:sz w:val="18"/>
                <w:szCs w:val="18"/>
              </w:rPr>
              <w:t>- liczba osób</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D551D5" w:rsidRDefault="009775C1" w:rsidP="004E54EC">
            <w:pPr>
              <w:jc w:val="center"/>
              <w:rPr>
                <w:rFonts w:ascii="Calibri" w:hAnsi="Calibri"/>
                <w:sz w:val="18"/>
                <w:szCs w:val="18"/>
              </w:rPr>
            </w:pPr>
            <w:r w:rsidRPr="00D551D5">
              <w:rPr>
                <w:rFonts w:ascii="Calibri" w:hAnsi="Calibri"/>
                <w:sz w:val="18"/>
                <w:szCs w:val="18"/>
              </w:rPr>
              <w:t xml:space="preserve">Urząd Miasta - </w:t>
            </w:r>
            <w:proofErr w:type="spellStart"/>
            <w:r w:rsidRPr="00D551D5">
              <w:rPr>
                <w:rFonts w:ascii="Calibri" w:hAnsi="Calibri"/>
                <w:sz w:val="18"/>
                <w:szCs w:val="18"/>
              </w:rPr>
              <w:t>WSSiPZ</w:t>
            </w:r>
            <w:proofErr w:type="spellEnd"/>
          </w:p>
        </w:tc>
      </w:tr>
      <w:tr w:rsidR="009775C1" w:rsidRPr="006F7CBF" w:rsidTr="004E54EC">
        <w:trPr>
          <w:trHeight w:val="126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C01A02" w:rsidRDefault="009775C1" w:rsidP="004E54EC">
            <w:pPr>
              <w:jc w:val="center"/>
              <w:rPr>
                <w:rFonts w:ascii="Calibri" w:hAnsi="Calibri"/>
              </w:rPr>
            </w:pPr>
            <w:r w:rsidRPr="00C01A02">
              <w:rPr>
                <w:rFonts w:ascii="Calibri" w:hAnsi="Calibri"/>
              </w:rPr>
              <w:t>3.8</w:t>
            </w:r>
          </w:p>
        </w:tc>
        <w:tc>
          <w:tcPr>
            <w:tcW w:w="5464" w:type="dxa"/>
            <w:tcBorders>
              <w:top w:val="single" w:sz="4" w:space="0" w:color="auto"/>
              <w:left w:val="nil"/>
              <w:bottom w:val="single" w:sz="4" w:space="0" w:color="auto"/>
              <w:right w:val="single" w:sz="4" w:space="0" w:color="auto"/>
            </w:tcBorders>
            <w:shd w:val="clear" w:color="auto" w:fill="auto"/>
            <w:vAlign w:val="center"/>
          </w:tcPr>
          <w:p w:rsidR="009775C1" w:rsidRPr="00C01A02" w:rsidRDefault="009775C1" w:rsidP="004E54EC">
            <w:pPr>
              <w:rPr>
                <w:rFonts w:ascii="Calibri" w:hAnsi="Calibri"/>
                <w:sz w:val="22"/>
                <w:szCs w:val="22"/>
              </w:rPr>
            </w:pPr>
            <w:r w:rsidRPr="00C01A02">
              <w:rPr>
                <w:rFonts w:ascii="Calibri" w:hAnsi="Calibri"/>
                <w:sz w:val="22"/>
                <w:szCs w:val="22"/>
              </w:rPr>
              <w:t>Prowadzenie działań związanych z pracą socjalną oraz pomocą psychologiczną i prawną na rzecz rodzin i osób zagrożonych alkoholizmem, przemocą domową  i innymi patologiami społecznymi.</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C01A02" w:rsidRDefault="009775C1" w:rsidP="004E54EC">
            <w:pPr>
              <w:rPr>
                <w:rFonts w:ascii="Calibri" w:hAnsi="Calibri"/>
                <w:sz w:val="18"/>
                <w:szCs w:val="18"/>
              </w:rPr>
            </w:pPr>
            <w:r w:rsidRPr="00C01A02">
              <w:rPr>
                <w:rFonts w:ascii="Calibri" w:hAnsi="Calibri"/>
                <w:sz w:val="18"/>
                <w:szCs w:val="18"/>
              </w:rPr>
              <w:t>- liczba osób</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C01A02" w:rsidRDefault="009775C1" w:rsidP="004E54EC">
            <w:pPr>
              <w:jc w:val="center"/>
              <w:rPr>
                <w:rFonts w:ascii="Calibri" w:hAnsi="Calibri"/>
                <w:sz w:val="18"/>
                <w:szCs w:val="18"/>
              </w:rPr>
            </w:pPr>
            <w:r w:rsidRPr="00C01A02">
              <w:rPr>
                <w:rFonts w:ascii="Calibri" w:hAnsi="Calibri"/>
                <w:sz w:val="18"/>
                <w:szCs w:val="18"/>
              </w:rPr>
              <w:t xml:space="preserve">Urząd Miasta - </w:t>
            </w:r>
            <w:proofErr w:type="spellStart"/>
            <w:r w:rsidRPr="00C01A02">
              <w:rPr>
                <w:rFonts w:ascii="Calibri" w:hAnsi="Calibri"/>
                <w:sz w:val="18"/>
                <w:szCs w:val="18"/>
              </w:rPr>
              <w:t>WSSiPZ</w:t>
            </w:r>
            <w:proofErr w:type="spellEnd"/>
            <w:r w:rsidRPr="00C01A02">
              <w:rPr>
                <w:rFonts w:ascii="Calibri" w:hAnsi="Calibri"/>
                <w:sz w:val="18"/>
                <w:szCs w:val="18"/>
              </w:rPr>
              <w:t>, podmiot publiczny</w:t>
            </w:r>
          </w:p>
          <w:p w:rsidR="009775C1" w:rsidRPr="00C01A02" w:rsidRDefault="009775C1" w:rsidP="004E54EC">
            <w:pPr>
              <w:jc w:val="center"/>
              <w:rPr>
                <w:rFonts w:ascii="Calibri" w:hAnsi="Calibri"/>
                <w:sz w:val="18"/>
                <w:szCs w:val="18"/>
              </w:rPr>
            </w:pPr>
            <w:r w:rsidRPr="00C01A02">
              <w:rPr>
                <w:rFonts w:ascii="Calibri" w:hAnsi="Calibri"/>
                <w:sz w:val="18"/>
                <w:szCs w:val="18"/>
              </w:rPr>
              <w:t>MOPS</w:t>
            </w:r>
          </w:p>
        </w:tc>
      </w:tr>
      <w:tr w:rsidR="009775C1" w:rsidRPr="006F7CBF" w:rsidTr="004E54EC">
        <w:trPr>
          <w:trHeight w:val="315"/>
        </w:trPr>
        <w:tc>
          <w:tcPr>
            <w:tcW w:w="10166" w:type="dxa"/>
            <w:gridSpan w:val="4"/>
            <w:tcBorders>
              <w:top w:val="single" w:sz="4" w:space="0" w:color="auto"/>
              <w:bottom w:val="single" w:sz="4" w:space="0" w:color="auto"/>
            </w:tcBorders>
            <w:shd w:val="clear" w:color="auto" w:fill="auto"/>
            <w:noWrap/>
            <w:vAlign w:val="bottom"/>
          </w:tcPr>
          <w:p w:rsidR="009775C1" w:rsidRPr="006F7CBF" w:rsidRDefault="009775C1" w:rsidP="004E54EC">
            <w:pPr>
              <w:jc w:val="center"/>
              <w:rPr>
                <w:rFonts w:ascii="Calibri" w:hAnsi="Calibri"/>
                <w:b/>
                <w:bCs/>
                <w:color w:val="FF0000"/>
              </w:rPr>
            </w:pPr>
          </w:p>
        </w:tc>
      </w:tr>
      <w:tr w:rsidR="009775C1" w:rsidRPr="006F7CBF" w:rsidTr="004E54EC">
        <w:trPr>
          <w:trHeight w:val="315"/>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noWrap/>
            <w:vAlign w:val="bottom"/>
          </w:tcPr>
          <w:p w:rsidR="009775C1" w:rsidRPr="008766E2" w:rsidRDefault="009775C1" w:rsidP="004E54EC">
            <w:pPr>
              <w:jc w:val="center"/>
              <w:rPr>
                <w:rFonts w:ascii="Calibri" w:hAnsi="Calibri"/>
                <w:b/>
                <w:bCs/>
              </w:rPr>
            </w:pPr>
            <w:r w:rsidRPr="008766E2">
              <w:rPr>
                <w:rFonts w:ascii="Calibri" w:hAnsi="Calibri"/>
                <w:b/>
                <w:bCs/>
              </w:rPr>
              <w:t>4. PODEJMOWANIE DZIAŁAŃ ZAPOBIEGAJĄCYCH  NARUSZENIA PRAWA NA RYNKU NAPOJÓW ALKOHOLOWYCH.</w:t>
            </w:r>
          </w:p>
        </w:tc>
      </w:tr>
      <w:tr w:rsidR="009775C1" w:rsidRPr="006F7CBF" w:rsidTr="004E54EC">
        <w:trPr>
          <w:trHeight w:val="600"/>
        </w:trPr>
        <w:tc>
          <w:tcPr>
            <w:tcW w:w="582" w:type="dxa"/>
            <w:tcBorders>
              <w:top w:val="nil"/>
              <w:left w:val="single" w:sz="4" w:space="0" w:color="auto"/>
              <w:bottom w:val="single" w:sz="4" w:space="0" w:color="auto"/>
              <w:right w:val="single" w:sz="4" w:space="0" w:color="auto"/>
            </w:tcBorders>
            <w:shd w:val="clear" w:color="auto" w:fill="auto"/>
            <w:vAlign w:val="center"/>
          </w:tcPr>
          <w:p w:rsidR="009775C1" w:rsidRPr="008766E2" w:rsidRDefault="009775C1" w:rsidP="004E54EC">
            <w:pPr>
              <w:jc w:val="center"/>
              <w:rPr>
                <w:rFonts w:ascii="Calibri" w:hAnsi="Calibri"/>
                <w:b/>
                <w:bCs/>
                <w:sz w:val="22"/>
                <w:szCs w:val="22"/>
              </w:rPr>
            </w:pPr>
            <w:r w:rsidRPr="008766E2">
              <w:rPr>
                <w:rFonts w:ascii="Calibri" w:hAnsi="Calibri"/>
                <w:b/>
                <w:bCs/>
                <w:sz w:val="22"/>
                <w:szCs w:val="22"/>
              </w:rPr>
              <w:t>Lp.</w:t>
            </w:r>
          </w:p>
        </w:tc>
        <w:tc>
          <w:tcPr>
            <w:tcW w:w="5464" w:type="dxa"/>
            <w:tcBorders>
              <w:top w:val="nil"/>
              <w:left w:val="nil"/>
              <w:bottom w:val="single" w:sz="4" w:space="0" w:color="auto"/>
              <w:right w:val="single" w:sz="4" w:space="0" w:color="auto"/>
            </w:tcBorders>
            <w:shd w:val="clear" w:color="auto" w:fill="auto"/>
            <w:vAlign w:val="center"/>
          </w:tcPr>
          <w:p w:rsidR="009775C1" w:rsidRPr="008766E2" w:rsidRDefault="009775C1" w:rsidP="004E54EC">
            <w:pPr>
              <w:jc w:val="center"/>
              <w:rPr>
                <w:rFonts w:ascii="Calibri" w:hAnsi="Calibri"/>
                <w:b/>
                <w:bCs/>
                <w:sz w:val="22"/>
                <w:szCs w:val="22"/>
              </w:rPr>
            </w:pPr>
            <w:r w:rsidRPr="008766E2">
              <w:rPr>
                <w:rFonts w:ascii="Calibri" w:hAnsi="Calibri"/>
                <w:b/>
                <w:bCs/>
                <w:sz w:val="22"/>
                <w:szCs w:val="22"/>
              </w:rPr>
              <w:t>PLANOWANIE DZIAŁANIA</w:t>
            </w:r>
          </w:p>
        </w:tc>
        <w:tc>
          <w:tcPr>
            <w:tcW w:w="2060" w:type="dxa"/>
            <w:tcBorders>
              <w:top w:val="nil"/>
              <w:left w:val="nil"/>
              <w:bottom w:val="single" w:sz="4" w:space="0" w:color="auto"/>
              <w:right w:val="single" w:sz="4" w:space="0" w:color="auto"/>
            </w:tcBorders>
            <w:shd w:val="clear" w:color="auto" w:fill="auto"/>
            <w:vAlign w:val="center"/>
          </w:tcPr>
          <w:p w:rsidR="009775C1" w:rsidRPr="008766E2" w:rsidRDefault="009775C1" w:rsidP="004E54EC">
            <w:pPr>
              <w:jc w:val="center"/>
              <w:rPr>
                <w:rFonts w:ascii="Calibri" w:hAnsi="Calibri"/>
                <w:b/>
                <w:bCs/>
                <w:sz w:val="22"/>
                <w:szCs w:val="22"/>
              </w:rPr>
            </w:pPr>
            <w:r w:rsidRPr="008766E2">
              <w:rPr>
                <w:rFonts w:ascii="Calibri" w:hAnsi="Calibri"/>
                <w:b/>
                <w:bCs/>
                <w:sz w:val="22"/>
                <w:szCs w:val="22"/>
              </w:rPr>
              <w:t>WSKAŹNIKI</w:t>
            </w:r>
          </w:p>
        </w:tc>
        <w:tc>
          <w:tcPr>
            <w:tcW w:w="2060" w:type="dxa"/>
            <w:tcBorders>
              <w:top w:val="nil"/>
              <w:left w:val="nil"/>
              <w:bottom w:val="single" w:sz="4" w:space="0" w:color="auto"/>
              <w:right w:val="single" w:sz="4" w:space="0" w:color="auto"/>
            </w:tcBorders>
            <w:shd w:val="clear" w:color="auto" w:fill="auto"/>
            <w:vAlign w:val="center"/>
          </w:tcPr>
          <w:p w:rsidR="009775C1" w:rsidRPr="008766E2" w:rsidRDefault="009775C1" w:rsidP="004E54EC">
            <w:pPr>
              <w:jc w:val="center"/>
              <w:rPr>
                <w:rFonts w:ascii="Calibri" w:hAnsi="Calibri"/>
                <w:b/>
                <w:bCs/>
                <w:sz w:val="22"/>
                <w:szCs w:val="22"/>
              </w:rPr>
            </w:pPr>
            <w:r w:rsidRPr="008766E2">
              <w:rPr>
                <w:rFonts w:ascii="Calibri" w:hAnsi="Calibri"/>
                <w:b/>
                <w:bCs/>
                <w:sz w:val="22"/>
                <w:szCs w:val="22"/>
              </w:rPr>
              <w:t>PLANOWANY REALIZATOR</w:t>
            </w:r>
          </w:p>
        </w:tc>
      </w:tr>
      <w:tr w:rsidR="009775C1" w:rsidRPr="006F7CBF" w:rsidTr="004E54EC">
        <w:trPr>
          <w:trHeight w:val="63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775C1" w:rsidRPr="008766E2" w:rsidRDefault="009775C1" w:rsidP="004E54EC">
            <w:pPr>
              <w:jc w:val="center"/>
              <w:rPr>
                <w:rFonts w:ascii="Calibri" w:hAnsi="Calibri"/>
              </w:rPr>
            </w:pPr>
            <w:r w:rsidRPr="008766E2">
              <w:rPr>
                <w:rFonts w:ascii="Calibri" w:hAnsi="Calibri"/>
              </w:rPr>
              <w:t>4.1</w:t>
            </w:r>
          </w:p>
        </w:tc>
        <w:tc>
          <w:tcPr>
            <w:tcW w:w="5464" w:type="dxa"/>
            <w:tcBorders>
              <w:top w:val="nil"/>
              <w:left w:val="nil"/>
              <w:bottom w:val="single" w:sz="4" w:space="0" w:color="auto"/>
              <w:right w:val="single" w:sz="4" w:space="0" w:color="auto"/>
            </w:tcBorders>
            <w:shd w:val="clear" w:color="auto" w:fill="auto"/>
            <w:vAlign w:val="bottom"/>
          </w:tcPr>
          <w:p w:rsidR="009775C1" w:rsidRPr="008766E2" w:rsidRDefault="009775C1" w:rsidP="004E54EC">
            <w:pPr>
              <w:rPr>
                <w:rFonts w:ascii="Calibri" w:hAnsi="Calibri"/>
                <w:sz w:val="22"/>
                <w:szCs w:val="22"/>
              </w:rPr>
            </w:pPr>
            <w:r w:rsidRPr="008766E2">
              <w:rPr>
                <w:rFonts w:ascii="Calibri" w:hAnsi="Calibri"/>
                <w:sz w:val="22"/>
                <w:szCs w:val="22"/>
              </w:rPr>
              <w:t>Prowadzenie działań edukacyjnych i szkoleniowych skierowanych do sprzedawców napojów alkoholowych.</w:t>
            </w:r>
          </w:p>
        </w:tc>
        <w:tc>
          <w:tcPr>
            <w:tcW w:w="2060" w:type="dxa"/>
            <w:tcBorders>
              <w:top w:val="nil"/>
              <w:left w:val="nil"/>
              <w:bottom w:val="single" w:sz="4" w:space="0" w:color="auto"/>
              <w:right w:val="single" w:sz="4" w:space="0" w:color="auto"/>
            </w:tcBorders>
            <w:shd w:val="clear" w:color="auto" w:fill="auto"/>
            <w:noWrap/>
            <w:vAlign w:val="center"/>
          </w:tcPr>
          <w:p w:rsidR="009775C1" w:rsidRPr="008766E2" w:rsidRDefault="009775C1" w:rsidP="004E54EC">
            <w:pPr>
              <w:rPr>
                <w:rFonts w:ascii="Calibri" w:hAnsi="Calibri"/>
                <w:sz w:val="18"/>
                <w:szCs w:val="18"/>
              </w:rPr>
            </w:pPr>
            <w:r w:rsidRPr="008766E2">
              <w:rPr>
                <w:rFonts w:ascii="Calibri" w:hAnsi="Calibri"/>
                <w:sz w:val="18"/>
                <w:szCs w:val="18"/>
              </w:rPr>
              <w:t>- liczba szkoleń</w:t>
            </w:r>
          </w:p>
        </w:tc>
        <w:tc>
          <w:tcPr>
            <w:tcW w:w="2060" w:type="dxa"/>
            <w:tcBorders>
              <w:top w:val="nil"/>
              <w:left w:val="nil"/>
              <w:bottom w:val="single" w:sz="4" w:space="0" w:color="auto"/>
              <w:right w:val="single" w:sz="4" w:space="0" w:color="auto"/>
            </w:tcBorders>
            <w:shd w:val="clear" w:color="auto" w:fill="auto"/>
            <w:vAlign w:val="center"/>
          </w:tcPr>
          <w:p w:rsidR="009775C1" w:rsidRPr="008766E2" w:rsidRDefault="009775C1" w:rsidP="004E54EC">
            <w:pPr>
              <w:jc w:val="center"/>
              <w:rPr>
                <w:rFonts w:ascii="Calibri" w:hAnsi="Calibri"/>
                <w:sz w:val="18"/>
                <w:szCs w:val="18"/>
              </w:rPr>
            </w:pPr>
            <w:r w:rsidRPr="008766E2">
              <w:rPr>
                <w:rFonts w:ascii="Calibri" w:hAnsi="Calibri"/>
                <w:sz w:val="18"/>
                <w:szCs w:val="18"/>
              </w:rPr>
              <w:t xml:space="preserve">Urząd Miasta - </w:t>
            </w:r>
            <w:proofErr w:type="spellStart"/>
            <w:r w:rsidRPr="008766E2">
              <w:rPr>
                <w:rFonts w:ascii="Calibri" w:hAnsi="Calibri"/>
                <w:sz w:val="18"/>
                <w:szCs w:val="18"/>
              </w:rPr>
              <w:t>WSSiPZ</w:t>
            </w:r>
            <w:proofErr w:type="spellEnd"/>
            <w:r w:rsidRPr="008766E2">
              <w:rPr>
                <w:rFonts w:ascii="Calibri" w:hAnsi="Calibri"/>
                <w:sz w:val="18"/>
                <w:szCs w:val="18"/>
              </w:rPr>
              <w:t>, MKRPA</w:t>
            </w:r>
          </w:p>
        </w:tc>
      </w:tr>
      <w:tr w:rsidR="009775C1" w:rsidRPr="006F7CBF" w:rsidTr="004E54EC">
        <w:trPr>
          <w:trHeight w:val="63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8766E2" w:rsidRDefault="009775C1" w:rsidP="004E54EC">
            <w:pPr>
              <w:jc w:val="center"/>
              <w:rPr>
                <w:rFonts w:ascii="Calibri" w:hAnsi="Calibri"/>
              </w:rPr>
            </w:pPr>
            <w:r w:rsidRPr="008766E2">
              <w:rPr>
                <w:rFonts w:ascii="Calibri" w:hAnsi="Calibri"/>
              </w:rPr>
              <w:t>4.2</w:t>
            </w:r>
          </w:p>
        </w:tc>
        <w:tc>
          <w:tcPr>
            <w:tcW w:w="5464" w:type="dxa"/>
            <w:tcBorders>
              <w:top w:val="single" w:sz="4" w:space="0" w:color="auto"/>
              <w:left w:val="nil"/>
              <w:bottom w:val="single" w:sz="4" w:space="0" w:color="auto"/>
              <w:right w:val="single" w:sz="4" w:space="0" w:color="auto"/>
            </w:tcBorders>
            <w:shd w:val="clear" w:color="auto" w:fill="auto"/>
            <w:vAlign w:val="bottom"/>
          </w:tcPr>
          <w:p w:rsidR="009775C1" w:rsidRPr="008766E2" w:rsidRDefault="009775C1" w:rsidP="004E54EC">
            <w:pPr>
              <w:rPr>
                <w:rFonts w:ascii="Calibri" w:hAnsi="Calibri"/>
                <w:sz w:val="22"/>
                <w:szCs w:val="22"/>
              </w:rPr>
            </w:pPr>
            <w:r w:rsidRPr="008766E2">
              <w:rPr>
                <w:rFonts w:ascii="Calibri" w:hAnsi="Calibri"/>
                <w:sz w:val="22"/>
                <w:szCs w:val="22"/>
              </w:rPr>
              <w:t>Kontrole przestrzegania zasad i warunków korzystania z zezwoleń na sprzedaż napojów alkoholowych.</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8766E2" w:rsidRDefault="009775C1" w:rsidP="004E54EC">
            <w:pPr>
              <w:rPr>
                <w:rFonts w:ascii="Calibri" w:hAnsi="Calibri"/>
                <w:sz w:val="18"/>
                <w:szCs w:val="18"/>
              </w:rPr>
            </w:pPr>
            <w:r w:rsidRPr="008766E2">
              <w:rPr>
                <w:rFonts w:ascii="Calibri" w:hAnsi="Calibri"/>
                <w:sz w:val="18"/>
                <w:szCs w:val="18"/>
              </w:rPr>
              <w:t>- liczba kontroli</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Pr="008766E2" w:rsidRDefault="009775C1" w:rsidP="004E54EC">
            <w:pPr>
              <w:jc w:val="center"/>
              <w:rPr>
                <w:rFonts w:ascii="Calibri" w:hAnsi="Calibri"/>
                <w:sz w:val="18"/>
                <w:szCs w:val="18"/>
              </w:rPr>
            </w:pPr>
            <w:r w:rsidRPr="008766E2">
              <w:rPr>
                <w:rFonts w:ascii="Calibri" w:hAnsi="Calibri"/>
                <w:sz w:val="18"/>
                <w:szCs w:val="18"/>
              </w:rPr>
              <w:t xml:space="preserve">Urząd Miasta - </w:t>
            </w:r>
            <w:proofErr w:type="spellStart"/>
            <w:r w:rsidRPr="008766E2">
              <w:rPr>
                <w:rFonts w:ascii="Calibri" w:hAnsi="Calibri"/>
                <w:sz w:val="18"/>
                <w:szCs w:val="18"/>
              </w:rPr>
              <w:t>WSSiPZ</w:t>
            </w:r>
            <w:proofErr w:type="spellEnd"/>
            <w:r w:rsidRPr="008766E2">
              <w:rPr>
                <w:rFonts w:ascii="Calibri" w:hAnsi="Calibri"/>
                <w:sz w:val="18"/>
                <w:szCs w:val="18"/>
              </w:rPr>
              <w:t>, MKRPA</w:t>
            </w:r>
          </w:p>
        </w:tc>
      </w:tr>
      <w:tr w:rsidR="009775C1" w:rsidRPr="006F7CBF" w:rsidTr="004E54EC">
        <w:trPr>
          <w:trHeight w:val="1437"/>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8766E2" w:rsidRDefault="009775C1" w:rsidP="004E54EC">
            <w:pPr>
              <w:jc w:val="center"/>
              <w:rPr>
                <w:rFonts w:ascii="Calibri" w:hAnsi="Calibri"/>
              </w:rPr>
            </w:pPr>
          </w:p>
          <w:p w:rsidR="009775C1" w:rsidRPr="008766E2" w:rsidRDefault="009775C1" w:rsidP="004E54EC">
            <w:pPr>
              <w:jc w:val="center"/>
              <w:rPr>
                <w:rFonts w:ascii="Calibri" w:hAnsi="Calibri"/>
              </w:rPr>
            </w:pPr>
            <w:r w:rsidRPr="008766E2">
              <w:rPr>
                <w:rFonts w:ascii="Calibri" w:hAnsi="Calibri"/>
              </w:rPr>
              <w:t>4.3</w:t>
            </w:r>
          </w:p>
        </w:tc>
        <w:tc>
          <w:tcPr>
            <w:tcW w:w="5464" w:type="dxa"/>
            <w:tcBorders>
              <w:top w:val="single" w:sz="4" w:space="0" w:color="auto"/>
              <w:left w:val="nil"/>
              <w:bottom w:val="single" w:sz="4" w:space="0" w:color="auto"/>
              <w:right w:val="single" w:sz="4" w:space="0" w:color="auto"/>
            </w:tcBorders>
            <w:shd w:val="clear" w:color="auto" w:fill="auto"/>
            <w:vAlign w:val="center"/>
          </w:tcPr>
          <w:p w:rsidR="009775C1" w:rsidRPr="008766E2" w:rsidRDefault="009775C1" w:rsidP="004E54EC">
            <w:pPr>
              <w:rPr>
                <w:rFonts w:ascii="Calibri" w:hAnsi="Calibri"/>
                <w:sz w:val="22"/>
                <w:szCs w:val="22"/>
              </w:rPr>
            </w:pPr>
            <w:r w:rsidRPr="008766E2">
              <w:rPr>
                <w:rFonts w:ascii="Calibri" w:hAnsi="Calibri"/>
                <w:sz w:val="22"/>
                <w:szCs w:val="22"/>
              </w:rPr>
              <w:t xml:space="preserve">Podejmowanie interwencji w przypadku stwierdzenia naruszenia przepisów ustawy dotyczących zakazu sprzedaży i podawania napojów alkoholowych określonym w ustawie osobom i w określonych sytuacjach. </w:t>
            </w:r>
          </w:p>
        </w:tc>
        <w:tc>
          <w:tcPr>
            <w:tcW w:w="2060" w:type="dxa"/>
            <w:tcBorders>
              <w:top w:val="single" w:sz="4" w:space="0" w:color="auto"/>
              <w:left w:val="nil"/>
              <w:bottom w:val="single" w:sz="4" w:space="0" w:color="auto"/>
              <w:right w:val="single" w:sz="4" w:space="0" w:color="auto"/>
            </w:tcBorders>
            <w:shd w:val="clear" w:color="auto" w:fill="auto"/>
            <w:noWrap/>
            <w:vAlign w:val="center"/>
          </w:tcPr>
          <w:p w:rsidR="009775C1" w:rsidRPr="008766E2" w:rsidRDefault="009775C1" w:rsidP="004E54EC">
            <w:pPr>
              <w:rPr>
                <w:rFonts w:ascii="Calibri" w:hAnsi="Calibri"/>
                <w:sz w:val="18"/>
                <w:szCs w:val="18"/>
              </w:rPr>
            </w:pPr>
            <w:r w:rsidRPr="008766E2">
              <w:rPr>
                <w:rFonts w:ascii="Calibri" w:hAnsi="Calibri"/>
                <w:sz w:val="18"/>
                <w:szCs w:val="18"/>
              </w:rPr>
              <w:t>- liczba interwencji</w:t>
            </w:r>
          </w:p>
        </w:tc>
        <w:tc>
          <w:tcPr>
            <w:tcW w:w="2060" w:type="dxa"/>
            <w:tcBorders>
              <w:top w:val="single" w:sz="4" w:space="0" w:color="auto"/>
              <w:left w:val="nil"/>
              <w:bottom w:val="single" w:sz="4" w:space="0" w:color="auto"/>
              <w:right w:val="single" w:sz="4" w:space="0" w:color="auto"/>
            </w:tcBorders>
            <w:shd w:val="clear" w:color="auto" w:fill="auto"/>
            <w:vAlign w:val="center"/>
          </w:tcPr>
          <w:p w:rsidR="009775C1" w:rsidRDefault="009775C1" w:rsidP="004E54EC">
            <w:pPr>
              <w:jc w:val="center"/>
              <w:rPr>
                <w:rFonts w:ascii="Calibri" w:hAnsi="Calibri"/>
                <w:sz w:val="18"/>
                <w:szCs w:val="18"/>
              </w:rPr>
            </w:pPr>
            <w:r w:rsidRPr="008766E2">
              <w:rPr>
                <w:rFonts w:ascii="Calibri" w:hAnsi="Calibri"/>
                <w:sz w:val="18"/>
                <w:szCs w:val="18"/>
              </w:rPr>
              <w:t xml:space="preserve"> MKRPA</w:t>
            </w:r>
          </w:p>
          <w:p w:rsidR="009775C1" w:rsidRPr="008766E2" w:rsidRDefault="009775C1" w:rsidP="004E54EC">
            <w:pPr>
              <w:jc w:val="center"/>
              <w:rPr>
                <w:rFonts w:ascii="Calibri" w:hAnsi="Calibri"/>
                <w:sz w:val="18"/>
                <w:szCs w:val="18"/>
              </w:rPr>
            </w:pPr>
            <w:r w:rsidRPr="008766E2">
              <w:rPr>
                <w:rFonts w:ascii="Calibri" w:hAnsi="Calibri"/>
                <w:sz w:val="18"/>
                <w:szCs w:val="18"/>
              </w:rPr>
              <w:t>Policj</w:t>
            </w:r>
            <w:r>
              <w:rPr>
                <w:rFonts w:ascii="Calibri" w:hAnsi="Calibri"/>
                <w:sz w:val="18"/>
                <w:szCs w:val="18"/>
              </w:rPr>
              <w:t>a</w:t>
            </w:r>
          </w:p>
        </w:tc>
      </w:tr>
    </w:tbl>
    <w:p w:rsidR="009775C1" w:rsidRPr="006F7CBF" w:rsidRDefault="009775C1" w:rsidP="009775C1">
      <w:pPr>
        <w:widowControl w:val="0"/>
        <w:autoSpaceDE w:val="0"/>
        <w:autoSpaceDN w:val="0"/>
        <w:adjustRightInd w:val="0"/>
        <w:jc w:val="both"/>
        <w:rPr>
          <w:b/>
          <w:bCs/>
          <w:color w:val="FF0000"/>
        </w:rPr>
      </w:pPr>
    </w:p>
    <w:tbl>
      <w:tblPr>
        <w:tblW w:w="10166" w:type="dxa"/>
        <w:tblInd w:w="55" w:type="dxa"/>
        <w:tblCellMar>
          <w:left w:w="70" w:type="dxa"/>
          <w:right w:w="70" w:type="dxa"/>
        </w:tblCellMar>
        <w:tblLook w:val="04A0"/>
      </w:tblPr>
      <w:tblGrid>
        <w:gridCol w:w="626"/>
        <w:gridCol w:w="5500"/>
        <w:gridCol w:w="2040"/>
        <w:gridCol w:w="2000"/>
      </w:tblGrid>
      <w:tr w:rsidR="009775C1" w:rsidRPr="006F7CBF" w:rsidTr="004E54EC">
        <w:trPr>
          <w:trHeight w:val="315"/>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noWrap/>
            <w:vAlign w:val="bottom"/>
          </w:tcPr>
          <w:p w:rsidR="009775C1" w:rsidRPr="002B6B8B" w:rsidRDefault="009775C1" w:rsidP="004E54EC">
            <w:pPr>
              <w:jc w:val="center"/>
              <w:rPr>
                <w:rFonts w:ascii="Calibri" w:hAnsi="Calibri"/>
                <w:b/>
                <w:bCs/>
              </w:rPr>
            </w:pPr>
            <w:r w:rsidRPr="002B6B8B">
              <w:rPr>
                <w:rFonts w:ascii="Calibri" w:hAnsi="Calibri"/>
                <w:b/>
                <w:bCs/>
              </w:rPr>
              <w:t>5. WYDATKI ZWIĄZANE Z REALIZACJĄ ZADAŃ PRZEZ MIEJSKĄ KOMISJĘ ROZWIĄZYWANIA PROBLEMÓW ALKOHOLOWYCH</w:t>
            </w:r>
          </w:p>
        </w:tc>
      </w:tr>
      <w:tr w:rsidR="009775C1" w:rsidRPr="006F7CBF" w:rsidTr="004E54EC">
        <w:trPr>
          <w:trHeight w:val="600"/>
        </w:trPr>
        <w:tc>
          <w:tcPr>
            <w:tcW w:w="626" w:type="dxa"/>
            <w:tcBorders>
              <w:top w:val="nil"/>
              <w:left w:val="single" w:sz="4" w:space="0" w:color="auto"/>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b/>
                <w:bCs/>
                <w:sz w:val="22"/>
                <w:szCs w:val="22"/>
              </w:rPr>
            </w:pPr>
            <w:r w:rsidRPr="002B6B8B">
              <w:rPr>
                <w:rFonts w:ascii="Calibri" w:hAnsi="Calibri"/>
                <w:b/>
                <w:bCs/>
                <w:sz w:val="22"/>
                <w:szCs w:val="22"/>
              </w:rPr>
              <w:t>Lp.</w:t>
            </w:r>
          </w:p>
        </w:tc>
        <w:tc>
          <w:tcPr>
            <w:tcW w:w="5500" w:type="dxa"/>
            <w:tcBorders>
              <w:top w:val="nil"/>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b/>
                <w:bCs/>
                <w:sz w:val="22"/>
                <w:szCs w:val="22"/>
              </w:rPr>
            </w:pPr>
            <w:r w:rsidRPr="002B6B8B">
              <w:rPr>
                <w:rFonts w:ascii="Calibri" w:hAnsi="Calibri"/>
                <w:b/>
                <w:bCs/>
                <w:sz w:val="22"/>
                <w:szCs w:val="22"/>
              </w:rPr>
              <w:t>ZADANIA</w:t>
            </w:r>
          </w:p>
        </w:tc>
        <w:tc>
          <w:tcPr>
            <w:tcW w:w="2040" w:type="dxa"/>
            <w:tcBorders>
              <w:top w:val="nil"/>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b/>
                <w:bCs/>
                <w:sz w:val="22"/>
                <w:szCs w:val="22"/>
              </w:rPr>
            </w:pPr>
            <w:r w:rsidRPr="002B6B8B">
              <w:rPr>
                <w:rFonts w:ascii="Calibri" w:hAnsi="Calibri"/>
                <w:b/>
                <w:bCs/>
                <w:sz w:val="22"/>
                <w:szCs w:val="22"/>
              </w:rPr>
              <w:t>WSKAŹNIKI</w:t>
            </w:r>
          </w:p>
        </w:tc>
        <w:tc>
          <w:tcPr>
            <w:tcW w:w="2000" w:type="dxa"/>
            <w:tcBorders>
              <w:top w:val="nil"/>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b/>
                <w:bCs/>
                <w:sz w:val="22"/>
                <w:szCs w:val="22"/>
              </w:rPr>
            </w:pPr>
            <w:r w:rsidRPr="002B6B8B">
              <w:rPr>
                <w:rFonts w:ascii="Calibri" w:hAnsi="Calibri"/>
                <w:b/>
                <w:bCs/>
                <w:sz w:val="22"/>
                <w:szCs w:val="22"/>
              </w:rPr>
              <w:t>REALIZATOR</w:t>
            </w:r>
          </w:p>
        </w:tc>
      </w:tr>
      <w:tr w:rsidR="009775C1" w:rsidRPr="006F7CBF" w:rsidTr="004E54EC">
        <w:trPr>
          <w:trHeight w:val="630"/>
        </w:trPr>
        <w:tc>
          <w:tcPr>
            <w:tcW w:w="626" w:type="dxa"/>
            <w:tcBorders>
              <w:top w:val="nil"/>
              <w:left w:val="single" w:sz="4" w:space="0" w:color="auto"/>
              <w:bottom w:val="single" w:sz="4" w:space="0" w:color="auto"/>
              <w:right w:val="single" w:sz="4" w:space="0" w:color="auto"/>
            </w:tcBorders>
            <w:shd w:val="clear" w:color="auto" w:fill="auto"/>
            <w:noWrap/>
            <w:vAlign w:val="center"/>
          </w:tcPr>
          <w:p w:rsidR="009775C1" w:rsidRPr="002B6B8B" w:rsidRDefault="009775C1" w:rsidP="004E54EC">
            <w:pPr>
              <w:jc w:val="center"/>
              <w:rPr>
                <w:rFonts w:ascii="Calibri" w:hAnsi="Calibri"/>
              </w:rPr>
            </w:pPr>
            <w:r w:rsidRPr="002B6B8B">
              <w:rPr>
                <w:rFonts w:ascii="Calibri" w:hAnsi="Calibri"/>
              </w:rPr>
              <w:t>5.1</w:t>
            </w:r>
          </w:p>
        </w:tc>
        <w:tc>
          <w:tcPr>
            <w:tcW w:w="5500" w:type="dxa"/>
            <w:tcBorders>
              <w:top w:val="nil"/>
              <w:left w:val="nil"/>
              <w:bottom w:val="single" w:sz="4" w:space="0" w:color="auto"/>
              <w:right w:val="single" w:sz="4" w:space="0" w:color="auto"/>
            </w:tcBorders>
            <w:shd w:val="clear" w:color="auto" w:fill="auto"/>
            <w:vAlign w:val="bottom"/>
          </w:tcPr>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Współpraca przy tworzeniu projektu Miejskiego Programu Profilaktyki i Rozwiązywania Problemów Alkoholowych oraz Integracji Społecznej Osób Uzależnionych i Ich Bliskich.</w:t>
            </w:r>
          </w:p>
        </w:tc>
        <w:tc>
          <w:tcPr>
            <w:tcW w:w="2040" w:type="dxa"/>
            <w:tcBorders>
              <w:top w:val="nil"/>
              <w:left w:val="nil"/>
              <w:bottom w:val="single" w:sz="4" w:space="0" w:color="auto"/>
              <w:right w:val="single" w:sz="4" w:space="0" w:color="auto"/>
            </w:tcBorders>
            <w:shd w:val="clear" w:color="auto" w:fill="auto"/>
            <w:noWrap/>
            <w:vAlign w:val="center"/>
          </w:tcPr>
          <w:p w:rsidR="009775C1" w:rsidRPr="002B6B8B" w:rsidRDefault="009775C1" w:rsidP="004E54EC">
            <w:pPr>
              <w:rPr>
                <w:rFonts w:ascii="Calibri" w:hAnsi="Calibri"/>
                <w:sz w:val="18"/>
                <w:szCs w:val="18"/>
              </w:rPr>
            </w:pPr>
            <w:r w:rsidRPr="002B6B8B">
              <w:rPr>
                <w:rFonts w:ascii="Calibri" w:hAnsi="Calibri"/>
                <w:sz w:val="18"/>
                <w:szCs w:val="18"/>
              </w:rPr>
              <w:t>- liczba szkoleń</w:t>
            </w:r>
          </w:p>
        </w:tc>
        <w:tc>
          <w:tcPr>
            <w:tcW w:w="2000" w:type="dxa"/>
            <w:tcBorders>
              <w:top w:val="nil"/>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sz w:val="18"/>
                <w:szCs w:val="18"/>
              </w:rPr>
            </w:pPr>
            <w:r w:rsidRPr="002B6B8B">
              <w:rPr>
                <w:rFonts w:ascii="Calibri" w:hAnsi="Calibri"/>
                <w:sz w:val="18"/>
                <w:szCs w:val="18"/>
              </w:rPr>
              <w:t>Miejska Komisja Rozwiązywania Problemów Alkoholowych</w:t>
            </w:r>
          </w:p>
        </w:tc>
      </w:tr>
      <w:tr w:rsidR="009775C1" w:rsidRPr="006F7CBF" w:rsidTr="004E54EC">
        <w:trPr>
          <w:trHeight w:val="630"/>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2B6B8B" w:rsidRDefault="009775C1" w:rsidP="004E54EC">
            <w:pPr>
              <w:jc w:val="center"/>
              <w:rPr>
                <w:rFonts w:ascii="Calibri" w:hAnsi="Calibri"/>
              </w:rPr>
            </w:pPr>
            <w:r w:rsidRPr="002B6B8B">
              <w:rPr>
                <w:rFonts w:ascii="Calibri" w:hAnsi="Calibri"/>
              </w:rPr>
              <w:t>5.2</w:t>
            </w:r>
          </w:p>
        </w:tc>
        <w:tc>
          <w:tcPr>
            <w:tcW w:w="5500" w:type="dxa"/>
            <w:tcBorders>
              <w:top w:val="single" w:sz="4" w:space="0" w:color="auto"/>
              <w:left w:val="nil"/>
              <w:bottom w:val="single" w:sz="4" w:space="0" w:color="auto"/>
              <w:right w:val="single" w:sz="4" w:space="0" w:color="auto"/>
            </w:tcBorders>
            <w:shd w:val="clear" w:color="auto" w:fill="auto"/>
            <w:vAlign w:val="bottom"/>
          </w:tcPr>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 xml:space="preserve">Inicjowanie działań w zakresie realizacji zadań własnych gminy, związanych z profilaktyką i rozwiązywaniem </w:t>
            </w:r>
            <w:r w:rsidRPr="002B6B8B">
              <w:rPr>
                <w:rFonts w:ascii="Calibri" w:hAnsi="Calibri"/>
                <w:sz w:val="22"/>
                <w:szCs w:val="22"/>
              </w:rPr>
              <w:lastRenderedPageBreak/>
              <w:t>problemów alkoholowych i przemocy w rodzinie.</w:t>
            </w:r>
          </w:p>
          <w:p w:rsidR="009775C1" w:rsidRPr="002B6B8B" w:rsidRDefault="009775C1" w:rsidP="004E54EC">
            <w:pPr>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9775C1" w:rsidRPr="002B6B8B" w:rsidRDefault="009775C1" w:rsidP="004E54EC">
            <w:pPr>
              <w:rPr>
                <w:rFonts w:ascii="Calibri" w:hAnsi="Calibri"/>
                <w:sz w:val="18"/>
                <w:szCs w:val="18"/>
              </w:rPr>
            </w:pPr>
            <w:r w:rsidRPr="002B6B8B">
              <w:rPr>
                <w:rFonts w:ascii="Calibri" w:hAnsi="Calibri"/>
                <w:sz w:val="18"/>
                <w:szCs w:val="18"/>
              </w:rPr>
              <w:lastRenderedPageBreak/>
              <w:t>- liczba inicjatyw</w:t>
            </w:r>
          </w:p>
        </w:tc>
        <w:tc>
          <w:tcPr>
            <w:tcW w:w="20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sz w:val="18"/>
                <w:szCs w:val="18"/>
              </w:rPr>
            </w:pPr>
            <w:r w:rsidRPr="002B6B8B">
              <w:rPr>
                <w:rFonts w:ascii="Calibri" w:hAnsi="Calibri"/>
                <w:sz w:val="18"/>
                <w:szCs w:val="18"/>
              </w:rPr>
              <w:t xml:space="preserve"> MKRPA</w:t>
            </w:r>
          </w:p>
        </w:tc>
      </w:tr>
      <w:tr w:rsidR="009775C1" w:rsidRPr="006F7CBF" w:rsidTr="004E54EC">
        <w:trPr>
          <w:trHeight w:val="14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2B6B8B" w:rsidRDefault="009775C1" w:rsidP="004E54EC">
            <w:pPr>
              <w:jc w:val="center"/>
              <w:rPr>
                <w:rFonts w:ascii="Calibri" w:hAnsi="Calibri"/>
                <w:sz w:val="22"/>
                <w:szCs w:val="22"/>
              </w:rPr>
            </w:pPr>
            <w:r w:rsidRPr="002B6B8B">
              <w:rPr>
                <w:rFonts w:ascii="Calibri" w:hAnsi="Calibri"/>
                <w:sz w:val="22"/>
                <w:szCs w:val="22"/>
              </w:rPr>
              <w:lastRenderedPageBreak/>
              <w:t>5.3</w:t>
            </w:r>
          </w:p>
        </w:tc>
        <w:tc>
          <w:tcPr>
            <w:tcW w:w="55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widowControl w:val="0"/>
              <w:tabs>
                <w:tab w:val="left" w:pos="0"/>
              </w:tabs>
              <w:autoSpaceDE w:val="0"/>
              <w:autoSpaceDN w:val="0"/>
              <w:adjustRightInd w:val="0"/>
              <w:jc w:val="both"/>
              <w:rPr>
                <w:rFonts w:ascii="Calibri" w:hAnsi="Calibri"/>
                <w:sz w:val="22"/>
                <w:szCs w:val="22"/>
              </w:rPr>
            </w:pPr>
            <w:r w:rsidRPr="002B6B8B">
              <w:rPr>
                <w:rFonts w:ascii="Calibri" w:hAnsi="Calibri"/>
                <w:sz w:val="22"/>
                <w:szCs w:val="22"/>
              </w:rPr>
              <w:t>Podejmowanie czynności zmierzających do orzeczenia o zastosowaniu wobec osoby uzależnionej od alkoholu obowiązku poddania się leczeniu w zakładzie lecznictwa odwykowego.</w:t>
            </w:r>
          </w:p>
          <w:p w:rsidR="009775C1" w:rsidRPr="002B6B8B" w:rsidRDefault="009775C1" w:rsidP="004E54EC">
            <w:pPr>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9775C1" w:rsidRPr="002B6B8B" w:rsidRDefault="009775C1" w:rsidP="004E54EC">
            <w:pPr>
              <w:rPr>
                <w:rFonts w:ascii="Calibri" w:hAnsi="Calibri"/>
                <w:sz w:val="18"/>
                <w:szCs w:val="18"/>
              </w:rPr>
            </w:pPr>
            <w:r w:rsidRPr="002B6B8B">
              <w:rPr>
                <w:rFonts w:ascii="Calibri" w:hAnsi="Calibri"/>
                <w:sz w:val="18"/>
                <w:szCs w:val="18"/>
              </w:rPr>
              <w:t>- liczba złożonych wniosków do sądu</w:t>
            </w:r>
          </w:p>
        </w:tc>
        <w:tc>
          <w:tcPr>
            <w:tcW w:w="20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sz w:val="18"/>
                <w:szCs w:val="18"/>
              </w:rPr>
            </w:pPr>
            <w:r w:rsidRPr="002B6B8B">
              <w:rPr>
                <w:rFonts w:ascii="Calibri" w:hAnsi="Calibri"/>
                <w:sz w:val="18"/>
                <w:szCs w:val="18"/>
              </w:rPr>
              <w:t xml:space="preserve"> MKRPA</w:t>
            </w:r>
          </w:p>
        </w:tc>
      </w:tr>
      <w:tr w:rsidR="009775C1" w:rsidRPr="006F7CBF" w:rsidTr="004E54EC">
        <w:trPr>
          <w:trHeight w:val="933"/>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2B6B8B" w:rsidRDefault="009775C1" w:rsidP="004E54EC">
            <w:pPr>
              <w:jc w:val="center"/>
              <w:rPr>
                <w:rFonts w:ascii="Calibri" w:hAnsi="Calibri"/>
              </w:rPr>
            </w:pPr>
            <w:r w:rsidRPr="002B6B8B">
              <w:rPr>
                <w:rFonts w:ascii="Calibri" w:hAnsi="Calibri"/>
              </w:rPr>
              <w:t>5.4</w:t>
            </w:r>
          </w:p>
        </w:tc>
        <w:tc>
          <w:tcPr>
            <w:tcW w:w="55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 xml:space="preserve">Przeprowadzenie rozmów </w:t>
            </w:r>
            <w:proofErr w:type="spellStart"/>
            <w:r w:rsidRPr="002B6B8B">
              <w:rPr>
                <w:rFonts w:ascii="Calibri" w:hAnsi="Calibri"/>
                <w:sz w:val="22"/>
                <w:szCs w:val="22"/>
              </w:rPr>
              <w:t>motywacyjno–interwencyjnych</w:t>
            </w:r>
            <w:proofErr w:type="spellEnd"/>
            <w:r w:rsidRPr="002B6B8B">
              <w:rPr>
                <w:rFonts w:ascii="Calibri" w:hAnsi="Calibri"/>
                <w:sz w:val="22"/>
                <w:szCs w:val="22"/>
              </w:rPr>
              <w:t xml:space="preserve"> z osobami mającymi problem alkoholowy i ich bliskimi.</w:t>
            </w: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9775C1" w:rsidRPr="002B6B8B" w:rsidRDefault="009775C1" w:rsidP="004E54EC">
            <w:pPr>
              <w:rPr>
                <w:rFonts w:ascii="Calibri" w:hAnsi="Calibri"/>
                <w:sz w:val="18"/>
                <w:szCs w:val="18"/>
              </w:rPr>
            </w:pPr>
            <w:r w:rsidRPr="002B6B8B">
              <w:rPr>
                <w:rFonts w:ascii="Calibri" w:hAnsi="Calibri"/>
                <w:sz w:val="18"/>
                <w:szCs w:val="18"/>
              </w:rPr>
              <w:t xml:space="preserve">- liczba osób </w:t>
            </w:r>
          </w:p>
        </w:tc>
        <w:tc>
          <w:tcPr>
            <w:tcW w:w="20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sz w:val="18"/>
                <w:szCs w:val="18"/>
              </w:rPr>
            </w:pPr>
            <w:r w:rsidRPr="002B6B8B">
              <w:rPr>
                <w:rFonts w:ascii="Calibri" w:hAnsi="Calibri"/>
                <w:sz w:val="18"/>
                <w:szCs w:val="18"/>
              </w:rPr>
              <w:t>MKRPA</w:t>
            </w:r>
          </w:p>
        </w:tc>
      </w:tr>
      <w:tr w:rsidR="009775C1" w:rsidRPr="006F7CBF" w:rsidTr="004E54EC">
        <w:trPr>
          <w:trHeight w:val="1128"/>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2B6B8B" w:rsidRDefault="009775C1" w:rsidP="004E54EC">
            <w:pPr>
              <w:jc w:val="center"/>
              <w:rPr>
                <w:rFonts w:ascii="Calibri" w:hAnsi="Calibri"/>
              </w:rPr>
            </w:pPr>
            <w:r w:rsidRPr="002B6B8B">
              <w:rPr>
                <w:rFonts w:ascii="Calibri" w:hAnsi="Calibri"/>
              </w:rPr>
              <w:t>5.5</w:t>
            </w:r>
          </w:p>
        </w:tc>
        <w:tc>
          <w:tcPr>
            <w:tcW w:w="55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Współdziałanie z organami samorządu i organizacjami pozarządowymi w zakresie przeciwdziałania  alkoholizmowi  oraz przemocy w rodzinie.</w:t>
            </w:r>
          </w:p>
          <w:p w:rsidR="009775C1" w:rsidRPr="002B6B8B" w:rsidRDefault="009775C1" w:rsidP="004E54EC">
            <w:pPr>
              <w:widowControl w:val="0"/>
              <w:tabs>
                <w:tab w:val="left" w:pos="0"/>
              </w:tabs>
              <w:autoSpaceDE w:val="0"/>
              <w:autoSpaceDN w:val="0"/>
              <w:adjustRightInd w:val="0"/>
              <w:jc w:val="both"/>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9775C1" w:rsidRPr="002B6B8B" w:rsidRDefault="009775C1" w:rsidP="004E54EC">
            <w:pPr>
              <w:rPr>
                <w:rFonts w:ascii="Calibri" w:hAnsi="Calibri"/>
                <w:sz w:val="18"/>
                <w:szCs w:val="18"/>
              </w:rPr>
            </w:pPr>
            <w:r w:rsidRPr="002B6B8B">
              <w:rPr>
                <w:rFonts w:ascii="Calibri" w:hAnsi="Calibri"/>
                <w:sz w:val="18"/>
                <w:szCs w:val="18"/>
              </w:rPr>
              <w:t>- liczba działań</w:t>
            </w:r>
          </w:p>
        </w:tc>
        <w:tc>
          <w:tcPr>
            <w:tcW w:w="20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sz w:val="18"/>
                <w:szCs w:val="18"/>
              </w:rPr>
            </w:pPr>
            <w:r w:rsidRPr="002B6B8B">
              <w:rPr>
                <w:rFonts w:ascii="Calibri" w:hAnsi="Calibri"/>
                <w:sz w:val="18"/>
                <w:szCs w:val="18"/>
              </w:rPr>
              <w:t>MKRPA</w:t>
            </w:r>
          </w:p>
        </w:tc>
      </w:tr>
      <w:tr w:rsidR="009775C1" w:rsidRPr="006F7CBF" w:rsidTr="004E54EC">
        <w:trPr>
          <w:trHeight w:val="144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2B6B8B" w:rsidRDefault="009775C1" w:rsidP="004E54EC">
            <w:pPr>
              <w:jc w:val="center"/>
              <w:rPr>
                <w:rFonts w:ascii="Calibri" w:hAnsi="Calibri"/>
              </w:rPr>
            </w:pPr>
            <w:r w:rsidRPr="002B6B8B">
              <w:rPr>
                <w:rFonts w:ascii="Calibri" w:hAnsi="Calibri"/>
              </w:rPr>
              <w:t>5.6</w:t>
            </w:r>
          </w:p>
        </w:tc>
        <w:tc>
          <w:tcPr>
            <w:tcW w:w="55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 xml:space="preserve">Wydawanie opinii o zgodności lokalizacji punktu sprzedaży z uchwałami Rady  Miejskiej Tomaszowa Mazowieckiego poprzedzających wydawanie zezwoleń na sprzedaż </w:t>
            </w:r>
            <w:r w:rsidRPr="002B6B8B">
              <w:rPr>
                <w:rFonts w:ascii="Calibri" w:hAnsi="Calibri"/>
                <w:sz w:val="22"/>
                <w:szCs w:val="22"/>
              </w:rPr>
              <w:br/>
              <w:t>i podawanie napojów alkoholowych.</w:t>
            </w:r>
          </w:p>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9775C1" w:rsidRPr="002B6B8B" w:rsidRDefault="009775C1" w:rsidP="004E54EC">
            <w:pPr>
              <w:rPr>
                <w:rFonts w:ascii="Calibri" w:hAnsi="Calibri"/>
                <w:sz w:val="18"/>
                <w:szCs w:val="18"/>
              </w:rPr>
            </w:pPr>
            <w:r w:rsidRPr="002B6B8B">
              <w:rPr>
                <w:rFonts w:ascii="Calibri" w:hAnsi="Calibri"/>
                <w:sz w:val="18"/>
                <w:szCs w:val="18"/>
              </w:rPr>
              <w:t>- liczba opinii</w:t>
            </w:r>
          </w:p>
          <w:p w:rsidR="009775C1" w:rsidRPr="002B6B8B" w:rsidRDefault="009775C1" w:rsidP="004E54EC">
            <w:pPr>
              <w:rPr>
                <w:rFonts w:ascii="Calibri" w:hAnsi="Calibri"/>
                <w:sz w:val="18"/>
                <w:szCs w:val="18"/>
              </w:rPr>
            </w:pPr>
            <w:r w:rsidRPr="002B6B8B">
              <w:rPr>
                <w:rFonts w:ascii="Calibri" w:hAnsi="Calibri"/>
                <w:sz w:val="18"/>
                <w:szCs w:val="18"/>
              </w:rPr>
              <w:t>- liczba zezwoleń</w:t>
            </w:r>
          </w:p>
        </w:tc>
        <w:tc>
          <w:tcPr>
            <w:tcW w:w="20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sz w:val="18"/>
                <w:szCs w:val="18"/>
              </w:rPr>
            </w:pPr>
            <w:r w:rsidRPr="002B6B8B">
              <w:rPr>
                <w:rFonts w:ascii="Calibri" w:hAnsi="Calibri"/>
                <w:sz w:val="18"/>
                <w:szCs w:val="18"/>
              </w:rPr>
              <w:t>MKRPA</w:t>
            </w:r>
          </w:p>
        </w:tc>
      </w:tr>
      <w:tr w:rsidR="009775C1" w:rsidRPr="006F7CBF" w:rsidTr="004E54EC">
        <w:trPr>
          <w:trHeight w:val="1183"/>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2B6B8B" w:rsidRDefault="009775C1" w:rsidP="004E54EC">
            <w:pPr>
              <w:jc w:val="center"/>
              <w:rPr>
                <w:rFonts w:ascii="Calibri" w:hAnsi="Calibri"/>
              </w:rPr>
            </w:pPr>
            <w:r w:rsidRPr="002B6B8B">
              <w:rPr>
                <w:rFonts w:ascii="Calibri" w:hAnsi="Calibri"/>
              </w:rPr>
              <w:t>5.7</w:t>
            </w:r>
          </w:p>
        </w:tc>
        <w:tc>
          <w:tcPr>
            <w:tcW w:w="55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Dokonywanie oględzin punktów sprzedaży alkoholu celem wydania opinii  poprzedzających podjęcie decyzji o wydaniu zezwolenia na sprzedaż napojów alkoholowych.</w:t>
            </w:r>
          </w:p>
          <w:p w:rsidR="009775C1" w:rsidRPr="002B6B8B" w:rsidRDefault="009775C1" w:rsidP="004E54EC">
            <w:pPr>
              <w:widowControl w:val="0"/>
              <w:tabs>
                <w:tab w:val="left" w:pos="360"/>
              </w:tabs>
              <w:autoSpaceDE w:val="0"/>
              <w:autoSpaceDN w:val="0"/>
              <w:adjustRightInd w:val="0"/>
              <w:ind w:left="360"/>
              <w:jc w:val="both"/>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9775C1" w:rsidRPr="002B6B8B" w:rsidRDefault="009775C1" w:rsidP="004E54EC">
            <w:pPr>
              <w:rPr>
                <w:rFonts w:ascii="Calibri" w:hAnsi="Calibri"/>
                <w:sz w:val="18"/>
                <w:szCs w:val="18"/>
              </w:rPr>
            </w:pPr>
            <w:r w:rsidRPr="002B6B8B">
              <w:rPr>
                <w:rFonts w:ascii="Calibri" w:hAnsi="Calibri"/>
                <w:sz w:val="18"/>
                <w:szCs w:val="18"/>
              </w:rPr>
              <w:t>- liczba oględzin</w:t>
            </w:r>
          </w:p>
        </w:tc>
        <w:tc>
          <w:tcPr>
            <w:tcW w:w="20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sz w:val="18"/>
                <w:szCs w:val="18"/>
              </w:rPr>
            </w:pPr>
            <w:r w:rsidRPr="002B6B8B">
              <w:rPr>
                <w:rFonts w:ascii="Calibri" w:hAnsi="Calibri"/>
                <w:sz w:val="18"/>
                <w:szCs w:val="18"/>
              </w:rPr>
              <w:t>MKRPA</w:t>
            </w:r>
          </w:p>
        </w:tc>
      </w:tr>
      <w:tr w:rsidR="009775C1" w:rsidRPr="006F7CBF" w:rsidTr="004E54EC">
        <w:trPr>
          <w:trHeight w:val="1147"/>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2B6B8B" w:rsidRDefault="009775C1" w:rsidP="004E54EC">
            <w:pPr>
              <w:jc w:val="center"/>
              <w:rPr>
                <w:rFonts w:ascii="Calibri" w:hAnsi="Calibri"/>
              </w:rPr>
            </w:pPr>
            <w:r w:rsidRPr="002B6B8B">
              <w:rPr>
                <w:rFonts w:ascii="Calibri" w:hAnsi="Calibri"/>
              </w:rPr>
              <w:t>5.8</w:t>
            </w:r>
          </w:p>
        </w:tc>
        <w:tc>
          <w:tcPr>
            <w:tcW w:w="55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r w:rsidRPr="002B6B8B">
              <w:rPr>
                <w:rFonts w:ascii="Calibri" w:hAnsi="Calibri"/>
                <w:sz w:val="22"/>
                <w:szCs w:val="22"/>
              </w:rPr>
              <w:t>Prowadzenie kontroli przestrzegania zasad i warunków korzystania z zezwoleń na sprzedaż i podawanie napojów alkoholowych.</w:t>
            </w:r>
          </w:p>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9775C1" w:rsidRPr="002B6B8B" w:rsidRDefault="009775C1" w:rsidP="004E54EC">
            <w:pPr>
              <w:rPr>
                <w:rFonts w:ascii="Calibri" w:hAnsi="Calibri"/>
                <w:sz w:val="18"/>
                <w:szCs w:val="18"/>
              </w:rPr>
            </w:pPr>
            <w:r w:rsidRPr="002B6B8B">
              <w:rPr>
                <w:rFonts w:ascii="Calibri" w:hAnsi="Calibri"/>
                <w:sz w:val="18"/>
                <w:szCs w:val="18"/>
              </w:rPr>
              <w:t>- liczba kontroli</w:t>
            </w:r>
          </w:p>
        </w:tc>
        <w:tc>
          <w:tcPr>
            <w:tcW w:w="20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sz w:val="18"/>
                <w:szCs w:val="18"/>
              </w:rPr>
            </w:pPr>
            <w:r w:rsidRPr="002B6B8B">
              <w:rPr>
                <w:rFonts w:ascii="Calibri" w:hAnsi="Calibri"/>
                <w:sz w:val="18"/>
                <w:szCs w:val="18"/>
              </w:rPr>
              <w:t>MKRPA</w:t>
            </w:r>
          </w:p>
        </w:tc>
      </w:tr>
      <w:tr w:rsidR="009775C1" w:rsidRPr="006F7CBF" w:rsidTr="004E54EC">
        <w:trPr>
          <w:trHeight w:val="686"/>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2B6B8B" w:rsidRDefault="009775C1" w:rsidP="004E54EC">
            <w:pPr>
              <w:jc w:val="center"/>
              <w:rPr>
                <w:rFonts w:ascii="Calibri" w:hAnsi="Calibri"/>
              </w:rPr>
            </w:pPr>
            <w:r w:rsidRPr="002B6B8B">
              <w:rPr>
                <w:rFonts w:ascii="Calibri" w:hAnsi="Calibri"/>
              </w:rPr>
              <w:t>5.9</w:t>
            </w:r>
          </w:p>
        </w:tc>
        <w:tc>
          <w:tcPr>
            <w:tcW w:w="55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r w:rsidRPr="002B6B8B">
              <w:rPr>
                <w:rFonts w:ascii="Calibri" w:hAnsi="Calibri" w:cs="DejaVuSans"/>
                <w:sz w:val="22"/>
                <w:szCs w:val="22"/>
              </w:rPr>
              <w:t>Wszczynanie procedury “Niebieskiej Karty”.</w:t>
            </w:r>
          </w:p>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9775C1" w:rsidRPr="002B6B8B" w:rsidRDefault="009775C1" w:rsidP="004E54EC">
            <w:pPr>
              <w:rPr>
                <w:rFonts w:ascii="Calibri" w:hAnsi="Calibri"/>
                <w:sz w:val="18"/>
                <w:szCs w:val="18"/>
              </w:rPr>
            </w:pPr>
            <w:r w:rsidRPr="002B6B8B">
              <w:rPr>
                <w:rFonts w:ascii="Calibri" w:hAnsi="Calibri"/>
                <w:sz w:val="18"/>
                <w:szCs w:val="18"/>
              </w:rPr>
              <w:t>- liczba Niebieskich Kart</w:t>
            </w:r>
          </w:p>
        </w:tc>
        <w:tc>
          <w:tcPr>
            <w:tcW w:w="20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sz w:val="18"/>
                <w:szCs w:val="18"/>
              </w:rPr>
            </w:pPr>
            <w:r w:rsidRPr="002B6B8B">
              <w:rPr>
                <w:rFonts w:ascii="Calibri" w:hAnsi="Calibri"/>
                <w:sz w:val="18"/>
                <w:szCs w:val="18"/>
              </w:rPr>
              <w:t>MKRPA</w:t>
            </w:r>
          </w:p>
        </w:tc>
      </w:tr>
      <w:tr w:rsidR="009775C1" w:rsidRPr="006F7CBF" w:rsidTr="004E54EC">
        <w:trPr>
          <w:trHeight w:val="112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2B6B8B" w:rsidRDefault="009775C1" w:rsidP="004E54EC">
            <w:pPr>
              <w:jc w:val="center"/>
              <w:rPr>
                <w:rFonts w:ascii="Calibri" w:hAnsi="Calibri"/>
              </w:rPr>
            </w:pPr>
            <w:r w:rsidRPr="002B6B8B">
              <w:rPr>
                <w:rFonts w:ascii="Calibri" w:hAnsi="Calibri"/>
              </w:rPr>
              <w:t>5.10</w:t>
            </w:r>
          </w:p>
        </w:tc>
        <w:tc>
          <w:tcPr>
            <w:tcW w:w="55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widowControl w:val="0"/>
              <w:tabs>
                <w:tab w:val="left" w:pos="360"/>
              </w:tabs>
              <w:autoSpaceDE w:val="0"/>
              <w:autoSpaceDN w:val="0"/>
              <w:adjustRightInd w:val="0"/>
              <w:jc w:val="both"/>
              <w:rPr>
                <w:rFonts w:ascii="Calibri" w:hAnsi="Calibri"/>
                <w:sz w:val="22"/>
                <w:szCs w:val="22"/>
              </w:rPr>
            </w:pPr>
            <w:r w:rsidRPr="002B6B8B">
              <w:rPr>
                <w:rFonts w:ascii="Calibri" w:hAnsi="Calibri" w:cs="DejaVuSans"/>
                <w:sz w:val="22"/>
                <w:szCs w:val="22"/>
              </w:rPr>
              <w:t xml:space="preserve">Udział w pracach Miejskiego Zespołu Interdyscyplinarnego ds. Przeciwdziałania Przemocy w Rodzinie i grupach roboczych powoływanych zgodnie z </w:t>
            </w:r>
            <w:r w:rsidRPr="002B6B8B">
              <w:rPr>
                <w:rFonts w:ascii="Calibri" w:hAnsi="Calibri" w:cs="DejaVuSans-Oblique"/>
                <w:i/>
                <w:iCs/>
                <w:sz w:val="22"/>
                <w:szCs w:val="22"/>
              </w:rPr>
              <w:t>ustawą z dnia 29 lipca 2005 roku o przeciwdziałaniu przemocy w rodzinie.</w:t>
            </w:r>
          </w:p>
          <w:p w:rsidR="009775C1" w:rsidRPr="002B6B8B" w:rsidRDefault="009775C1" w:rsidP="004E54EC">
            <w:pPr>
              <w:widowControl w:val="0"/>
              <w:tabs>
                <w:tab w:val="left" w:pos="360"/>
              </w:tabs>
              <w:autoSpaceDE w:val="0"/>
              <w:autoSpaceDN w:val="0"/>
              <w:adjustRightInd w:val="0"/>
              <w:jc w:val="both"/>
              <w:rPr>
                <w:rFonts w:ascii="Calibri" w:hAnsi="Calibri" w:cs="DejaVuSans"/>
                <w:sz w:val="22"/>
                <w:szCs w:val="22"/>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9775C1" w:rsidRPr="002B6B8B" w:rsidRDefault="009775C1" w:rsidP="004E54EC">
            <w:pPr>
              <w:rPr>
                <w:rFonts w:ascii="Calibri" w:hAnsi="Calibri"/>
                <w:sz w:val="18"/>
                <w:szCs w:val="18"/>
              </w:rPr>
            </w:pPr>
            <w:r w:rsidRPr="002B6B8B">
              <w:rPr>
                <w:rFonts w:ascii="Calibri" w:hAnsi="Calibri"/>
                <w:sz w:val="18"/>
                <w:szCs w:val="18"/>
              </w:rPr>
              <w:t>- liczba grup roboczych</w:t>
            </w:r>
          </w:p>
        </w:tc>
        <w:tc>
          <w:tcPr>
            <w:tcW w:w="20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sz w:val="18"/>
                <w:szCs w:val="18"/>
              </w:rPr>
            </w:pPr>
            <w:r w:rsidRPr="002B6B8B">
              <w:rPr>
                <w:rFonts w:ascii="Calibri" w:hAnsi="Calibri"/>
                <w:sz w:val="18"/>
                <w:szCs w:val="18"/>
              </w:rPr>
              <w:t>MKRPA</w:t>
            </w:r>
          </w:p>
        </w:tc>
      </w:tr>
      <w:tr w:rsidR="009775C1" w:rsidRPr="006F7CBF" w:rsidTr="004E54EC">
        <w:trPr>
          <w:trHeight w:val="948"/>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75C1" w:rsidRPr="002B6B8B" w:rsidRDefault="009775C1" w:rsidP="004E54EC">
            <w:pPr>
              <w:jc w:val="center"/>
              <w:rPr>
                <w:rFonts w:ascii="Calibri" w:hAnsi="Calibri"/>
              </w:rPr>
            </w:pPr>
            <w:r w:rsidRPr="002B6B8B">
              <w:rPr>
                <w:rFonts w:ascii="Calibri" w:hAnsi="Calibri"/>
              </w:rPr>
              <w:t>5.11</w:t>
            </w:r>
          </w:p>
        </w:tc>
        <w:tc>
          <w:tcPr>
            <w:tcW w:w="55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widowControl w:val="0"/>
              <w:tabs>
                <w:tab w:val="left" w:pos="360"/>
              </w:tabs>
              <w:autoSpaceDE w:val="0"/>
              <w:autoSpaceDN w:val="0"/>
              <w:adjustRightInd w:val="0"/>
              <w:jc w:val="both"/>
              <w:rPr>
                <w:rFonts w:ascii="Calibri" w:hAnsi="Calibri" w:cs="DejaVuSans"/>
                <w:sz w:val="22"/>
                <w:szCs w:val="22"/>
              </w:rPr>
            </w:pPr>
            <w:r w:rsidRPr="002B6B8B">
              <w:rPr>
                <w:rFonts w:ascii="Calibri" w:hAnsi="Calibri" w:cs="DejaVuSans"/>
                <w:sz w:val="22"/>
                <w:szCs w:val="22"/>
              </w:rPr>
              <w:t>Wydatki związane z siedzibą i wynagrodzeniem członków Miejskiej Komisji Rozwiązywania Problemów Alkoholowych</w:t>
            </w: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9775C1" w:rsidRPr="002B6B8B" w:rsidRDefault="009775C1" w:rsidP="004E54EC">
            <w:pPr>
              <w:rPr>
                <w:rFonts w:ascii="Calibri" w:hAnsi="Calibri"/>
                <w:sz w:val="18"/>
                <w:szCs w:val="18"/>
              </w:rPr>
            </w:pPr>
            <w:r w:rsidRPr="002B6B8B">
              <w:rPr>
                <w:rFonts w:ascii="Calibri" w:hAnsi="Calibri"/>
                <w:sz w:val="18"/>
                <w:szCs w:val="18"/>
              </w:rPr>
              <w:t>- kwota środków finansowych</w:t>
            </w:r>
          </w:p>
        </w:tc>
        <w:tc>
          <w:tcPr>
            <w:tcW w:w="2000" w:type="dxa"/>
            <w:tcBorders>
              <w:top w:val="single" w:sz="4" w:space="0" w:color="auto"/>
              <w:left w:val="nil"/>
              <w:bottom w:val="single" w:sz="4" w:space="0" w:color="auto"/>
              <w:right w:val="single" w:sz="4" w:space="0" w:color="auto"/>
            </w:tcBorders>
            <w:shd w:val="clear" w:color="auto" w:fill="auto"/>
            <w:vAlign w:val="center"/>
          </w:tcPr>
          <w:p w:rsidR="009775C1" w:rsidRPr="002B6B8B" w:rsidRDefault="009775C1" w:rsidP="004E54EC">
            <w:pPr>
              <w:jc w:val="center"/>
              <w:rPr>
                <w:rFonts w:ascii="Calibri" w:hAnsi="Calibri"/>
                <w:sz w:val="18"/>
                <w:szCs w:val="18"/>
              </w:rPr>
            </w:pPr>
            <w:r w:rsidRPr="002B6B8B">
              <w:rPr>
                <w:rFonts w:ascii="Calibri" w:hAnsi="Calibri"/>
                <w:sz w:val="18"/>
                <w:szCs w:val="18"/>
              </w:rPr>
              <w:t>MKRPA</w:t>
            </w:r>
          </w:p>
        </w:tc>
      </w:tr>
    </w:tbl>
    <w:p w:rsidR="009775C1" w:rsidRDefault="009775C1" w:rsidP="009775C1">
      <w:pPr>
        <w:widowControl w:val="0"/>
        <w:autoSpaceDE w:val="0"/>
        <w:autoSpaceDN w:val="0"/>
        <w:adjustRightInd w:val="0"/>
        <w:spacing w:line="360" w:lineRule="auto"/>
        <w:ind w:left="426" w:hanging="426"/>
        <w:rPr>
          <w:rFonts w:ascii="Calibri" w:hAnsi="Calibri"/>
          <w:b/>
          <w:bCs/>
          <w:caps/>
          <w:color w:val="FF0000"/>
        </w:rPr>
      </w:pPr>
    </w:p>
    <w:p w:rsidR="009775C1" w:rsidRPr="005E4BF6" w:rsidRDefault="009775C1" w:rsidP="009775C1">
      <w:pPr>
        <w:widowControl w:val="0"/>
        <w:autoSpaceDE w:val="0"/>
        <w:autoSpaceDN w:val="0"/>
        <w:adjustRightInd w:val="0"/>
        <w:spacing w:line="360" w:lineRule="auto"/>
        <w:ind w:left="426" w:hanging="426"/>
        <w:rPr>
          <w:rFonts w:ascii="Calibri" w:hAnsi="Calibri"/>
          <w:b/>
          <w:bCs/>
          <w:caps/>
        </w:rPr>
      </w:pPr>
      <w:r w:rsidRPr="005E4BF6">
        <w:rPr>
          <w:rFonts w:ascii="Calibri" w:hAnsi="Calibri"/>
          <w:b/>
          <w:bCs/>
          <w:caps/>
        </w:rPr>
        <w:t>V.    Zasady wynagradzania członków Miejskiej Komisji Rozwiązywania Problemów Alkoholowych  w Tomaszowie  Mazowieckim</w:t>
      </w:r>
    </w:p>
    <w:p w:rsidR="009775C1" w:rsidRPr="005E4BF6" w:rsidRDefault="009775C1" w:rsidP="009775C1">
      <w:pPr>
        <w:widowControl w:val="0"/>
        <w:numPr>
          <w:ilvl w:val="0"/>
          <w:numId w:val="4"/>
        </w:numPr>
        <w:tabs>
          <w:tab w:val="left" w:pos="360"/>
        </w:tabs>
        <w:autoSpaceDE w:val="0"/>
        <w:autoSpaceDN w:val="0"/>
        <w:adjustRightInd w:val="0"/>
        <w:spacing w:line="360" w:lineRule="auto"/>
        <w:ind w:left="360" w:hanging="360"/>
        <w:jc w:val="both"/>
        <w:rPr>
          <w:rFonts w:ascii="Calibri" w:hAnsi="Calibri"/>
        </w:rPr>
      </w:pPr>
      <w:r w:rsidRPr="005E4BF6">
        <w:rPr>
          <w:rFonts w:ascii="Calibri" w:hAnsi="Calibri"/>
        </w:rPr>
        <w:t xml:space="preserve">Wynagrodzenia członków Miejskiej Komisji Rozwiązywania Problemów Alkoholowych oraz koszty związane z siedzibą Komisji pokryte są ze środków finansowych przeznaczonych na realizację Miejskiego Programu. </w:t>
      </w:r>
    </w:p>
    <w:p w:rsidR="009775C1" w:rsidRPr="005E4BF6" w:rsidRDefault="009775C1" w:rsidP="009775C1">
      <w:pPr>
        <w:widowControl w:val="0"/>
        <w:numPr>
          <w:ilvl w:val="0"/>
          <w:numId w:val="5"/>
        </w:numPr>
        <w:tabs>
          <w:tab w:val="left" w:pos="360"/>
        </w:tabs>
        <w:autoSpaceDE w:val="0"/>
        <w:autoSpaceDN w:val="0"/>
        <w:adjustRightInd w:val="0"/>
        <w:spacing w:line="360" w:lineRule="auto"/>
        <w:ind w:left="360" w:hanging="360"/>
        <w:jc w:val="both"/>
        <w:rPr>
          <w:rFonts w:ascii="Calibri" w:hAnsi="Calibri"/>
        </w:rPr>
      </w:pPr>
      <w:r w:rsidRPr="005E4BF6">
        <w:rPr>
          <w:rFonts w:ascii="Calibri" w:hAnsi="Calibri"/>
        </w:rPr>
        <w:t>Członek  komisji otrzymuje wynagrodzenie za udział:</w:t>
      </w:r>
    </w:p>
    <w:p w:rsidR="009775C1" w:rsidRPr="005E4BF6" w:rsidRDefault="009775C1" w:rsidP="009775C1">
      <w:pPr>
        <w:widowControl w:val="0"/>
        <w:numPr>
          <w:ilvl w:val="0"/>
          <w:numId w:val="11"/>
        </w:numPr>
        <w:tabs>
          <w:tab w:val="clear" w:pos="1080"/>
          <w:tab w:val="num" w:pos="851"/>
        </w:tabs>
        <w:autoSpaceDE w:val="0"/>
        <w:autoSpaceDN w:val="0"/>
        <w:adjustRightInd w:val="0"/>
        <w:spacing w:line="360" w:lineRule="auto"/>
        <w:ind w:left="851"/>
        <w:jc w:val="both"/>
        <w:rPr>
          <w:rFonts w:ascii="Calibri" w:hAnsi="Calibri"/>
        </w:rPr>
      </w:pPr>
      <w:r w:rsidRPr="005E4BF6">
        <w:rPr>
          <w:rFonts w:ascii="Calibri" w:hAnsi="Calibri"/>
        </w:rPr>
        <w:lastRenderedPageBreak/>
        <w:t>w posiedzeniu ogólnym komisji;</w:t>
      </w:r>
    </w:p>
    <w:p w:rsidR="009775C1" w:rsidRPr="005E4BF6" w:rsidRDefault="009775C1" w:rsidP="009775C1">
      <w:pPr>
        <w:widowControl w:val="0"/>
        <w:numPr>
          <w:ilvl w:val="0"/>
          <w:numId w:val="11"/>
        </w:numPr>
        <w:tabs>
          <w:tab w:val="clear" w:pos="1080"/>
          <w:tab w:val="num" w:pos="851"/>
        </w:tabs>
        <w:autoSpaceDE w:val="0"/>
        <w:autoSpaceDN w:val="0"/>
        <w:adjustRightInd w:val="0"/>
        <w:spacing w:line="360" w:lineRule="auto"/>
        <w:ind w:left="851"/>
        <w:jc w:val="both"/>
        <w:rPr>
          <w:rFonts w:ascii="Calibri" w:hAnsi="Calibri"/>
        </w:rPr>
      </w:pPr>
      <w:r w:rsidRPr="005E4BF6">
        <w:rPr>
          <w:rFonts w:ascii="Calibri" w:hAnsi="Calibri"/>
        </w:rPr>
        <w:t>w posiedzeniu zespołów orzeczniczych w składzie 2-3 osobowym;</w:t>
      </w:r>
    </w:p>
    <w:p w:rsidR="009775C1" w:rsidRDefault="009775C1" w:rsidP="009775C1">
      <w:pPr>
        <w:widowControl w:val="0"/>
        <w:numPr>
          <w:ilvl w:val="0"/>
          <w:numId w:val="11"/>
        </w:numPr>
        <w:tabs>
          <w:tab w:val="clear" w:pos="1080"/>
          <w:tab w:val="num" w:pos="851"/>
        </w:tabs>
        <w:autoSpaceDE w:val="0"/>
        <w:autoSpaceDN w:val="0"/>
        <w:adjustRightInd w:val="0"/>
        <w:spacing w:line="360" w:lineRule="auto"/>
        <w:ind w:left="851"/>
        <w:jc w:val="both"/>
        <w:rPr>
          <w:rFonts w:ascii="Calibri" w:hAnsi="Calibri"/>
        </w:rPr>
      </w:pPr>
      <w:r w:rsidRPr="005E4BF6">
        <w:rPr>
          <w:rFonts w:ascii="Calibri" w:hAnsi="Calibri"/>
        </w:rPr>
        <w:t xml:space="preserve"> w posiedzeniu zespołów kontrolnych oraz w przeprowadzanych kontrolach przez </w:t>
      </w:r>
      <w:r>
        <w:rPr>
          <w:rFonts w:ascii="Calibri" w:hAnsi="Calibri"/>
        </w:rPr>
        <w:t xml:space="preserve">ten </w:t>
      </w:r>
      <w:r w:rsidRPr="005E4BF6">
        <w:rPr>
          <w:rFonts w:ascii="Calibri" w:hAnsi="Calibri"/>
        </w:rPr>
        <w:t>zespół  w składzie nie mniejszym niż 2 osoby;</w:t>
      </w:r>
    </w:p>
    <w:p w:rsidR="009775C1" w:rsidRDefault="009775C1" w:rsidP="009775C1">
      <w:pPr>
        <w:widowControl w:val="0"/>
        <w:numPr>
          <w:ilvl w:val="0"/>
          <w:numId w:val="11"/>
        </w:numPr>
        <w:tabs>
          <w:tab w:val="clear" w:pos="1080"/>
          <w:tab w:val="num" w:pos="851"/>
        </w:tabs>
        <w:autoSpaceDE w:val="0"/>
        <w:autoSpaceDN w:val="0"/>
        <w:adjustRightInd w:val="0"/>
        <w:spacing w:line="360" w:lineRule="auto"/>
        <w:ind w:left="851"/>
        <w:jc w:val="both"/>
        <w:rPr>
          <w:rFonts w:ascii="Calibri" w:hAnsi="Calibri"/>
        </w:rPr>
      </w:pPr>
      <w:r w:rsidRPr="00537DE5">
        <w:rPr>
          <w:rFonts w:ascii="Calibri" w:hAnsi="Calibri"/>
        </w:rPr>
        <w:t>w posiedzeniu zespołu profilaktyki uzależnień</w:t>
      </w:r>
      <w:r>
        <w:rPr>
          <w:rFonts w:ascii="Calibri" w:hAnsi="Calibri"/>
        </w:rPr>
        <w:t>;</w:t>
      </w:r>
    </w:p>
    <w:p w:rsidR="009775C1" w:rsidRPr="00537DE5" w:rsidRDefault="009775C1" w:rsidP="009775C1">
      <w:pPr>
        <w:widowControl w:val="0"/>
        <w:numPr>
          <w:ilvl w:val="0"/>
          <w:numId w:val="11"/>
        </w:numPr>
        <w:tabs>
          <w:tab w:val="clear" w:pos="1080"/>
          <w:tab w:val="num" w:pos="851"/>
        </w:tabs>
        <w:autoSpaceDE w:val="0"/>
        <w:autoSpaceDN w:val="0"/>
        <w:adjustRightInd w:val="0"/>
        <w:spacing w:line="360" w:lineRule="auto"/>
        <w:ind w:left="851"/>
        <w:jc w:val="both"/>
        <w:rPr>
          <w:rFonts w:ascii="Calibri" w:hAnsi="Calibri"/>
        </w:rPr>
      </w:pPr>
      <w:r w:rsidRPr="00537DE5">
        <w:rPr>
          <w:rFonts w:ascii="Calibri" w:hAnsi="Calibri"/>
        </w:rPr>
        <w:t>w kontrolach punktów sprzedaży napojów alkoholowych do spożycia  w miejscu sprzedaży, organizowanych wspólnie  z Policją i Strażą Miejską (zgodnie</w:t>
      </w:r>
      <w:r w:rsidRPr="00537DE5">
        <w:rPr>
          <w:rFonts w:ascii="Calibri" w:hAnsi="Calibri"/>
        </w:rPr>
        <w:br/>
        <w:t xml:space="preserve"> z regulaminem);</w:t>
      </w:r>
    </w:p>
    <w:p w:rsidR="009775C1" w:rsidRDefault="009775C1" w:rsidP="009775C1">
      <w:pPr>
        <w:widowControl w:val="0"/>
        <w:numPr>
          <w:ilvl w:val="0"/>
          <w:numId w:val="11"/>
        </w:numPr>
        <w:tabs>
          <w:tab w:val="clear" w:pos="1080"/>
          <w:tab w:val="num" w:pos="851"/>
        </w:tabs>
        <w:autoSpaceDE w:val="0"/>
        <w:autoSpaceDN w:val="0"/>
        <w:adjustRightInd w:val="0"/>
        <w:spacing w:line="360" w:lineRule="auto"/>
        <w:ind w:left="851"/>
        <w:jc w:val="both"/>
        <w:rPr>
          <w:rFonts w:ascii="Calibri" w:hAnsi="Calibri"/>
        </w:rPr>
      </w:pPr>
      <w:r w:rsidRPr="005E4BF6">
        <w:rPr>
          <w:rFonts w:ascii="Calibri" w:hAnsi="Calibri"/>
        </w:rPr>
        <w:t>w spotkaniach grup roboczych.</w:t>
      </w:r>
    </w:p>
    <w:p w:rsidR="009775C1" w:rsidRPr="005E4BF6" w:rsidRDefault="009775C1" w:rsidP="009775C1">
      <w:pPr>
        <w:widowControl w:val="0"/>
        <w:autoSpaceDE w:val="0"/>
        <w:autoSpaceDN w:val="0"/>
        <w:adjustRightInd w:val="0"/>
        <w:spacing w:line="360" w:lineRule="auto"/>
        <w:ind w:left="851"/>
        <w:jc w:val="both"/>
        <w:rPr>
          <w:rFonts w:ascii="Calibri" w:hAnsi="Calibri"/>
        </w:rPr>
      </w:pPr>
    </w:p>
    <w:p w:rsidR="009775C1" w:rsidRPr="005E4BF6" w:rsidRDefault="009775C1" w:rsidP="009775C1">
      <w:pPr>
        <w:widowControl w:val="0"/>
        <w:numPr>
          <w:ilvl w:val="0"/>
          <w:numId w:val="6"/>
        </w:numPr>
        <w:tabs>
          <w:tab w:val="left" w:pos="360"/>
        </w:tabs>
        <w:autoSpaceDE w:val="0"/>
        <w:autoSpaceDN w:val="0"/>
        <w:adjustRightInd w:val="0"/>
        <w:spacing w:line="360" w:lineRule="auto"/>
        <w:ind w:left="360" w:hanging="360"/>
        <w:jc w:val="both"/>
        <w:rPr>
          <w:rFonts w:ascii="Calibri" w:hAnsi="Calibri"/>
        </w:rPr>
      </w:pPr>
      <w:r w:rsidRPr="005E4BF6">
        <w:rPr>
          <w:rFonts w:ascii="Calibri" w:hAnsi="Calibri"/>
        </w:rPr>
        <w:t>Wynagrodzenie przysługuje w formie ryczałtu miesięcznego i wynosi dla:</w:t>
      </w:r>
    </w:p>
    <w:p w:rsidR="009775C1" w:rsidRPr="005E4BF6" w:rsidRDefault="009775C1" w:rsidP="009775C1">
      <w:pPr>
        <w:widowControl w:val="0"/>
        <w:numPr>
          <w:ilvl w:val="0"/>
          <w:numId w:val="12"/>
        </w:numPr>
        <w:tabs>
          <w:tab w:val="clear" w:pos="720"/>
          <w:tab w:val="num" w:pos="851"/>
        </w:tabs>
        <w:autoSpaceDE w:val="0"/>
        <w:autoSpaceDN w:val="0"/>
        <w:adjustRightInd w:val="0"/>
        <w:spacing w:line="360" w:lineRule="auto"/>
        <w:ind w:left="851"/>
        <w:jc w:val="both"/>
        <w:rPr>
          <w:rFonts w:ascii="Calibri" w:hAnsi="Calibri"/>
        </w:rPr>
      </w:pPr>
      <w:r w:rsidRPr="005E4BF6">
        <w:rPr>
          <w:rFonts w:ascii="Calibri" w:hAnsi="Calibri"/>
        </w:rPr>
        <w:t>przewodniczącego komisji – 1.</w:t>
      </w:r>
      <w:r>
        <w:rPr>
          <w:rFonts w:ascii="Calibri" w:hAnsi="Calibri"/>
        </w:rPr>
        <w:t>2</w:t>
      </w:r>
      <w:r w:rsidRPr="005E4BF6">
        <w:rPr>
          <w:rFonts w:ascii="Calibri" w:hAnsi="Calibri"/>
        </w:rPr>
        <w:t>00,00 zł</w:t>
      </w:r>
    </w:p>
    <w:p w:rsidR="009775C1" w:rsidRPr="005E4BF6" w:rsidRDefault="009775C1" w:rsidP="009775C1">
      <w:pPr>
        <w:widowControl w:val="0"/>
        <w:numPr>
          <w:ilvl w:val="0"/>
          <w:numId w:val="12"/>
        </w:numPr>
        <w:tabs>
          <w:tab w:val="clear" w:pos="720"/>
          <w:tab w:val="num" w:pos="851"/>
        </w:tabs>
        <w:autoSpaceDE w:val="0"/>
        <w:autoSpaceDN w:val="0"/>
        <w:adjustRightInd w:val="0"/>
        <w:spacing w:line="360" w:lineRule="auto"/>
        <w:ind w:left="851"/>
        <w:jc w:val="both"/>
        <w:rPr>
          <w:rFonts w:ascii="Calibri" w:hAnsi="Calibri"/>
        </w:rPr>
      </w:pPr>
      <w:r w:rsidRPr="005E4BF6">
        <w:rPr>
          <w:rFonts w:ascii="Calibri" w:hAnsi="Calibri"/>
        </w:rPr>
        <w:t>zastępcy przewodniczącego komisji – 1.</w:t>
      </w:r>
      <w:r>
        <w:rPr>
          <w:rFonts w:ascii="Calibri" w:hAnsi="Calibri"/>
        </w:rPr>
        <w:t>1</w:t>
      </w:r>
      <w:r w:rsidRPr="005E4BF6">
        <w:rPr>
          <w:rFonts w:ascii="Calibri" w:hAnsi="Calibri"/>
        </w:rPr>
        <w:t>00,00 zł</w:t>
      </w:r>
    </w:p>
    <w:p w:rsidR="009775C1" w:rsidRPr="005E4BF6" w:rsidRDefault="009775C1" w:rsidP="009775C1">
      <w:pPr>
        <w:widowControl w:val="0"/>
        <w:numPr>
          <w:ilvl w:val="0"/>
          <w:numId w:val="12"/>
        </w:numPr>
        <w:tabs>
          <w:tab w:val="clear" w:pos="720"/>
          <w:tab w:val="num" w:pos="851"/>
        </w:tabs>
        <w:autoSpaceDE w:val="0"/>
        <w:autoSpaceDN w:val="0"/>
        <w:adjustRightInd w:val="0"/>
        <w:spacing w:line="360" w:lineRule="auto"/>
        <w:ind w:left="851"/>
        <w:jc w:val="both"/>
        <w:rPr>
          <w:rFonts w:ascii="Calibri" w:hAnsi="Calibri"/>
        </w:rPr>
      </w:pPr>
      <w:r w:rsidRPr="005E4BF6">
        <w:rPr>
          <w:rFonts w:ascii="Calibri" w:hAnsi="Calibri"/>
        </w:rPr>
        <w:t xml:space="preserve">sekretarza komisji – </w:t>
      </w:r>
      <w:r>
        <w:rPr>
          <w:rFonts w:ascii="Calibri" w:hAnsi="Calibri"/>
        </w:rPr>
        <w:t>1.0</w:t>
      </w:r>
      <w:r w:rsidRPr="005E4BF6">
        <w:rPr>
          <w:rFonts w:ascii="Calibri" w:hAnsi="Calibri"/>
        </w:rPr>
        <w:t>00,00 zł</w:t>
      </w:r>
    </w:p>
    <w:p w:rsidR="009775C1" w:rsidRDefault="009775C1" w:rsidP="009775C1">
      <w:pPr>
        <w:widowControl w:val="0"/>
        <w:numPr>
          <w:ilvl w:val="0"/>
          <w:numId w:val="12"/>
        </w:numPr>
        <w:tabs>
          <w:tab w:val="clear" w:pos="720"/>
          <w:tab w:val="num" w:pos="851"/>
        </w:tabs>
        <w:autoSpaceDE w:val="0"/>
        <w:autoSpaceDN w:val="0"/>
        <w:adjustRightInd w:val="0"/>
        <w:spacing w:line="360" w:lineRule="auto"/>
        <w:ind w:left="851"/>
        <w:jc w:val="both"/>
        <w:rPr>
          <w:rFonts w:ascii="Calibri" w:hAnsi="Calibri"/>
        </w:rPr>
      </w:pPr>
      <w:r w:rsidRPr="005E4BF6">
        <w:rPr>
          <w:rFonts w:ascii="Calibri" w:hAnsi="Calibri"/>
        </w:rPr>
        <w:t xml:space="preserve">członków komisji – </w:t>
      </w:r>
      <w:r>
        <w:rPr>
          <w:rFonts w:ascii="Calibri" w:hAnsi="Calibri"/>
        </w:rPr>
        <w:t>8</w:t>
      </w:r>
      <w:r w:rsidRPr="005E4BF6">
        <w:rPr>
          <w:rFonts w:ascii="Calibri" w:hAnsi="Calibri"/>
        </w:rPr>
        <w:t>00,00 zł</w:t>
      </w:r>
    </w:p>
    <w:p w:rsidR="009775C1" w:rsidRPr="005E4BF6" w:rsidRDefault="009775C1" w:rsidP="009775C1">
      <w:pPr>
        <w:widowControl w:val="0"/>
        <w:autoSpaceDE w:val="0"/>
        <w:autoSpaceDN w:val="0"/>
        <w:adjustRightInd w:val="0"/>
        <w:spacing w:line="360" w:lineRule="auto"/>
        <w:ind w:left="851"/>
        <w:jc w:val="both"/>
        <w:rPr>
          <w:rFonts w:ascii="Calibri" w:hAnsi="Calibri"/>
        </w:rPr>
      </w:pPr>
    </w:p>
    <w:p w:rsidR="009775C1" w:rsidRDefault="009775C1" w:rsidP="009775C1">
      <w:pPr>
        <w:widowControl w:val="0"/>
        <w:numPr>
          <w:ilvl w:val="0"/>
          <w:numId w:val="6"/>
        </w:numPr>
        <w:tabs>
          <w:tab w:val="left" w:pos="360"/>
        </w:tabs>
        <w:autoSpaceDE w:val="0"/>
        <w:autoSpaceDN w:val="0"/>
        <w:adjustRightInd w:val="0"/>
        <w:spacing w:line="360" w:lineRule="auto"/>
        <w:ind w:left="360" w:hanging="360"/>
        <w:jc w:val="both"/>
        <w:rPr>
          <w:rFonts w:ascii="Calibri" w:hAnsi="Calibri"/>
        </w:rPr>
      </w:pPr>
      <w:r w:rsidRPr="005E4BF6">
        <w:rPr>
          <w:rFonts w:ascii="Calibri" w:hAnsi="Calibri"/>
        </w:rPr>
        <w:t>Podstawą do wypłaty wynagrodzenia jest lista obecności za udział w posiedzeniach wymienionych w ust. 2 (minimum 6 posiedzeń miesięcznie) potwierdzona przez przewodniczącego zespołu oraz zatwierdzona przez przewodniczącego Komisji lub zastępcę.</w:t>
      </w:r>
    </w:p>
    <w:p w:rsidR="009775C1" w:rsidRDefault="009775C1" w:rsidP="009775C1">
      <w:pPr>
        <w:widowControl w:val="0"/>
        <w:numPr>
          <w:ilvl w:val="0"/>
          <w:numId w:val="6"/>
        </w:numPr>
        <w:tabs>
          <w:tab w:val="left" w:pos="360"/>
        </w:tabs>
        <w:autoSpaceDE w:val="0"/>
        <w:autoSpaceDN w:val="0"/>
        <w:adjustRightInd w:val="0"/>
        <w:spacing w:line="360" w:lineRule="auto"/>
        <w:ind w:left="360" w:hanging="360"/>
        <w:jc w:val="both"/>
        <w:rPr>
          <w:rFonts w:asciiTheme="minorHAnsi" w:hAnsiTheme="minorHAnsi" w:cstheme="minorHAnsi"/>
        </w:rPr>
      </w:pPr>
      <w:r w:rsidRPr="005E4BF6">
        <w:rPr>
          <w:rFonts w:ascii="Calibri" w:hAnsi="Calibri"/>
        </w:rPr>
        <w:t xml:space="preserve">Wynagrodzenie w danym miesiącu za nieobecność na posiedzeniach komisji i dyżurach jest </w:t>
      </w:r>
      <w:r w:rsidRPr="001B0EC2">
        <w:rPr>
          <w:rFonts w:asciiTheme="minorHAnsi" w:hAnsiTheme="minorHAnsi" w:cstheme="minorHAnsi"/>
        </w:rPr>
        <w:t>pomniejszane wprost proporcjonalnie do liczby posiedzeń.</w:t>
      </w:r>
    </w:p>
    <w:p w:rsidR="009775C1" w:rsidRDefault="009775C1" w:rsidP="009775C1">
      <w:pPr>
        <w:widowControl w:val="0"/>
        <w:numPr>
          <w:ilvl w:val="0"/>
          <w:numId w:val="6"/>
        </w:numPr>
        <w:tabs>
          <w:tab w:val="left" w:pos="360"/>
        </w:tabs>
        <w:autoSpaceDE w:val="0"/>
        <w:autoSpaceDN w:val="0"/>
        <w:adjustRightInd w:val="0"/>
        <w:spacing w:line="360" w:lineRule="auto"/>
        <w:ind w:left="426" w:hanging="426"/>
        <w:jc w:val="both"/>
        <w:rPr>
          <w:rFonts w:asciiTheme="minorHAnsi" w:hAnsiTheme="minorHAnsi"/>
        </w:rPr>
      </w:pPr>
      <w:r w:rsidRPr="00C13391">
        <w:rPr>
          <w:rFonts w:asciiTheme="minorHAnsi" w:hAnsiTheme="minorHAnsi" w:cstheme="minorHAnsi"/>
          <w:color w:val="000000"/>
        </w:rPr>
        <w:t xml:space="preserve">Członkowie Komisji mogą uzyskać dodatkowe wynagrodzenie za udział w wyjazdowym szkoleniu, konferencji lub innym posiedzeniu wyjazdowym, które dotyczy podniesienia kwalifikacji członków komisji. Wynagrodzenie to wypacane jest w formie ryczałtowej w wys. 50 </w:t>
      </w:r>
      <w:proofErr w:type="spellStart"/>
      <w:r w:rsidRPr="00C13391">
        <w:rPr>
          <w:rFonts w:asciiTheme="minorHAnsi" w:hAnsiTheme="minorHAnsi" w:cstheme="minorHAnsi"/>
          <w:color w:val="000000"/>
        </w:rPr>
        <w:t>zł.</w:t>
      </w:r>
      <w:r w:rsidRPr="00C13391">
        <w:rPr>
          <w:rFonts w:asciiTheme="minorHAnsi" w:hAnsiTheme="minorHAnsi"/>
        </w:rPr>
        <w:t>Rozliczenie</w:t>
      </w:r>
      <w:proofErr w:type="spellEnd"/>
      <w:r w:rsidRPr="00C13391">
        <w:rPr>
          <w:rFonts w:asciiTheme="minorHAnsi" w:hAnsiTheme="minorHAnsi"/>
        </w:rPr>
        <w:t xml:space="preserve"> kosztów podróży Komisji związanych z wyjazdem będzie wymagało </w:t>
      </w:r>
      <w:proofErr w:type="spellStart"/>
      <w:r w:rsidRPr="00C13391">
        <w:rPr>
          <w:rFonts w:asciiTheme="minorHAnsi" w:hAnsiTheme="minorHAnsi"/>
        </w:rPr>
        <w:t>przedłożeniaoświadczenia</w:t>
      </w:r>
      <w:proofErr w:type="spellEnd"/>
      <w:r w:rsidRPr="00C13391">
        <w:rPr>
          <w:rFonts w:asciiTheme="minorHAnsi" w:hAnsiTheme="minorHAnsi"/>
        </w:rPr>
        <w:t xml:space="preserve"> o odbytym wyjeździe (dzień przejazdu, cel wyjazdu) potwierdzone przez przewodniczącego lub zastępcę</w:t>
      </w:r>
      <w:r>
        <w:rPr>
          <w:rFonts w:asciiTheme="minorHAnsi" w:hAnsiTheme="minorHAnsi"/>
        </w:rPr>
        <w:t>.</w:t>
      </w:r>
    </w:p>
    <w:p w:rsidR="009775C1" w:rsidRPr="005E4BF6" w:rsidRDefault="009775C1" w:rsidP="009775C1">
      <w:pPr>
        <w:widowControl w:val="0"/>
        <w:numPr>
          <w:ilvl w:val="0"/>
          <w:numId w:val="6"/>
        </w:numPr>
        <w:tabs>
          <w:tab w:val="left" w:pos="360"/>
        </w:tabs>
        <w:autoSpaceDE w:val="0"/>
        <w:autoSpaceDN w:val="0"/>
        <w:adjustRightInd w:val="0"/>
        <w:spacing w:line="360" w:lineRule="auto"/>
        <w:ind w:left="426" w:hanging="426"/>
        <w:jc w:val="both"/>
        <w:rPr>
          <w:rFonts w:ascii="Calibri" w:hAnsi="Calibri"/>
        </w:rPr>
      </w:pPr>
      <w:r w:rsidRPr="001B0EC2">
        <w:rPr>
          <w:rFonts w:asciiTheme="minorHAnsi" w:hAnsiTheme="minorHAnsi" w:cstheme="minorHAnsi"/>
        </w:rPr>
        <w:t>Członek Miejskiej Komisji</w:t>
      </w:r>
      <w:r w:rsidRPr="005E4BF6">
        <w:rPr>
          <w:rFonts w:ascii="Calibri" w:hAnsi="Calibri"/>
        </w:rPr>
        <w:t xml:space="preserve"> Rozwiązywania Problemów Alkoholowych może złożyć pisemną rezygnację z otrzymywania wynagrodzenia za pracę w Komisji. </w:t>
      </w:r>
    </w:p>
    <w:p w:rsidR="009775C1" w:rsidRPr="005E4BF6" w:rsidRDefault="009775C1" w:rsidP="009775C1">
      <w:pPr>
        <w:widowControl w:val="0"/>
        <w:numPr>
          <w:ilvl w:val="0"/>
          <w:numId w:val="6"/>
        </w:numPr>
        <w:tabs>
          <w:tab w:val="left" w:pos="360"/>
        </w:tabs>
        <w:autoSpaceDE w:val="0"/>
        <w:autoSpaceDN w:val="0"/>
        <w:adjustRightInd w:val="0"/>
        <w:spacing w:line="360" w:lineRule="auto"/>
        <w:ind w:left="426" w:hanging="426"/>
        <w:jc w:val="both"/>
        <w:rPr>
          <w:rFonts w:ascii="Calibri" w:hAnsi="Calibri"/>
        </w:rPr>
      </w:pPr>
      <w:r w:rsidRPr="005E4BF6">
        <w:rPr>
          <w:rFonts w:ascii="Calibri" w:hAnsi="Calibri"/>
        </w:rPr>
        <w:t>Okresem rozliczeniowym jest 1 miesiąc kalendarzowy.</w:t>
      </w:r>
    </w:p>
    <w:p w:rsidR="009775C1" w:rsidRPr="005E4BF6" w:rsidRDefault="009775C1" w:rsidP="009775C1">
      <w:pPr>
        <w:widowControl w:val="0"/>
        <w:autoSpaceDE w:val="0"/>
        <w:autoSpaceDN w:val="0"/>
        <w:adjustRightInd w:val="0"/>
        <w:rPr>
          <w:b/>
          <w:bCs/>
          <w:caps/>
          <w:sz w:val="16"/>
          <w:szCs w:val="16"/>
        </w:rPr>
      </w:pPr>
    </w:p>
    <w:p w:rsidR="009775C1" w:rsidRDefault="009775C1" w:rsidP="009775C1">
      <w:pPr>
        <w:widowControl w:val="0"/>
        <w:autoSpaceDE w:val="0"/>
        <w:autoSpaceDN w:val="0"/>
        <w:adjustRightInd w:val="0"/>
        <w:rPr>
          <w:rFonts w:ascii="Calibri" w:hAnsi="Calibri"/>
          <w:b/>
          <w:bCs/>
          <w:caps/>
        </w:rPr>
      </w:pPr>
    </w:p>
    <w:p w:rsidR="009775C1" w:rsidRPr="005E4BF6" w:rsidRDefault="009775C1" w:rsidP="009775C1">
      <w:pPr>
        <w:widowControl w:val="0"/>
        <w:autoSpaceDE w:val="0"/>
        <w:autoSpaceDN w:val="0"/>
        <w:adjustRightInd w:val="0"/>
        <w:rPr>
          <w:rFonts w:ascii="Calibri" w:hAnsi="Calibri"/>
          <w:b/>
          <w:bCs/>
          <w:caps/>
        </w:rPr>
      </w:pPr>
      <w:r w:rsidRPr="005E4BF6">
        <w:rPr>
          <w:rFonts w:ascii="Calibri" w:hAnsi="Calibri"/>
          <w:b/>
          <w:bCs/>
          <w:caps/>
        </w:rPr>
        <w:t>VI. Rozwiązania niezbędne do realizacji zadań</w:t>
      </w:r>
    </w:p>
    <w:p w:rsidR="009775C1" w:rsidRPr="005E4BF6" w:rsidRDefault="009775C1" w:rsidP="009775C1">
      <w:pPr>
        <w:widowControl w:val="0"/>
        <w:autoSpaceDE w:val="0"/>
        <w:autoSpaceDN w:val="0"/>
        <w:adjustRightInd w:val="0"/>
        <w:rPr>
          <w:rFonts w:ascii="Calibri" w:hAnsi="Calibri"/>
          <w:b/>
          <w:bCs/>
        </w:rPr>
      </w:pPr>
    </w:p>
    <w:p w:rsidR="009775C1" w:rsidRPr="005E4BF6" w:rsidRDefault="009775C1" w:rsidP="009775C1">
      <w:pPr>
        <w:widowControl w:val="0"/>
        <w:numPr>
          <w:ilvl w:val="0"/>
          <w:numId w:val="7"/>
        </w:numPr>
        <w:autoSpaceDE w:val="0"/>
        <w:autoSpaceDN w:val="0"/>
        <w:adjustRightInd w:val="0"/>
        <w:spacing w:line="360" w:lineRule="auto"/>
        <w:ind w:left="426" w:hanging="426"/>
        <w:jc w:val="both"/>
        <w:rPr>
          <w:rFonts w:ascii="Calibri" w:hAnsi="Calibri"/>
        </w:rPr>
      </w:pPr>
      <w:r w:rsidRPr="005E4BF6">
        <w:rPr>
          <w:rFonts w:ascii="Calibri" w:hAnsi="Calibri"/>
        </w:rPr>
        <w:t xml:space="preserve">Miejska Komisja Rozwiązywania Problemów Alkoholowych jest powołana </w:t>
      </w:r>
      <w:r w:rsidRPr="005E4BF6">
        <w:rPr>
          <w:rFonts w:ascii="Calibri" w:hAnsi="Calibri"/>
        </w:rPr>
        <w:br/>
        <w:t>na podstawie Zarządzenia Prezydenta Miast</w:t>
      </w:r>
      <w:smartTag w:uri="urn:schemas-microsoft-com:office:smarttags" w:element="PersonName">
        <w:r w:rsidRPr="005E4BF6">
          <w:rPr>
            <w:rFonts w:ascii="Calibri" w:hAnsi="Calibri"/>
          </w:rPr>
          <w:t>a.</w:t>
        </w:r>
      </w:smartTag>
    </w:p>
    <w:p w:rsidR="009775C1" w:rsidRPr="001B25B1" w:rsidRDefault="009775C1" w:rsidP="009775C1">
      <w:pPr>
        <w:widowControl w:val="0"/>
        <w:numPr>
          <w:ilvl w:val="0"/>
          <w:numId w:val="8"/>
        </w:numPr>
        <w:autoSpaceDE w:val="0"/>
        <w:autoSpaceDN w:val="0"/>
        <w:adjustRightInd w:val="0"/>
        <w:spacing w:line="360" w:lineRule="auto"/>
        <w:ind w:left="426" w:hanging="426"/>
        <w:jc w:val="both"/>
        <w:rPr>
          <w:rFonts w:ascii="Calibri" w:hAnsi="Calibri"/>
        </w:rPr>
      </w:pPr>
      <w:r w:rsidRPr="005E4BF6">
        <w:rPr>
          <w:rFonts w:ascii="Calibri" w:hAnsi="Calibri"/>
        </w:rPr>
        <w:t>W skład Miejskiej Komisji</w:t>
      </w:r>
      <w:r w:rsidRPr="001B25B1">
        <w:rPr>
          <w:rFonts w:ascii="Calibri" w:hAnsi="Calibri"/>
        </w:rPr>
        <w:t xml:space="preserve"> Rozwiązywania Problemów Alkoholowych wchodzą osoby przeszkolone w zakresie profilaktyki i rozwiązywania problemów alkoholowych.</w:t>
      </w:r>
    </w:p>
    <w:p w:rsidR="009775C1" w:rsidRPr="001B25B1" w:rsidRDefault="009775C1" w:rsidP="009775C1">
      <w:pPr>
        <w:widowControl w:val="0"/>
        <w:numPr>
          <w:ilvl w:val="0"/>
          <w:numId w:val="8"/>
        </w:numPr>
        <w:autoSpaceDE w:val="0"/>
        <w:autoSpaceDN w:val="0"/>
        <w:adjustRightInd w:val="0"/>
        <w:spacing w:line="360" w:lineRule="auto"/>
        <w:ind w:left="426" w:hanging="426"/>
        <w:jc w:val="both"/>
        <w:rPr>
          <w:rFonts w:ascii="Calibri" w:hAnsi="Calibri"/>
        </w:rPr>
      </w:pPr>
      <w:r w:rsidRPr="001B25B1">
        <w:rPr>
          <w:rFonts w:ascii="Calibri" w:hAnsi="Calibri"/>
        </w:rPr>
        <w:t>Miejska Komisja Rozwiązywania Problemów Alkoholowych jest ciałem inicjującym</w:t>
      </w:r>
      <w:r w:rsidRPr="001B25B1">
        <w:rPr>
          <w:rFonts w:ascii="Calibri" w:hAnsi="Calibri"/>
        </w:rPr>
        <w:br/>
        <w:t xml:space="preserve"> i opiniującym zadania Miejskiego Programu.</w:t>
      </w:r>
    </w:p>
    <w:p w:rsidR="009775C1" w:rsidRPr="001B25B1" w:rsidRDefault="009775C1" w:rsidP="009775C1">
      <w:pPr>
        <w:widowControl w:val="0"/>
        <w:numPr>
          <w:ilvl w:val="0"/>
          <w:numId w:val="8"/>
        </w:numPr>
        <w:autoSpaceDE w:val="0"/>
        <w:autoSpaceDN w:val="0"/>
        <w:adjustRightInd w:val="0"/>
        <w:spacing w:line="360" w:lineRule="auto"/>
        <w:ind w:left="426" w:hanging="426"/>
        <w:jc w:val="both"/>
        <w:rPr>
          <w:rFonts w:ascii="Calibri" w:hAnsi="Calibri"/>
        </w:rPr>
      </w:pPr>
      <w:r w:rsidRPr="001B25B1">
        <w:rPr>
          <w:rFonts w:ascii="Calibri" w:hAnsi="Calibri"/>
        </w:rPr>
        <w:t>Nadzorującym   realizację  Miejskiego  Programu jest  Prezydent Miasta.</w:t>
      </w:r>
    </w:p>
    <w:p w:rsidR="009775C1" w:rsidRPr="001B25B1" w:rsidRDefault="009775C1" w:rsidP="009775C1">
      <w:pPr>
        <w:widowControl w:val="0"/>
        <w:numPr>
          <w:ilvl w:val="0"/>
          <w:numId w:val="8"/>
        </w:numPr>
        <w:autoSpaceDE w:val="0"/>
        <w:autoSpaceDN w:val="0"/>
        <w:adjustRightInd w:val="0"/>
        <w:spacing w:line="360" w:lineRule="auto"/>
        <w:ind w:left="426" w:hanging="426"/>
        <w:jc w:val="both"/>
        <w:rPr>
          <w:rFonts w:ascii="Calibri" w:hAnsi="Calibri"/>
        </w:rPr>
      </w:pPr>
      <w:r w:rsidRPr="001B25B1">
        <w:rPr>
          <w:rFonts w:ascii="Calibri" w:hAnsi="Calibri"/>
        </w:rPr>
        <w:t xml:space="preserve">Środki finansowe  niezbędne  do  realizacji  Miejskiego  Programu Profilaktyki </w:t>
      </w:r>
      <w:r w:rsidRPr="001B25B1">
        <w:rPr>
          <w:rFonts w:ascii="Calibri" w:hAnsi="Calibri"/>
        </w:rPr>
        <w:br/>
        <w:t xml:space="preserve">i Rozwiązywania Problemów Alkoholowych oraz Integracji Społecznej Osób Uzależnionych </w:t>
      </w:r>
      <w:r>
        <w:rPr>
          <w:rFonts w:ascii="Calibri" w:hAnsi="Calibri"/>
        </w:rPr>
        <w:br/>
      </w:r>
      <w:r w:rsidRPr="001B25B1">
        <w:rPr>
          <w:rFonts w:ascii="Calibri" w:hAnsi="Calibri"/>
        </w:rPr>
        <w:t xml:space="preserve">i Ich Bliskich na rok 2018 pochodzą z opłat za  wydawanie  zezwoleń na sprzedaż  napojów alkoholowych. Środki te ujęte są w budżecie miasta w dziale „ochrona zdrowia”, </w:t>
      </w:r>
      <w:r>
        <w:rPr>
          <w:rFonts w:ascii="Calibri" w:hAnsi="Calibri"/>
        </w:rPr>
        <w:br/>
      </w:r>
      <w:r w:rsidRPr="001B25B1">
        <w:rPr>
          <w:rFonts w:ascii="Calibri" w:hAnsi="Calibri"/>
        </w:rPr>
        <w:t>w rozdziałach „zwalczanie narkomanii” i „przeciwdziałanie alkoholizmowi” (załącznik nr 1).</w:t>
      </w:r>
    </w:p>
    <w:p w:rsidR="009775C1" w:rsidRPr="001B25B1" w:rsidRDefault="009775C1" w:rsidP="009775C1">
      <w:pPr>
        <w:widowControl w:val="0"/>
        <w:numPr>
          <w:ilvl w:val="0"/>
          <w:numId w:val="8"/>
        </w:numPr>
        <w:autoSpaceDE w:val="0"/>
        <w:autoSpaceDN w:val="0"/>
        <w:adjustRightInd w:val="0"/>
        <w:spacing w:line="360" w:lineRule="auto"/>
        <w:ind w:left="426" w:hanging="426"/>
        <w:jc w:val="both"/>
        <w:rPr>
          <w:rFonts w:ascii="Calibri" w:hAnsi="Calibri"/>
        </w:rPr>
      </w:pPr>
      <w:r w:rsidRPr="001B25B1">
        <w:rPr>
          <w:rFonts w:ascii="Calibri" w:hAnsi="Calibri"/>
        </w:rPr>
        <w:t>Wszelkie zmiany w wysokości środków finansowych na realizację Miejskiego Programu dokonywane będą na podstawie uchwał w sprawie dokonania zmian w „Budżecie Miasta Tomaszowa Mazowieckiego na 2017 rok”.</w:t>
      </w:r>
    </w:p>
    <w:p w:rsidR="009775C1" w:rsidRPr="001B25B1" w:rsidRDefault="009775C1" w:rsidP="009775C1">
      <w:pPr>
        <w:widowControl w:val="0"/>
        <w:autoSpaceDE w:val="0"/>
        <w:autoSpaceDN w:val="0"/>
        <w:adjustRightInd w:val="0"/>
        <w:rPr>
          <w:b/>
          <w:bCs/>
          <w:caps/>
          <w:sz w:val="16"/>
          <w:szCs w:val="16"/>
        </w:rPr>
      </w:pPr>
    </w:p>
    <w:p w:rsidR="009775C1" w:rsidRPr="001B25B1" w:rsidRDefault="009775C1" w:rsidP="009775C1">
      <w:pPr>
        <w:widowControl w:val="0"/>
        <w:autoSpaceDE w:val="0"/>
        <w:autoSpaceDN w:val="0"/>
        <w:adjustRightInd w:val="0"/>
        <w:rPr>
          <w:b/>
          <w:bCs/>
          <w:caps/>
          <w:sz w:val="16"/>
          <w:szCs w:val="16"/>
        </w:rPr>
      </w:pPr>
    </w:p>
    <w:p w:rsidR="009775C1" w:rsidRPr="001B25B1" w:rsidRDefault="009775C1" w:rsidP="009775C1">
      <w:pPr>
        <w:widowControl w:val="0"/>
        <w:autoSpaceDE w:val="0"/>
        <w:autoSpaceDN w:val="0"/>
        <w:adjustRightInd w:val="0"/>
        <w:rPr>
          <w:b/>
          <w:bCs/>
          <w:caps/>
          <w:sz w:val="16"/>
          <w:szCs w:val="16"/>
        </w:rPr>
      </w:pPr>
    </w:p>
    <w:p w:rsidR="009775C1" w:rsidRPr="001B25B1" w:rsidRDefault="009775C1" w:rsidP="009775C1">
      <w:pPr>
        <w:widowControl w:val="0"/>
        <w:autoSpaceDE w:val="0"/>
        <w:autoSpaceDN w:val="0"/>
        <w:adjustRightInd w:val="0"/>
        <w:rPr>
          <w:b/>
          <w:bCs/>
          <w:caps/>
          <w:sz w:val="16"/>
          <w:szCs w:val="16"/>
        </w:rPr>
      </w:pPr>
    </w:p>
    <w:p w:rsidR="009775C1" w:rsidRPr="001B25B1" w:rsidRDefault="009775C1" w:rsidP="009775C1">
      <w:pPr>
        <w:widowControl w:val="0"/>
        <w:autoSpaceDE w:val="0"/>
        <w:autoSpaceDN w:val="0"/>
        <w:adjustRightInd w:val="0"/>
        <w:rPr>
          <w:rFonts w:ascii="Calibri" w:hAnsi="Calibri"/>
          <w:b/>
          <w:bCs/>
          <w:caps/>
        </w:rPr>
      </w:pPr>
      <w:r>
        <w:rPr>
          <w:rFonts w:ascii="Calibri" w:hAnsi="Calibri"/>
          <w:b/>
          <w:bCs/>
          <w:caps/>
        </w:rPr>
        <w:t>VII</w:t>
      </w:r>
      <w:r w:rsidRPr="001B25B1">
        <w:rPr>
          <w:rFonts w:ascii="Calibri" w:hAnsi="Calibri"/>
          <w:b/>
          <w:bCs/>
          <w:caps/>
        </w:rPr>
        <w:t>. Monitoring</w:t>
      </w:r>
      <w:r>
        <w:rPr>
          <w:rFonts w:ascii="Calibri" w:hAnsi="Calibri"/>
          <w:b/>
          <w:bCs/>
          <w:caps/>
        </w:rPr>
        <w:t xml:space="preserve"> i OKRES REALIZACJI  pROGRAMU</w:t>
      </w:r>
    </w:p>
    <w:p w:rsidR="009775C1" w:rsidRPr="001B25B1" w:rsidRDefault="009775C1" w:rsidP="009775C1">
      <w:pPr>
        <w:widowControl w:val="0"/>
        <w:autoSpaceDE w:val="0"/>
        <w:autoSpaceDN w:val="0"/>
        <w:adjustRightInd w:val="0"/>
        <w:rPr>
          <w:rFonts w:ascii="Calibri" w:hAnsi="Calibri"/>
          <w:b/>
          <w:bCs/>
          <w:caps/>
        </w:rPr>
      </w:pPr>
    </w:p>
    <w:p w:rsidR="009775C1" w:rsidRPr="008766E2" w:rsidRDefault="009775C1" w:rsidP="009775C1">
      <w:pPr>
        <w:pStyle w:val="Akapitzlist"/>
        <w:widowControl w:val="0"/>
        <w:numPr>
          <w:ilvl w:val="0"/>
          <w:numId w:val="31"/>
        </w:numPr>
        <w:tabs>
          <w:tab w:val="left" w:pos="426"/>
        </w:tabs>
        <w:autoSpaceDE w:val="0"/>
        <w:autoSpaceDN w:val="0"/>
        <w:adjustRightInd w:val="0"/>
        <w:spacing w:line="360" w:lineRule="auto"/>
        <w:jc w:val="both"/>
        <w:rPr>
          <w:rFonts w:asciiTheme="minorHAnsi" w:hAnsiTheme="minorHAnsi" w:cstheme="minorHAnsi"/>
          <w:sz w:val="24"/>
          <w:szCs w:val="24"/>
        </w:rPr>
      </w:pPr>
      <w:r w:rsidRPr="008766E2">
        <w:rPr>
          <w:rFonts w:asciiTheme="minorHAnsi" w:hAnsiTheme="minorHAnsi" w:cstheme="minorHAnsi"/>
          <w:sz w:val="24"/>
          <w:szCs w:val="24"/>
        </w:rPr>
        <w:t>Przez cały okres realizacji Miejski Program Profilaktyki i Rozwiązywania Problemów Alkoholowych oraz Integracji Społecznej  Osób Uzależnionych i Ich Bliskich, będzie podlegał monitoringowi.</w:t>
      </w:r>
    </w:p>
    <w:p w:rsidR="009775C1" w:rsidRPr="008766E2" w:rsidRDefault="009775C1" w:rsidP="009775C1">
      <w:pPr>
        <w:pStyle w:val="Akapitzlist"/>
        <w:widowControl w:val="0"/>
        <w:numPr>
          <w:ilvl w:val="0"/>
          <w:numId w:val="31"/>
        </w:numPr>
        <w:tabs>
          <w:tab w:val="left" w:pos="426"/>
        </w:tabs>
        <w:autoSpaceDE w:val="0"/>
        <w:autoSpaceDN w:val="0"/>
        <w:adjustRightInd w:val="0"/>
        <w:spacing w:line="360" w:lineRule="auto"/>
        <w:jc w:val="both"/>
        <w:rPr>
          <w:rFonts w:asciiTheme="minorHAnsi" w:hAnsiTheme="minorHAnsi" w:cstheme="minorHAnsi"/>
          <w:sz w:val="24"/>
          <w:szCs w:val="24"/>
        </w:rPr>
      </w:pPr>
      <w:r w:rsidRPr="008766E2">
        <w:rPr>
          <w:rFonts w:asciiTheme="minorHAnsi" w:hAnsiTheme="minorHAnsi" w:cstheme="minorHAnsi"/>
          <w:sz w:val="24"/>
          <w:szCs w:val="24"/>
        </w:rPr>
        <w:t xml:space="preserve">Koordynację realizacji zadań Miejskiego Programu Profilaktyki i Rozwiązywania Problemów Alkoholowych oraz Integracji Społecznej Osób Uzależnionych i Ich Bliskich na 2019 rok prowadził będzie </w:t>
      </w:r>
      <w:r w:rsidRPr="008766E2">
        <w:rPr>
          <w:rFonts w:asciiTheme="minorHAnsi" w:hAnsiTheme="minorHAnsi" w:cstheme="minorHAnsi"/>
          <w:bCs/>
          <w:sz w:val="24"/>
          <w:szCs w:val="24"/>
        </w:rPr>
        <w:t>Wydział Spraw Społecznych i Promocji Zdrowia</w:t>
      </w:r>
      <w:r w:rsidRPr="008766E2">
        <w:rPr>
          <w:rFonts w:asciiTheme="minorHAnsi" w:hAnsiTheme="minorHAnsi" w:cstheme="minorHAnsi"/>
          <w:sz w:val="24"/>
          <w:szCs w:val="24"/>
        </w:rPr>
        <w:t xml:space="preserve"> Urzędu Miasta Tomaszowa Mazowieckiego.</w:t>
      </w:r>
    </w:p>
    <w:p w:rsidR="009775C1" w:rsidRPr="008766E2" w:rsidRDefault="009775C1" w:rsidP="009775C1">
      <w:pPr>
        <w:pStyle w:val="Akapitzlist"/>
        <w:widowControl w:val="0"/>
        <w:numPr>
          <w:ilvl w:val="0"/>
          <w:numId w:val="31"/>
        </w:numPr>
        <w:tabs>
          <w:tab w:val="left" w:pos="426"/>
        </w:tabs>
        <w:autoSpaceDE w:val="0"/>
        <w:autoSpaceDN w:val="0"/>
        <w:adjustRightInd w:val="0"/>
        <w:spacing w:line="360" w:lineRule="auto"/>
        <w:jc w:val="both"/>
        <w:rPr>
          <w:rFonts w:asciiTheme="minorHAnsi" w:hAnsiTheme="minorHAnsi" w:cstheme="minorHAnsi"/>
          <w:sz w:val="24"/>
          <w:szCs w:val="24"/>
        </w:rPr>
      </w:pPr>
      <w:r w:rsidRPr="008766E2">
        <w:rPr>
          <w:rFonts w:asciiTheme="minorHAnsi" w:hAnsiTheme="minorHAnsi" w:cstheme="minorHAnsi"/>
          <w:sz w:val="24"/>
          <w:szCs w:val="24"/>
        </w:rPr>
        <w:t>Monitoring realizacji Miejskiego Programu prowadzony będzie poprzez:</w:t>
      </w:r>
    </w:p>
    <w:p w:rsidR="009775C1" w:rsidRPr="008766E2" w:rsidRDefault="009775C1" w:rsidP="009775C1">
      <w:pPr>
        <w:widowControl w:val="0"/>
        <w:numPr>
          <w:ilvl w:val="0"/>
          <w:numId w:val="13"/>
        </w:numPr>
        <w:tabs>
          <w:tab w:val="left" w:pos="426"/>
          <w:tab w:val="left" w:pos="1260"/>
        </w:tabs>
        <w:autoSpaceDE w:val="0"/>
        <w:autoSpaceDN w:val="0"/>
        <w:adjustRightInd w:val="0"/>
        <w:spacing w:line="360" w:lineRule="auto"/>
        <w:jc w:val="both"/>
        <w:rPr>
          <w:rFonts w:asciiTheme="minorHAnsi" w:hAnsiTheme="minorHAnsi" w:cstheme="minorHAnsi"/>
        </w:rPr>
      </w:pPr>
      <w:r w:rsidRPr="008766E2">
        <w:rPr>
          <w:rFonts w:asciiTheme="minorHAnsi" w:hAnsiTheme="minorHAnsi" w:cstheme="minorHAnsi"/>
        </w:rPr>
        <w:lastRenderedPageBreak/>
        <w:t>sprawozdania wewnętrzne - finansowe dla Skarbnika Miasta,</w:t>
      </w:r>
    </w:p>
    <w:p w:rsidR="009775C1" w:rsidRPr="008766E2" w:rsidRDefault="009775C1" w:rsidP="009775C1">
      <w:pPr>
        <w:widowControl w:val="0"/>
        <w:numPr>
          <w:ilvl w:val="0"/>
          <w:numId w:val="13"/>
        </w:numPr>
        <w:tabs>
          <w:tab w:val="left" w:pos="426"/>
          <w:tab w:val="left" w:pos="1260"/>
        </w:tabs>
        <w:autoSpaceDE w:val="0"/>
        <w:autoSpaceDN w:val="0"/>
        <w:adjustRightInd w:val="0"/>
        <w:spacing w:line="360" w:lineRule="auto"/>
        <w:jc w:val="both"/>
        <w:rPr>
          <w:rFonts w:asciiTheme="minorHAnsi" w:hAnsiTheme="minorHAnsi" w:cstheme="minorHAnsi"/>
        </w:rPr>
      </w:pPr>
      <w:r w:rsidRPr="008766E2">
        <w:rPr>
          <w:rFonts w:asciiTheme="minorHAnsi" w:hAnsiTheme="minorHAnsi" w:cstheme="minorHAnsi"/>
        </w:rPr>
        <w:t>sprawozdania realizatorów z przeprowadzonych działań,</w:t>
      </w:r>
    </w:p>
    <w:p w:rsidR="009775C1" w:rsidRPr="008766E2" w:rsidRDefault="009775C1" w:rsidP="009775C1">
      <w:pPr>
        <w:widowControl w:val="0"/>
        <w:numPr>
          <w:ilvl w:val="0"/>
          <w:numId w:val="13"/>
        </w:numPr>
        <w:tabs>
          <w:tab w:val="left" w:pos="426"/>
          <w:tab w:val="left" w:pos="1260"/>
        </w:tabs>
        <w:autoSpaceDE w:val="0"/>
        <w:autoSpaceDN w:val="0"/>
        <w:adjustRightInd w:val="0"/>
        <w:spacing w:line="360" w:lineRule="auto"/>
        <w:jc w:val="both"/>
        <w:rPr>
          <w:rFonts w:asciiTheme="minorHAnsi" w:hAnsiTheme="minorHAnsi" w:cstheme="minorHAnsi"/>
        </w:rPr>
      </w:pPr>
      <w:r w:rsidRPr="008766E2">
        <w:rPr>
          <w:rFonts w:asciiTheme="minorHAnsi" w:hAnsiTheme="minorHAnsi" w:cstheme="minorHAnsi"/>
        </w:rPr>
        <w:t>wizyty kontrolne,</w:t>
      </w:r>
    </w:p>
    <w:p w:rsidR="009775C1" w:rsidRPr="008766E2" w:rsidRDefault="009775C1" w:rsidP="009775C1">
      <w:pPr>
        <w:widowControl w:val="0"/>
        <w:numPr>
          <w:ilvl w:val="0"/>
          <w:numId w:val="13"/>
        </w:numPr>
        <w:tabs>
          <w:tab w:val="left" w:pos="426"/>
          <w:tab w:val="left" w:pos="1260"/>
        </w:tabs>
        <w:autoSpaceDE w:val="0"/>
        <w:autoSpaceDN w:val="0"/>
        <w:adjustRightInd w:val="0"/>
        <w:spacing w:line="360" w:lineRule="auto"/>
        <w:jc w:val="both"/>
        <w:rPr>
          <w:rFonts w:asciiTheme="minorHAnsi" w:hAnsiTheme="minorHAnsi" w:cstheme="minorHAnsi"/>
        </w:rPr>
      </w:pPr>
      <w:r w:rsidRPr="008766E2">
        <w:rPr>
          <w:rFonts w:asciiTheme="minorHAnsi" w:hAnsiTheme="minorHAnsi" w:cstheme="minorHAnsi"/>
        </w:rPr>
        <w:t>zbieranie i opracowywanie informacji i danych statystycznych dotyczących problemów alkoholowych, uzależnień i zjawiska przemocy w rodzinie we współpracy z podmiotami realizującymi zadania wynikające z programu,</w:t>
      </w:r>
    </w:p>
    <w:p w:rsidR="009775C1" w:rsidRPr="008766E2" w:rsidRDefault="009775C1" w:rsidP="009775C1">
      <w:pPr>
        <w:widowControl w:val="0"/>
        <w:numPr>
          <w:ilvl w:val="0"/>
          <w:numId w:val="13"/>
        </w:numPr>
        <w:tabs>
          <w:tab w:val="left" w:pos="426"/>
          <w:tab w:val="left" w:pos="1260"/>
        </w:tabs>
        <w:autoSpaceDE w:val="0"/>
        <w:autoSpaceDN w:val="0"/>
        <w:adjustRightInd w:val="0"/>
        <w:spacing w:line="360" w:lineRule="auto"/>
        <w:jc w:val="both"/>
        <w:rPr>
          <w:rFonts w:asciiTheme="minorHAnsi" w:hAnsiTheme="minorHAnsi" w:cstheme="minorHAnsi"/>
        </w:rPr>
      </w:pPr>
      <w:r w:rsidRPr="008766E2">
        <w:rPr>
          <w:rFonts w:asciiTheme="minorHAnsi" w:hAnsiTheme="minorHAnsi" w:cstheme="minorHAnsi"/>
        </w:rPr>
        <w:t>sprawozdania zewnętrzne dla Państwowej Agencji Rozwiązywania Problemów Alkoholowych.</w:t>
      </w:r>
    </w:p>
    <w:p w:rsidR="009775C1" w:rsidRPr="008766E2" w:rsidRDefault="009775C1" w:rsidP="009775C1">
      <w:pPr>
        <w:pStyle w:val="Akapitzlist"/>
        <w:widowControl w:val="0"/>
        <w:numPr>
          <w:ilvl w:val="0"/>
          <w:numId w:val="31"/>
        </w:numPr>
        <w:tabs>
          <w:tab w:val="left" w:pos="426"/>
          <w:tab w:val="left" w:pos="1260"/>
        </w:tabs>
        <w:autoSpaceDE w:val="0"/>
        <w:autoSpaceDN w:val="0"/>
        <w:adjustRightInd w:val="0"/>
        <w:spacing w:line="360" w:lineRule="auto"/>
        <w:jc w:val="both"/>
        <w:rPr>
          <w:rFonts w:asciiTheme="minorHAnsi" w:hAnsiTheme="minorHAnsi" w:cstheme="minorHAnsi"/>
          <w:sz w:val="24"/>
          <w:szCs w:val="24"/>
        </w:rPr>
      </w:pPr>
      <w:r w:rsidRPr="008766E2">
        <w:rPr>
          <w:rFonts w:asciiTheme="minorHAnsi" w:hAnsiTheme="minorHAnsi" w:cstheme="minorHAnsi"/>
          <w:sz w:val="24"/>
          <w:szCs w:val="24"/>
        </w:rPr>
        <w:t xml:space="preserve">Informacja o realizacji programu przedstawiona zostanie Radzie Miejskiej Tomaszowa Mazowieckiego w terminie do </w:t>
      </w:r>
      <w:proofErr w:type="spellStart"/>
      <w:r w:rsidRPr="008766E2">
        <w:rPr>
          <w:rFonts w:asciiTheme="minorHAnsi" w:hAnsiTheme="minorHAnsi" w:cstheme="minorHAnsi"/>
          <w:sz w:val="24"/>
          <w:szCs w:val="24"/>
        </w:rPr>
        <w:t>30kwietnia</w:t>
      </w:r>
      <w:proofErr w:type="spellEnd"/>
      <w:r w:rsidRPr="008766E2">
        <w:rPr>
          <w:rFonts w:asciiTheme="minorHAnsi" w:hAnsiTheme="minorHAnsi" w:cstheme="minorHAnsi"/>
          <w:sz w:val="24"/>
          <w:szCs w:val="24"/>
        </w:rPr>
        <w:t xml:space="preserve"> 2020 roku.</w:t>
      </w:r>
    </w:p>
    <w:p w:rsidR="009775C1" w:rsidRPr="008766E2" w:rsidRDefault="009775C1" w:rsidP="009775C1">
      <w:pPr>
        <w:pStyle w:val="Akapitzlist"/>
        <w:widowControl w:val="0"/>
        <w:numPr>
          <w:ilvl w:val="0"/>
          <w:numId w:val="31"/>
        </w:numPr>
        <w:tabs>
          <w:tab w:val="left" w:pos="426"/>
          <w:tab w:val="left" w:pos="1260"/>
        </w:tabs>
        <w:autoSpaceDE w:val="0"/>
        <w:autoSpaceDN w:val="0"/>
        <w:adjustRightInd w:val="0"/>
        <w:spacing w:line="360" w:lineRule="auto"/>
        <w:jc w:val="both"/>
        <w:rPr>
          <w:rFonts w:asciiTheme="minorHAnsi" w:hAnsiTheme="minorHAnsi" w:cstheme="minorHAnsi"/>
          <w:sz w:val="24"/>
          <w:szCs w:val="24"/>
        </w:rPr>
      </w:pPr>
      <w:r w:rsidRPr="008766E2">
        <w:rPr>
          <w:bCs/>
          <w:snapToGrid w:val="0"/>
          <w:sz w:val="24"/>
          <w:szCs w:val="24"/>
        </w:rPr>
        <w:t>Miejski Program  jest programem rocznym i będzie realizowany od 1 stycznia 2019 roku do 31 grudnia 2021 roku.</w:t>
      </w:r>
    </w:p>
    <w:p w:rsidR="009775C1" w:rsidRPr="002B6B8B" w:rsidRDefault="009775C1" w:rsidP="009775C1">
      <w:pPr>
        <w:widowControl w:val="0"/>
        <w:tabs>
          <w:tab w:val="left" w:pos="426"/>
          <w:tab w:val="left" w:pos="1260"/>
        </w:tabs>
        <w:autoSpaceDE w:val="0"/>
        <w:autoSpaceDN w:val="0"/>
        <w:adjustRightInd w:val="0"/>
        <w:spacing w:line="360" w:lineRule="auto"/>
        <w:jc w:val="both"/>
        <w:rPr>
          <w:rStyle w:val="Pogrubienie"/>
          <w:rFonts w:asciiTheme="minorHAnsi" w:hAnsiTheme="minorHAnsi" w:cstheme="minorHAnsi"/>
          <w:b w:val="0"/>
          <w:bCs w:val="0"/>
        </w:rPr>
      </w:pPr>
    </w:p>
    <w:p w:rsidR="009775C1" w:rsidRPr="001B25B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rPr>
      </w:pPr>
    </w:p>
    <w:p w:rsidR="009775C1" w:rsidRPr="001B25B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rPr>
      </w:pPr>
    </w:p>
    <w:p w:rsidR="009775C1" w:rsidRPr="001B25B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rPr>
      </w:pPr>
    </w:p>
    <w:p w:rsidR="009775C1" w:rsidRPr="00296919"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rPr>
      </w:pPr>
      <w:r w:rsidRPr="00296919">
        <w:rPr>
          <w:rStyle w:val="Pogrubienie"/>
          <w:rFonts w:ascii="Calibri" w:hAnsi="Calibri"/>
        </w:rPr>
        <w:t>Załącznik Nr 1</w:t>
      </w:r>
    </w:p>
    <w:p w:rsidR="009775C1" w:rsidRPr="00296919" w:rsidRDefault="009775C1" w:rsidP="009775C1">
      <w:pPr>
        <w:widowControl w:val="0"/>
        <w:tabs>
          <w:tab w:val="left" w:pos="426"/>
        </w:tabs>
        <w:autoSpaceDE w:val="0"/>
        <w:autoSpaceDN w:val="0"/>
        <w:adjustRightInd w:val="0"/>
        <w:spacing w:line="360" w:lineRule="auto"/>
        <w:ind w:left="66"/>
        <w:jc w:val="right"/>
        <w:rPr>
          <w:rStyle w:val="Pogrubienie"/>
          <w:rFonts w:ascii="Calibri" w:hAnsi="Calibri"/>
          <w:b w:val="0"/>
        </w:rPr>
      </w:pPr>
    </w:p>
    <w:p w:rsidR="009775C1" w:rsidRDefault="009775C1" w:rsidP="009775C1">
      <w:pPr>
        <w:widowControl w:val="0"/>
        <w:tabs>
          <w:tab w:val="left" w:pos="426"/>
        </w:tabs>
        <w:autoSpaceDE w:val="0"/>
        <w:autoSpaceDN w:val="0"/>
        <w:adjustRightInd w:val="0"/>
        <w:ind w:left="66"/>
        <w:jc w:val="center"/>
        <w:rPr>
          <w:rStyle w:val="Pogrubienie"/>
          <w:rFonts w:ascii="Calibri" w:hAnsi="Calibri"/>
        </w:rPr>
      </w:pPr>
      <w:r w:rsidRPr="00296919">
        <w:rPr>
          <w:rStyle w:val="Pogrubienie"/>
          <w:rFonts w:ascii="Calibri" w:hAnsi="Calibri"/>
        </w:rPr>
        <w:t>Plan dochodów i wydatków na realizację zadań ujętych w:</w:t>
      </w:r>
    </w:p>
    <w:p w:rsidR="009775C1" w:rsidRPr="00296919" w:rsidRDefault="009775C1" w:rsidP="009775C1">
      <w:pPr>
        <w:widowControl w:val="0"/>
        <w:tabs>
          <w:tab w:val="left" w:pos="426"/>
        </w:tabs>
        <w:autoSpaceDE w:val="0"/>
        <w:autoSpaceDN w:val="0"/>
        <w:adjustRightInd w:val="0"/>
        <w:ind w:left="66"/>
        <w:jc w:val="center"/>
        <w:rPr>
          <w:rStyle w:val="Pogrubienie"/>
          <w:rFonts w:ascii="Calibri" w:hAnsi="Calibri"/>
        </w:rPr>
      </w:pPr>
    </w:p>
    <w:p w:rsidR="009775C1" w:rsidRPr="00296919" w:rsidRDefault="009775C1" w:rsidP="009775C1">
      <w:pPr>
        <w:widowControl w:val="0"/>
        <w:tabs>
          <w:tab w:val="left" w:pos="426"/>
        </w:tabs>
        <w:autoSpaceDE w:val="0"/>
        <w:autoSpaceDN w:val="0"/>
        <w:adjustRightInd w:val="0"/>
        <w:ind w:left="66"/>
        <w:jc w:val="both"/>
        <w:rPr>
          <w:rStyle w:val="Pogrubienie"/>
          <w:rFonts w:ascii="Calibri" w:hAnsi="Calibri"/>
          <w:b w:val="0"/>
        </w:rPr>
      </w:pPr>
      <w:r w:rsidRPr="00296919">
        <w:rPr>
          <w:rStyle w:val="Pogrubienie"/>
          <w:rFonts w:ascii="Calibri" w:hAnsi="Calibri"/>
        </w:rPr>
        <w:t>1. Miejskim  Programie Profilaktyki i Rozwiązywania Problemów Alkoholowych oraz Integracji Społecznej Osób Uzależnionych i Ich Bliskich na rok 201</w:t>
      </w:r>
      <w:r>
        <w:rPr>
          <w:rStyle w:val="Pogrubienie"/>
          <w:rFonts w:ascii="Calibri" w:hAnsi="Calibri"/>
        </w:rPr>
        <w:t>9</w:t>
      </w:r>
      <w:r w:rsidRPr="00296919">
        <w:rPr>
          <w:rStyle w:val="Pogrubienie"/>
          <w:rFonts w:ascii="Calibri" w:hAnsi="Calibri"/>
        </w:rPr>
        <w:t>.</w:t>
      </w:r>
    </w:p>
    <w:p w:rsidR="009775C1" w:rsidRDefault="009775C1" w:rsidP="009775C1">
      <w:pPr>
        <w:widowControl w:val="0"/>
        <w:tabs>
          <w:tab w:val="left" w:pos="426"/>
        </w:tabs>
        <w:autoSpaceDE w:val="0"/>
        <w:autoSpaceDN w:val="0"/>
        <w:adjustRightInd w:val="0"/>
        <w:ind w:left="66"/>
        <w:rPr>
          <w:rStyle w:val="Pogrubienie"/>
          <w:rFonts w:ascii="Calibri" w:hAnsi="Calibri"/>
          <w:b w:val="0"/>
        </w:rPr>
      </w:pPr>
    </w:p>
    <w:p w:rsidR="009775C1" w:rsidRPr="00296919" w:rsidRDefault="009775C1" w:rsidP="009775C1">
      <w:pPr>
        <w:widowControl w:val="0"/>
        <w:tabs>
          <w:tab w:val="left" w:pos="426"/>
        </w:tabs>
        <w:autoSpaceDE w:val="0"/>
        <w:autoSpaceDN w:val="0"/>
        <w:adjustRightInd w:val="0"/>
        <w:ind w:left="66"/>
        <w:rPr>
          <w:rStyle w:val="Pogrubienie"/>
          <w:rFonts w:ascii="Calibri" w:hAnsi="Calibri"/>
          <w:b w:val="0"/>
        </w:rPr>
      </w:pPr>
      <w:r w:rsidRPr="00296919">
        <w:rPr>
          <w:rStyle w:val="Pogrubienie"/>
          <w:rFonts w:ascii="Calibri" w:hAnsi="Calibri"/>
        </w:rPr>
        <w:t>2. Miejskim Programie Przeciwdziałania Narkomanii na lata 201</w:t>
      </w:r>
      <w:r>
        <w:rPr>
          <w:rStyle w:val="Pogrubienie"/>
          <w:rFonts w:ascii="Calibri" w:hAnsi="Calibri"/>
        </w:rPr>
        <w:t>9</w:t>
      </w:r>
      <w:r w:rsidRPr="00296919">
        <w:rPr>
          <w:rStyle w:val="Pogrubienie"/>
          <w:rFonts w:ascii="Calibri" w:hAnsi="Calibri"/>
        </w:rPr>
        <w:t>-20</w:t>
      </w:r>
      <w:r>
        <w:rPr>
          <w:rStyle w:val="Pogrubienie"/>
          <w:rFonts w:ascii="Calibri" w:hAnsi="Calibri"/>
        </w:rPr>
        <w:t>21</w:t>
      </w:r>
      <w:r w:rsidRPr="00296919">
        <w:rPr>
          <w:rStyle w:val="Pogrubienie"/>
          <w:rFonts w:ascii="Calibri" w:hAnsi="Calibri"/>
        </w:rPr>
        <w:t>.</w:t>
      </w:r>
    </w:p>
    <w:p w:rsidR="009775C1" w:rsidRDefault="009775C1" w:rsidP="009775C1">
      <w:pPr>
        <w:widowControl w:val="0"/>
        <w:tabs>
          <w:tab w:val="left" w:pos="426"/>
        </w:tabs>
        <w:autoSpaceDE w:val="0"/>
        <w:autoSpaceDN w:val="0"/>
        <w:adjustRightInd w:val="0"/>
        <w:ind w:left="66"/>
        <w:rPr>
          <w:rStyle w:val="Pogrubienie"/>
          <w:rFonts w:ascii="Calibri" w:hAnsi="Calibri"/>
          <w:b w:val="0"/>
          <w:color w:val="FF0000"/>
        </w:rPr>
      </w:pPr>
    </w:p>
    <w:p w:rsidR="009775C1" w:rsidRDefault="009775C1" w:rsidP="009775C1">
      <w:pPr>
        <w:widowControl w:val="0"/>
        <w:tabs>
          <w:tab w:val="left" w:pos="426"/>
        </w:tabs>
        <w:autoSpaceDE w:val="0"/>
        <w:autoSpaceDN w:val="0"/>
        <w:adjustRightInd w:val="0"/>
        <w:ind w:left="66"/>
        <w:rPr>
          <w:rStyle w:val="Pogrubienie"/>
          <w:rFonts w:ascii="Calibri" w:hAnsi="Calibri"/>
          <w:b w:val="0"/>
          <w:color w:val="FF0000"/>
        </w:rPr>
      </w:pPr>
    </w:p>
    <w:tbl>
      <w:tblPr>
        <w:tblW w:w="9980" w:type="dxa"/>
        <w:tblInd w:w="75" w:type="dxa"/>
        <w:tblCellMar>
          <w:left w:w="70" w:type="dxa"/>
          <w:right w:w="70" w:type="dxa"/>
        </w:tblCellMar>
        <w:tblLook w:val="04A0"/>
      </w:tblPr>
      <w:tblGrid>
        <w:gridCol w:w="656"/>
        <w:gridCol w:w="1040"/>
        <w:gridCol w:w="6520"/>
        <w:gridCol w:w="1780"/>
      </w:tblGrid>
      <w:tr w:rsidR="009775C1" w:rsidTr="004E54EC">
        <w:trPr>
          <w:trHeight w:val="42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9775C1" w:rsidRDefault="009775C1" w:rsidP="004E54EC">
            <w:pPr>
              <w:jc w:val="center"/>
              <w:rPr>
                <w:rFonts w:ascii="Calibri" w:hAnsi="Calibri" w:cs="Calibri"/>
                <w:sz w:val="22"/>
                <w:szCs w:val="22"/>
              </w:rPr>
            </w:pPr>
            <w:r>
              <w:rPr>
                <w:rFonts w:ascii="Calibri" w:hAnsi="Calibri" w:cs="Calibri"/>
                <w:sz w:val="22"/>
                <w:szCs w:val="22"/>
              </w:rPr>
              <w:t xml:space="preserve">DZIAŁ </w:t>
            </w:r>
          </w:p>
        </w:tc>
        <w:tc>
          <w:tcPr>
            <w:tcW w:w="1040" w:type="dxa"/>
            <w:tcBorders>
              <w:top w:val="single" w:sz="4" w:space="0" w:color="000000"/>
              <w:left w:val="nil"/>
              <w:bottom w:val="single" w:sz="4" w:space="0" w:color="000000"/>
              <w:right w:val="single" w:sz="4" w:space="0" w:color="000000"/>
            </w:tcBorders>
            <w:shd w:val="clear" w:color="auto" w:fill="auto"/>
            <w:noWrap/>
            <w:hideMark/>
          </w:tcPr>
          <w:p w:rsidR="009775C1" w:rsidRDefault="009775C1" w:rsidP="004E54EC">
            <w:pPr>
              <w:jc w:val="center"/>
              <w:rPr>
                <w:rFonts w:ascii="Calibri" w:hAnsi="Calibri" w:cs="Calibri"/>
                <w:sz w:val="22"/>
                <w:szCs w:val="22"/>
              </w:rPr>
            </w:pPr>
            <w:r>
              <w:rPr>
                <w:rFonts w:ascii="Calibri" w:hAnsi="Calibri" w:cs="Calibri"/>
                <w:sz w:val="22"/>
                <w:szCs w:val="22"/>
              </w:rPr>
              <w:t>ROZDZIAŁ</w:t>
            </w:r>
          </w:p>
        </w:tc>
        <w:tc>
          <w:tcPr>
            <w:tcW w:w="6520" w:type="dxa"/>
            <w:tcBorders>
              <w:top w:val="single" w:sz="4" w:space="0" w:color="000000"/>
              <w:left w:val="nil"/>
              <w:bottom w:val="single" w:sz="4" w:space="0" w:color="000000"/>
              <w:right w:val="single" w:sz="4" w:space="0" w:color="000000"/>
            </w:tcBorders>
            <w:shd w:val="clear" w:color="auto" w:fill="auto"/>
            <w:hideMark/>
          </w:tcPr>
          <w:p w:rsidR="009775C1" w:rsidRDefault="009775C1" w:rsidP="004E54EC">
            <w:pPr>
              <w:jc w:val="center"/>
              <w:rPr>
                <w:rFonts w:ascii="Calibri" w:hAnsi="Calibri" w:cs="Calibri"/>
                <w:sz w:val="22"/>
                <w:szCs w:val="22"/>
              </w:rPr>
            </w:pPr>
            <w:r>
              <w:rPr>
                <w:rFonts w:ascii="Calibri" w:hAnsi="Calibri" w:cs="Calibri"/>
                <w:sz w:val="22"/>
                <w:szCs w:val="22"/>
              </w:rPr>
              <w:t>WYSZCZEGÓLNIENIE</w:t>
            </w:r>
          </w:p>
        </w:tc>
        <w:tc>
          <w:tcPr>
            <w:tcW w:w="1780" w:type="dxa"/>
            <w:tcBorders>
              <w:top w:val="single" w:sz="4" w:space="0" w:color="000000"/>
              <w:left w:val="nil"/>
              <w:bottom w:val="single" w:sz="4" w:space="0" w:color="000000"/>
              <w:right w:val="single" w:sz="4" w:space="0" w:color="000000"/>
            </w:tcBorders>
            <w:shd w:val="clear" w:color="auto" w:fill="auto"/>
            <w:hideMark/>
          </w:tcPr>
          <w:p w:rsidR="009775C1" w:rsidRDefault="009775C1" w:rsidP="004E54EC">
            <w:pPr>
              <w:jc w:val="center"/>
              <w:rPr>
                <w:rFonts w:ascii="Calibri" w:hAnsi="Calibri" w:cs="Calibri"/>
                <w:sz w:val="22"/>
                <w:szCs w:val="22"/>
              </w:rPr>
            </w:pPr>
            <w:r>
              <w:rPr>
                <w:rFonts w:ascii="Calibri" w:hAnsi="Calibri" w:cs="Calibri"/>
                <w:sz w:val="22"/>
                <w:szCs w:val="22"/>
              </w:rPr>
              <w:t>PLAN NA 2018</w:t>
            </w:r>
          </w:p>
        </w:tc>
      </w:tr>
      <w:tr w:rsidR="009775C1" w:rsidTr="004E54EC">
        <w:trPr>
          <w:trHeight w:val="420"/>
        </w:trPr>
        <w:tc>
          <w:tcPr>
            <w:tcW w:w="640" w:type="dxa"/>
            <w:tcBorders>
              <w:top w:val="nil"/>
              <w:left w:val="single" w:sz="4" w:space="0" w:color="000000"/>
              <w:bottom w:val="single" w:sz="4" w:space="0" w:color="000000"/>
              <w:right w:val="single" w:sz="4" w:space="0" w:color="000000"/>
            </w:tcBorders>
            <w:shd w:val="clear" w:color="000000" w:fill="D9D9D9"/>
            <w:noWrap/>
            <w:hideMark/>
          </w:tcPr>
          <w:p w:rsidR="009775C1" w:rsidRPr="00566B4C" w:rsidRDefault="009775C1" w:rsidP="004E54EC">
            <w:pPr>
              <w:jc w:val="cente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000000" w:fill="D9D9D9"/>
            <w:noWrap/>
            <w:hideMark/>
          </w:tcPr>
          <w:p w:rsidR="009775C1" w:rsidRPr="00566B4C" w:rsidRDefault="009775C1" w:rsidP="004E54EC">
            <w:pPr>
              <w:jc w:val="cente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000000" w:fill="D9D9D9"/>
            <w:vAlign w:val="bottom"/>
            <w:hideMark/>
          </w:tcPr>
          <w:p w:rsidR="009775C1" w:rsidRPr="00566B4C" w:rsidRDefault="009775C1" w:rsidP="004E54EC">
            <w:pPr>
              <w:jc w:val="center"/>
              <w:rPr>
                <w:rFonts w:ascii="Calibri" w:hAnsi="Calibri" w:cs="Calibri"/>
                <w:b/>
                <w:bCs/>
                <w:sz w:val="22"/>
                <w:szCs w:val="22"/>
              </w:rPr>
            </w:pPr>
            <w:r w:rsidRPr="00566B4C">
              <w:rPr>
                <w:rFonts w:ascii="Calibri" w:hAnsi="Calibri" w:cs="Calibri"/>
                <w:b/>
                <w:bCs/>
                <w:sz w:val="22"/>
                <w:szCs w:val="22"/>
              </w:rPr>
              <w:t>DOCHÓD</w:t>
            </w:r>
          </w:p>
        </w:tc>
        <w:tc>
          <w:tcPr>
            <w:tcW w:w="1780" w:type="dxa"/>
            <w:tcBorders>
              <w:top w:val="nil"/>
              <w:left w:val="nil"/>
              <w:bottom w:val="single" w:sz="4" w:space="0" w:color="000000"/>
              <w:right w:val="single" w:sz="4" w:space="0" w:color="000000"/>
            </w:tcBorders>
            <w:shd w:val="clear" w:color="000000" w:fill="D9D9D9"/>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1 300 000,00</w:t>
            </w:r>
          </w:p>
        </w:tc>
      </w:tr>
      <w:tr w:rsidR="009775C1" w:rsidRPr="00500543" w:rsidTr="004E54EC">
        <w:trPr>
          <w:trHeight w:val="288"/>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851</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9775C1" w:rsidRPr="00566B4C" w:rsidRDefault="009775C1" w:rsidP="004E54EC">
            <w:pPr>
              <w:jc w:val="center"/>
              <w:rPr>
                <w:rFonts w:ascii="Calibri" w:hAnsi="Calibri" w:cs="Calibri"/>
                <w:sz w:val="22"/>
                <w:szCs w:val="22"/>
              </w:rPr>
            </w:pPr>
            <w:r w:rsidRPr="00566B4C">
              <w:rPr>
                <w:rFonts w:ascii="Calibri" w:hAnsi="Calibri" w:cs="Calibri"/>
                <w:sz w:val="22"/>
                <w:szCs w:val="22"/>
              </w:rPr>
              <w:t>OCHRONA ZDROWIA</w:t>
            </w:r>
          </w:p>
        </w:tc>
        <w:tc>
          <w:tcPr>
            <w:tcW w:w="178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rPr>
                <w:rFonts w:ascii="Calibri" w:hAnsi="Calibri" w:cs="Calibri"/>
                <w:b/>
                <w:bCs/>
                <w:sz w:val="22"/>
                <w:szCs w:val="22"/>
              </w:rPr>
            </w:pPr>
            <w:r w:rsidRPr="00566B4C">
              <w:rPr>
                <w:rFonts w:ascii="Calibri" w:hAnsi="Calibri" w:cs="Calibri"/>
                <w:b/>
                <w:bCs/>
                <w:sz w:val="22"/>
                <w:szCs w:val="22"/>
              </w:rPr>
              <w:t> </w:t>
            </w:r>
          </w:p>
        </w:tc>
      </w:tr>
      <w:tr w:rsidR="009775C1" w:rsidRPr="00500543" w:rsidTr="004E54EC">
        <w:trPr>
          <w:trHeight w:val="288"/>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85154</w:t>
            </w:r>
          </w:p>
        </w:tc>
        <w:tc>
          <w:tcPr>
            <w:tcW w:w="652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Przeciwdziałanie alkoholizmowi</w:t>
            </w:r>
          </w:p>
        </w:tc>
        <w:tc>
          <w:tcPr>
            <w:tcW w:w="178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1 300 000,00</w:t>
            </w:r>
          </w:p>
        </w:tc>
      </w:tr>
      <w:tr w:rsidR="009775C1" w:rsidRPr="00500543" w:rsidTr="004E54EC">
        <w:trPr>
          <w:trHeight w:val="405"/>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Wpływy z opłat za wydawanie zezwoleń  na sprzedaż alkoholu</w:t>
            </w:r>
          </w:p>
        </w:tc>
        <w:tc>
          <w:tcPr>
            <w:tcW w:w="178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1 300 000,00</w:t>
            </w:r>
          </w:p>
        </w:tc>
      </w:tr>
      <w:tr w:rsidR="009775C1" w:rsidRPr="00500543" w:rsidTr="004E54EC">
        <w:trPr>
          <w:trHeight w:val="405"/>
        </w:trPr>
        <w:tc>
          <w:tcPr>
            <w:tcW w:w="640" w:type="dxa"/>
            <w:tcBorders>
              <w:top w:val="nil"/>
              <w:left w:val="single" w:sz="4" w:space="0" w:color="000000"/>
              <w:bottom w:val="single" w:sz="4" w:space="0" w:color="000000"/>
              <w:right w:val="single" w:sz="4" w:space="0" w:color="000000"/>
            </w:tcBorders>
            <w:shd w:val="clear" w:color="000000" w:fill="D9D9D9"/>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000000" w:fill="D9D9D9"/>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nil"/>
              <w:left w:val="nil"/>
              <w:bottom w:val="single" w:sz="4" w:space="0" w:color="000000"/>
              <w:right w:val="single" w:sz="4" w:space="0" w:color="000000"/>
            </w:tcBorders>
            <w:shd w:val="clear" w:color="000000" w:fill="D9D9D9"/>
            <w:vAlign w:val="bottom"/>
            <w:hideMark/>
          </w:tcPr>
          <w:p w:rsidR="009775C1" w:rsidRPr="00566B4C" w:rsidRDefault="009775C1" w:rsidP="004E54EC">
            <w:pPr>
              <w:jc w:val="center"/>
              <w:rPr>
                <w:rFonts w:ascii="Calibri" w:hAnsi="Calibri" w:cs="Calibri"/>
                <w:b/>
                <w:bCs/>
                <w:sz w:val="22"/>
                <w:szCs w:val="22"/>
              </w:rPr>
            </w:pPr>
            <w:r w:rsidRPr="00566B4C">
              <w:rPr>
                <w:rFonts w:ascii="Calibri" w:hAnsi="Calibri" w:cs="Calibri"/>
                <w:b/>
                <w:bCs/>
                <w:sz w:val="22"/>
                <w:szCs w:val="22"/>
              </w:rPr>
              <w:t xml:space="preserve">WYDATKI </w:t>
            </w:r>
          </w:p>
        </w:tc>
        <w:tc>
          <w:tcPr>
            <w:tcW w:w="1780" w:type="dxa"/>
            <w:tcBorders>
              <w:top w:val="nil"/>
              <w:left w:val="nil"/>
              <w:bottom w:val="single" w:sz="4" w:space="0" w:color="000000"/>
              <w:right w:val="single" w:sz="4" w:space="0" w:color="000000"/>
            </w:tcBorders>
            <w:shd w:val="clear" w:color="000000" w:fill="D9D9D9"/>
            <w:vAlign w:val="center"/>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1 300 000,00</w:t>
            </w:r>
          </w:p>
        </w:tc>
      </w:tr>
      <w:tr w:rsidR="009775C1" w:rsidRPr="00500543" w:rsidTr="004E54EC">
        <w:trPr>
          <w:trHeight w:val="288"/>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9775C1" w:rsidRPr="00566B4C" w:rsidRDefault="009775C1" w:rsidP="004E54EC">
            <w:pPr>
              <w:jc w:val="center"/>
              <w:rPr>
                <w:rFonts w:ascii="Calibri" w:hAnsi="Calibri" w:cs="Calibri"/>
                <w:sz w:val="22"/>
                <w:szCs w:val="22"/>
              </w:rPr>
            </w:pPr>
            <w:r w:rsidRPr="00566B4C">
              <w:rPr>
                <w:rFonts w:ascii="Calibri" w:hAnsi="Calibri" w:cs="Calibri"/>
                <w:sz w:val="22"/>
                <w:szCs w:val="22"/>
              </w:rPr>
              <w:t>WYDATKI BIEŻĄCE</w:t>
            </w:r>
          </w:p>
        </w:tc>
        <w:tc>
          <w:tcPr>
            <w:tcW w:w="1780" w:type="dxa"/>
            <w:tcBorders>
              <w:top w:val="nil"/>
              <w:left w:val="nil"/>
              <w:bottom w:val="single" w:sz="4" w:space="0" w:color="000000"/>
              <w:right w:val="single" w:sz="4" w:space="0" w:color="000000"/>
            </w:tcBorders>
            <w:shd w:val="clear" w:color="auto" w:fill="auto"/>
            <w:noWrap/>
            <w:vAlign w:val="center"/>
            <w:hideMark/>
          </w:tcPr>
          <w:p w:rsidR="009775C1" w:rsidRPr="00566B4C" w:rsidRDefault="009775C1" w:rsidP="004E54EC">
            <w:pPr>
              <w:rPr>
                <w:rFonts w:ascii="Calibri" w:hAnsi="Calibri" w:cs="Calibri"/>
                <w:b/>
                <w:bCs/>
                <w:sz w:val="22"/>
                <w:szCs w:val="22"/>
              </w:rPr>
            </w:pPr>
            <w:r w:rsidRPr="00566B4C">
              <w:rPr>
                <w:rFonts w:ascii="Calibri" w:hAnsi="Calibri" w:cs="Calibri"/>
                <w:b/>
                <w:bCs/>
                <w:sz w:val="22"/>
                <w:szCs w:val="22"/>
              </w:rPr>
              <w:t> </w:t>
            </w:r>
          </w:p>
        </w:tc>
      </w:tr>
      <w:tr w:rsidR="009775C1" w:rsidRPr="00500543" w:rsidTr="004E54EC">
        <w:trPr>
          <w:trHeight w:val="288"/>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A73F03" w:rsidRDefault="009775C1" w:rsidP="004E54EC">
            <w:pPr>
              <w:jc w:val="right"/>
              <w:rPr>
                <w:rFonts w:ascii="Calibri" w:hAnsi="Calibri" w:cs="Calibri"/>
                <w:sz w:val="22"/>
                <w:szCs w:val="22"/>
              </w:rPr>
            </w:pPr>
            <w:r w:rsidRPr="00A73F03">
              <w:rPr>
                <w:rFonts w:ascii="Calibri" w:hAnsi="Calibri" w:cs="Calibri"/>
                <w:sz w:val="22"/>
                <w:szCs w:val="22"/>
              </w:rPr>
              <w:t>851</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A73F03" w:rsidRDefault="009775C1" w:rsidP="004E54EC">
            <w:pPr>
              <w:rPr>
                <w:rFonts w:ascii="Calibri" w:hAnsi="Calibri" w:cs="Calibri"/>
                <w:sz w:val="22"/>
                <w:szCs w:val="22"/>
              </w:rPr>
            </w:pPr>
            <w:r w:rsidRPr="00A73F03">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9775C1" w:rsidRPr="00566B4C" w:rsidRDefault="009775C1" w:rsidP="004E54EC">
            <w:pPr>
              <w:jc w:val="center"/>
              <w:rPr>
                <w:rFonts w:ascii="Calibri" w:hAnsi="Calibri" w:cs="Calibri"/>
                <w:sz w:val="22"/>
                <w:szCs w:val="22"/>
              </w:rPr>
            </w:pPr>
            <w:r w:rsidRPr="00566B4C">
              <w:rPr>
                <w:rFonts w:ascii="Calibri" w:hAnsi="Calibri" w:cs="Calibri"/>
                <w:sz w:val="22"/>
                <w:szCs w:val="22"/>
              </w:rPr>
              <w:t>OCHRONA ZDROWIA</w:t>
            </w:r>
          </w:p>
        </w:tc>
        <w:tc>
          <w:tcPr>
            <w:tcW w:w="178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495 000,00</w:t>
            </w:r>
          </w:p>
        </w:tc>
      </w:tr>
      <w:tr w:rsidR="009775C1" w:rsidRPr="00500543" w:rsidTr="004E54EC">
        <w:trPr>
          <w:trHeight w:val="288"/>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85153</w:t>
            </w:r>
          </w:p>
        </w:tc>
        <w:tc>
          <w:tcPr>
            <w:tcW w:w="652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Zwalczanie narkomanii</w:t>
            </w:r>
          </w:p>
        </w:tc>
        <w:tc>
          <w:tcPr>
            <w:tcW w:w="178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28 000,00</w:t>
            </w:r>
          </w:p>
        </w:tc>
      </w:tr>
      <w:tr w:rsidR="009775C1" w:rsidRPr="00500543" w:rsidTr="004E54EC">
        <w:trPr>
          <w:trHeight w:val="1020"/>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Prowadzenie profilaktycznej działalności informacyjnej, edukacyjnej oraz szkoleniowej w zakresie rozwiązywania problemów narkomanii,                       w szczególności dla dzieci i młodzieży.</w:t>
            </w:r>
          </w:p>
        </w:tc>
        <w:tc>
          <w:tcPr>
            <w:tcW w:w="1780" w:type="dxa"/>
            <w:tcBorders>
              <w:top w:val="nil"/>
              <w:left w:val="nil"/>
              <w:bottom w:val="single" w:sz="4" w:space="0" w:color="000000"/>
              <w:right w:val="single" w:sz="4" w:space="0" w:color="000000"/>
            </w:tcBorders>
            <w:shd w:val="clear" w:color="auto" w:fill="auto"/>
            <w:noWrap/>
            <w:vAlign w:val="center"/>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28 000,00</w:t>
            </w:r>
          </w:p>
        </w:tc>
      </w:tr>
      <w:tr w:rsidR="009775C1" w:rsidRPr="00500543" w:rsidTr="004E54EC">
        <w:trPr>
          <w:trHeight w:val="462"/>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85154</w:t>
            </w:r>
          </w:p>
        </w:tc>
        <w:tc>
          <w:tcPr>
            <w:tcW w:w="652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Przeciwdziałanie alkoholizmowi</w:t>
            </w:r>
          </w:p>
        </w:tc>
        <w:tc>
          <w:tcPr>
            <w:tcW w:w="178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467 000,00</w:t>
            </w:r>
          </w:p>
        </w:tc>
      </w:tr>
      <w:tr w:rsidR="009775C1" w:rsidRPr="00500543" w:rsidTr="004E54EC">
        <w:trPr>
          <w:trHeight w:val="765"/>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1. Zwiększanie dostępności pomocy terapeutycznej i rehabilitacyjnej dla osób uzależnionych od alkoholu i innych środków psychoaktywnych</w:t>
            </w:r>
          </w:p>
        </w:tc>
        <w:tc>
          <w:tcPr>
            <w:tcW w:w="178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40 000,00</w:t>
            </w:r>
          </w:p>
        </w:tc>
      </w:tr>
      <w:tr w:rsidR="009775C1" w:rsidRPr="00500543" w:rsidTr="004E54EC">
        <w:trPr>
          <w:trHeight w:val="1470"/>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2. Prowadzenie profilaktycznej działalności informacyjnej i edukacyjnej     w zakresie rozwiązywania problemów alkoholowych i przeciwdziałanie uzależnieniom, w szczególność dla dzieci i młodzieży oraz  zwiększenie integracji społecznej osób uzależnionych i ich bliskich.</w:t>
            </w:r>
          </w:p>
        </w:tc>
        <w:tc>
          <w:tcPr>
            <w:tcW w:w="178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242 000,00</w:t>
            </w:r>
          </w:p>
        </w:tc>
      </w:tr>
      <w:tr w:rsidR="009775C1" w:rsidRPr="00500543" w:rsidTr="004E54EC">
        <w:trPr>
          <w:trHeight w:val="1044"/>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3. Udzielanie rodzinom, w których występują problemy alkoholowe pomocy psychospołecznej i prawnej, a w szczególności ochrony przed przemocą w rodzinie.</w:t>
            </w:r>
          </w:p>
        </w:tc>
        <w:tc>
          <w:tcPr>
            <w:tcW w:w="1780" w:type="dxa"/>
            <w:tcBorders>
              <w:top w:val="nil"/>
              <w:left w:val="nil"/>
              <w:bottom w:val="single" w:sz="4" w:space="0" w:color="000000"/>
              <w:right w:val="single" w:sz="4" w:space="0" w:color="000000"/>
            </w:tcBorders>
            <w:shd w:val="clear" w:color="auto" w:fill="auto"/>
            <w:vAlign w:val="center"/>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40 000,00</w:t>
            </w:r>
          </w:p>
        </w:tc>
      </w:tr>
      <w:tr w:rsidR="009775C1" w:rsidRPr="00500543" w:rsidTr="004E54EC">
        <w:trPr>
          <w:trHeight w:val="1044"/>
        </w:trPr>
        <w:tc>
          <w:tcPr>
            <w:tcW w:w="640" w:type="dxa"/>
            <w:tcBorders>
              <w:top w:val="nil"/>
              <w:left w:val="single" w:sz="4" w:space="0" w:color="000000"/>
              <w:bottom w:val="single" w:sz="4" w:space="0" w:color="auto"/>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nil"/>
              <w:left w:val="nil"/>
              <w:bottom w:val="single" w:sz="4" w:space="0" w:color="auto"/>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nil"/>
              <w:left w:val="nil"/>
              <w:bottom w:val="single" w:sz="4" w:space="0" w:color="auto"/>
              <w:right w:val="nil"/>
            </w:tcBorders>
            <w:shd w:val="clear" w:color="auto" w:fill="auto"/>
            <w:vAlign w:val="center"/>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4. Podejmowanie działań zapobiegających  naruszenia prawa na rynku napojów alkoholowych.</w:t>
            </w:r>
          </w:p>
        </w:tc>
        <w:tc>
          <w:tcPr>
            <w:tcW w:w="1780" w:type="dxa"/>
            <w:tcBorders>
              <w:top w:val="nil"/>
              <w:left w:val="single" w:sz="4" w:space="0" w:color="000000"/>
              <w:bottom w:val="single" w:sz="4" w:space="0" w:color="auto"/>
              <w:right w:val="single" w:sz="4" w:space="0" w:color="000000"/>
            </w:tcBorders>
            <w:shd w:val="clear" w:color="auto" w:fill="auto"/>
            <w:vAlign w:val="center"/>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20 000,00</w:t>
            </w:r>
          </w:p>
        </w:tc>
      </w:tr>
      <w:tr w:rsidR="009775C1" w:rsidRPr="00500543" w:rsidTr="004E54EC">
        <w:trPr>
          <w:trHeight w:val="81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5C1" w:rsidRPr="00500543" w:rsidRDefault="009775C1" w:rsidP="004E54EC">
            <w:pPr>
              <w:rPr>
                <w:rFonts w:ascii="Calibri" w:hAnsi="Calibri" w:cs="Calibri"/>
                <w:color w:val="FF0000"/>
                <w:sz w:val="22"/>
                <w:szCs w:val="22"/>
              </w:rPr>
            </w:pP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xml:space="preserve">5. Wydatki związane z realizacją zadań przez Miejską Komisję Rozwiązywania Problemów Alkoholowych </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125 000,00</w:t>
            </w:r>
          </w:p>
        </w:tc>
      </w:tr>
      <w:tr w:rsidR="009775C1" w:rsidRPr="00500543" w:rsidTr="004E54EC">
        <w:trPr>
          <w:trHeight w:val="435"/>
        </w:trPr>
        <w:tc>
          <w:tcPr>
            <w:tcW w:w="640"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1040" w:type="dxa"/>
            <w:tcBorders>
              <w:top w:val="single" w:sz="4" w:space="0" w:color="auto"/>
              <w:left w:val="nil"/>
              <w:bottom w:val="single" w:sz="4" w:space="0" w:color="000000"/>
              <w:right w:val="single" w:sz="4" w:space="0" w:color="000000"/>
            </w:tcBorders>
            <w:shd w:val="clear" w:color="auto" w:fill="auto"/>
            <w:noWrap/>
            <w:vAlign w:val="bottom"/>
            <w:hideMark/>
          </w:tcPr>
          <w:p w:rsidR="009775C1" w:rsidRPr="00500543" w:rsidRDefault="009775C1" w:rsidP="004E54EC">
            <w:pPr>
              <w:rPr>
                <w:rFonts w:ascii="Calibri" w:hAnsi="Calibri" w:cs="Calibri"/>
                <w:color w:val="FF0000"/>
                <w:sz w:val="22"/>
                <w:szCs w:val="22"/>
              </w:rPr>
            </w:pPr>
            <w:r w:rsidRPr="00500543">
              <w:rPr>
                <w:rFonts w:ascii="Calibri" w:hAnsi="Calibri" w:cs="Calibri"/>
                <w:color w:val="FF0000"/>
                <w:sz w:val="22"/>
                <w:szCs w:val="22"/>
              </w:rPr>
              <w:t> </w:t>
            </w:r>
          </w:p>
        </w:tc>
        <w:tc>
          <w:tcPr>
            <w:tcW w:w="6520" w:type="dxa"/>
            <w:tcBorders>
              <w:top w:val="single" w:sz="4" w:space="0" w:color="auto"/>
              <w:left w:val="nil"/>
              <w:bottom w:val="single" w:sz="4" w:space="0" w:color="000000"/>
              <w:right w:val="single" w:sz="4" w:space="0" w:color="000000"/>
            </w:tcBorders>
            <w:shd w:val="clear" w:color="auto" w:fill="auto"/>
            <w:vAlign w:val="bottom"/>
            <w:hideMark/>
          </w:tcPr>
          <w:p w:rsidR="009775C1" w:rsidRPr="00566B4C" w:rsidRDefault="009775C1" w:rsidP="004E54EC">
            <w:pPr>
              <w:jc w:val="center"/>
              <w:rPr>
                <w:rFonts w:ascii="Calibri" w:hAnsi="Calibri" w:cs="Calibri"/>
                <w:sz w:val="22"/>
                <w:szCs w:val="22"/>
              </w:rPr>
            </w:pPr>
            <w:r w:rsidRPr="00566B4C">
              <w:rPr>
                <w:rFonts w:ascii="Calibri" w:hAnsi="Calibri" w:cs="Calibri"/>
                <w:sz w:val="22"/>
                <w:szCs w:val="22"/>
              </w:rPr>
              <w:t xml:space="preserve"> DOTACJE DLA JEDNOSTEK SEKTORA FINANSÓW PUBLICZNYCH</w:t>
            </w:r>
          </w:p>
        </w:tc>
        <w:tc>
          <w:tcPr>
            <w:tcW w:w="1780" w:type="dxa"/>
            <w:tcBorders>
              <w:top w:val="single" w:sz="4" w:space="0" w:color="auto"/>
              <w:left w:val="nil"/>
              <w:bottom w:val="single" w:sz="4" w:space="0" w:color="000000"/>
              <w:right w:val="single" w:sz="4" w:space="0" w:color="000000"/>
            </w:tcBorders>
            <w:shd w:val="clear" w:color="auto" w:fill="auto"/>
            <w:noWrap/>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 </w:t>
            </w:r>
          </w:p>
        </w:tc>
      </w:tr>
      <w:tr w:rsidR="009775C1" w:rsidRPr="00500543" w:rsidTr="004E54EC">
        <w:trPr>
          <w:trHeight w:val="435"/>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851</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b/>
                <w:bCs/>
                <w:sz w:val="22"/>
                <w:szCs w:val="22"/>
              </w:rPr>
            </w:pPr>
            <w:r w:rsidRPr="00566B4C">
              <w:rPr>
                <w:rFonts w:ascii="Calibri" w:hAnsi="Calibri" w:cs="Calibri"/>
                <w:b/>
                <w:bCs/>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9775C1" w:rsidRPr="00566B4C" w:rsidRDefault="009775C1" w:rsidP="004E54EC">
            <w:pPr>
              <w:jc w:val="center"/>
              <w:rPr>
                <w:rFonts w:ascii="Calibri" w:hAnsi="Calibri" w:cs="Calibri"/>
                <w:sz w:val="22"/>
                <w:szCs w:val="22"/>
              </w:rPr>
            </w:pPr>
            <w:r w:rsidRPr="00566B4C">
              <w:rPr>
                <w:rFonts w:ascii="Calibri" w:hAnsi="Calibri" w:cs="Calibri"/>
                <w:sz w:val="22"/>
                <w:szCs w:val="22"/>
              </w:rPr>
              <w:t>OCHRONA ZDROWIA</w:t>
            </w:r>
          </w:p>
        </w:tc>
        <w:tc>
          <w:tcPr>
            <w:tcW w:w="1780" w:type="dxa"/>
            <w:tcBorders>
              <w:top w:val="nil"/>
              <w:left w:val="nil"/>
              <w:bottom w:val="single" w:sz="4" w:space="0" w:color="000000"/>
              <w:right w:val="single" w:sz="4" w:space="0" w:color="000000"/>
            </w:tcBorders>
            <w:shd w:val="clear" w:color="auto" w:fill="auto"/>
            <w:noWrap/>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15 000,00</w:t>
            </w:r>
          </w:p>
        </w:tc>
      </w:tr>
      <w:tr w:rsidR="009775C1" w:rsidRPr="00500543" w:rsidTr="004E54EC">
        <w:trPr>
          <w:trHeight w:val="435"/>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b/>
                <w:bCs/>
                <w:sz w:val="22"/>
                <w:szCs w:val="22"/>
              </w:rPr>
            </w:pPr>
            <w:r w:rsidRPr="00566B4C">
              <w:rPr>
                <w:rFonts w:ascii="Calibri" w:hAnsi="Calibri" w:cs="Calibri"/>
                <w:b/>
                <w:bCs/>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85154</w:t>
            </w:r>
          </w:p>
        </w:tc>
        <w:tc>
          <w:tcPr>
            <w:tcW w:w="652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Przeciwdziałanie alkoholizmowi</w:t>
            </w:r>
          </w:p>
        </w:tc>
        <w:tc>
          <w:tcPr>
            <w:tcW w:w="1780" w:type="dxa"/>
            <w:tcBorders>
              <w:top w:val="nil"/>
              <w:left w:val="nil"/>
              <w:bottom w:val="single" w:sz="4" w:space="0" w:color="000000"/>
              <w:right w:val="single" w:sz="4" w:space="0" w:color="000000"/>
            </w:tcBorders>
            <w:shd w:val="clear" w:color="auto" w:fill="auto"/>
            <w:noWrap/>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15 000,00</w:t>
            </w:r>
          </w:p>
        </w:tc>
      </w:tr>
      <w:tr w:rsidR="009775C1" w:rsidRPr="00500543" w:rsidTr="004E54EC">
        <w:trPr>
          <w:trHeight w:val="1245"/>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b/>
                <w:bCs/>
                <w:sz w:val="22"/>
                <w:szCs w:val="22"/>
              </w:rPr>
            </w:pPr>
            <w:r w:rsidRPr="00566B4C">
              <w:rPr>
                <w:rFonts w:ascii="Calibri" w:hAnsi="Calibri" w:cs="Calibri"/>
                <w:b/>
                <w:bCs/>
                <w:sz w:val="22"/>
                <w:szCs w:val="22"/>
              </w:rPr>
              <w:lastRenderedPageBreak/>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b/>
                <w:bCs/>
                <w:sz w:val="22"/>
                <w:szCs w:val="22"/>
              </w:rPr>
            </w:pPr>
            <w:r w:rsidRPr="00566B4C">
              <w:rPr>
                <w:rFonts w:ascii="Calibri" w:hAnsi="Calibri" w:cs="Calibri"/>
                <w:b/>
                <w:bCs/>
                <w:sz w:val="22"/>
                <w:szCs w:val="22"/>
              </w:rPr>
              <w:t> </w:t>
            </w:r>
          </w:p>
        </w:tc>
        <w:tc>
          <w:tcPr>
            <w:tcW w:w="6520" w:type="dxa"/>
            <w:tcBorders>
              <w:top w:val="nil"/>
              <w:left w:val="nil"/>
              <w:bottom w:val="single" w:sz="4" w:space="0" w:color="000000"/>
              <w:right w:val="single" w:sz="4" w:space="0" w:color="000000"/>
            </w:tcBorders>
            <w:shd w:val="clear" w:color="auto" w:fill="auto"/>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Prowadzenie działań związanych z pracą socjalną oraz pomocą  psychologiczną i prawną na rzecz rodzin i osób zagrożonych alkoholizmem, przemocą fizyczną i psychiczną oraz innymi patologiami społecznymi.</w:t>
            </w:r>
          </w:p>
        </w:tc>
        <w:tc>
          <w:tcPr>
            <w:tcW w:w="1780" w:type="dxa"/>
            <w:tcBorders>
              <w:top w:val="nil"/>
              <w:left w:val="nil"/>
              <w:bottom w:val="single" w:sz="4" w:space="0" w:color="000000"/>
              <w:right w:val="single" w:sz="4" w:space="0" w:color="000000"/>
            </w:tcBorders>
            <w:shd w:val="clear" w:color="auto" w:fill="auto"/>
            <w:noWrap/>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15 000,00</w:t>
            </w:r>
          </w:p>
        </w:tc>
      </w:tr>
      <w:tr w:rsidR="009775C1" w:rsidRPr="00500543" w:rsidTr="004E54EC">
        <w:trPr>
          <w:trHeight w:val="465"/>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b/>
                <w:bCs/>
                <w:sz w:val="22"/>
                <w:szCs w:val="22"/>
              </w:rPr>
            </w:pPr>
            <w:r w:rsidRPr="00566B4C">
              <w:rPr>
                <w:rFonts w:ascii="Calibri" w:hAnsi="Calibri" w:cs="Calibri"/>
                <w:b/>
                <w:bCs/>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b/>
                <w:bCs/>
                <w:sz w:val="22"/>
                <w:szCs w:val="22"/>
              </w:rPr>
            </w:pPr>
            <w:r w:rsidRPr="00566B4C">
              <w:rPr>
                <w:rFonts w:ascii="Calibri" w:hAnsi="Calibri" w:cs="Calibri"/>
                <w:b/>
                <w:bCs/>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9775C1" w:rsidRPr="00566B4C" w:rsidRDefault="009775C1" w:rsidP="004E54EC">
            <w:pPr>
              <w:jc w:val="center"/>
              <w:rPr>
                <w:rFonts w:ascii="Calibri" w:hAnsi="Calibri" w:cs="Calibri"/>
                <w:sz w:val="22"/>
                <w:szCs w:val="22"/>
              </w:rPr>
            </w:pPr>
            <w:r w:rsidRPr="00566B4C">
              <w:rPr>
                <w:rFonts w:ascii="Calibri" w:hAnsi="Calibri" w:cs="Calibri"/>
                <w:sz w:val="22"/>
                <w:szCs w:val="22"/>
              </w:rPr>
              <w:t xml:space="preserve"> DOTACJE DLA JEDNOSTEK SPOZA SEKTORA FINANSÓW PUBLICZNYCH</w:t>
            </w:r>
          </w:p>
        </w:tc>
        <w:tc>
          <w:tcPr>
            <w:tcW w:w="1780" w:type="dxa"/>
            <w:tcBorders>
              <w:top w:val="nil"/>
              <w:left w:val="nil"/>
              <w:bottom w:val="single" w:sz="4" w:space="0" w:color="000000"/>
              <w:right w:val="single" w:sz="4" w:space="0" w:color="000000"/>
            </w:tcBorders>
            <w:shd w:val="clear" w:color="auto" w:fill="auto"/>
            <w:noWrap/>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 </w:t>
            </w:r>
          </w:p>
        </w:tc>
      </w:tr>
      <w:tr w:rsidR="009775C1" w:rsidRPr="00500543" w:rsidTr="004E54EC">
        <w:trPr>
          <w:trHeight w:val="288"/>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851</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b/>
                <w:bCs/>
                <w:sz w:val="22"/>
                <w:szCs w:val="22"/>
              </w:rPr>
            </w:pPr>
            <w:r w:rsidRPr="00566B4C">
              <w:rPr>
                <w:rFonts w:ascii="Calibri" w:hAnsi="Calibri" w:cs="Calibri"/>
                <w:b/>
                <w:bCs/>
                <w:sz w:val="22"/>
                <w:szCs w:val="22"/>
              </w:rPr>
              <w:t> </w:t>
            </w:r>
          </w:p>
        </w:tc>
        <w:tc>
          <w:tcPr>
            <w:tcW w:w="6520" w:type="dxa"/>
            <w:tcBorders>
              <w:top w:val="nil"/>
              <w:left w:val="nil"/>
              <w:bottom w:val="single" w:sz="4" w:space="0" w:color="000000"/>
              <w:right w:val="single" w:sz="4" w:space="0" w:color="000000"/>
            </w:tcBorders>
            <w:shd w:val="clear" w:color="auto" w:fill="auto"/>
            <w:vAlign w:val="bottom"/>
            <w:hideMark/>
          </w:tcPr>
          <w:p w:rsidR="009775C1" w:rsidRPr="00566B4C" w:rsidRDefault="009775C1" w:rsidP="004E54EC">
            <w:pPr>
              <w:jc w:val="center"/>
              <w:rPr>
                <w:rFonts w:ascii="Calibri" w:hAnsi="Calibri" w:cs="Calibri"/>
                <w:sz w:val="22"/>
                <w:szCs w:val="22"/>
              </w:rPr>
            </w:pPr>
            <w:r w:rsidRPr="00566B4C">
              <w:rPr>
                <w:rFonts w:ascii="Calibri" w:hAnsi="Calibri" w:cs="Calibri"/>
                <w:sz w:val="22"/>
                <w:szCs w:val="22"/>
              </w:rPr>
              <w:t>OCHRONA ZDROWIA</w:t>
            </w:r>
          </w:p>
        </w:tc>
        <w:tc>
          <w:tcPr>
            <w:tcW w:w="1780" w:type="dxa"/>
            <w:tcBorders>
              <w:top w:val="nil"/>
              <w:left w:val="nil"/>
              <w:bottom w:val="single" w:sz="4" w:space="0" w:color="000000"/>
              <w:right w:val="single" w:sz="4" w:space="0" w:color="000000"/>
            </w:tcBorders>
            <w:shd w:val="clear" w:color="auto" w:fill="auto"/>
            <w:noWrap/>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790 000,00</w:t>
            </w:r>
          </w:p>
        </w:tc>
      </w:tr>
      <w:tr w:rsidR="009775C1" w:rsidRPr="00500543" w:rsidTr="004E54EC">
        <w:trPr>
          <w:trHeight w:val="288"/>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85153</w:t>
            </w:r>
          </w:p>
        </w:tc>
        <w:tc>
          <w:tcPr>
            <w:tcW w:w="652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Zwalczanie narkomanii</w:t>
            </w:r>
          </w:p>
        </w:tc>
        <w:tc>
          <w:tcPr>
            <w:tcW w:w="1780" w:type="dxa"/>
            <w:tcBorders>
              <w:top w:val="nil"/>
              <w:left w:val="nil"/>
              <w:bottom w:val="single" w:sz="4" w:space="0" w:color="000000"/>
              <w:right w:val="single" w:sz="4" w:space="0" w:color="000000"/>
            </w:tcBorders>
            <w:shd w:val="clear" w:color="auto" w:fill="auto"/>
            <w:noWrap/>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40 000,00</w:t>
            </w:r>
          </w:p>
        </w:tc>
      </w:tr>
      <w:tr w:rsidR="009775C1" w:rsidRPr="00500543" w:rsidTr="004E54EC">
        <w:trPr>
          <w:trHeight w:val="1035"/>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Prowadzenie profilaktycznej działalności informacyjnej, edukacyjnej oraz szkoleniowej w zakresie rozwiązywania problemów narkomanii,                w szczególności dla dzieci i młodzieży.</w:t>
            </w:r>
          </w:p>
        </w:tc>
        <w:tc>
          <w:tcPr>
            <w:tcW w:w="1780" w:type="dxa"/>
            <w:tcBorders>
              <w:top w:val="nil"/>
              <w:left w:val="nil"/>
              <w:bottom w:val="single" w:sz="4" w:space="0" w:color="000000"/>
              <w:right w:val="single" w:sz="4" w:space="0" w:color="000000"/>
            </w:tcBorders>
            <w:shd w:val="clear" w:color="auto" w:fill="auto"/>
            <w:noWrap/>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40 000,00</w:t>
            </w:r>
          </w:p>
        </w:tc>
      </w:tr>
      <w:tr w:rsidR="009775C1" w:rsidRPr="00500543" w:rsidTr="004E54EC">
        <w:trPr>
          <w:trHeight w:val="288"/>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85154</w:t>
            </w:r>
          </w:p>
        </w:tc>
        <w:tc>
          <w:tcPr>
            <w:tcW w:w="652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Przeciwdziałanie alkoholizmowi</w:t>
            </w:r>
          </w:p>
        </w:tc>
        <w:tc>
          <w:tcPr>
            <w:tcW w:w="1780" w:type="dxa"/>
            <w:tcBorders>
              <w:top w:val="nil"/>
              <w:left w:val="nil"/>
              <w:bottom w:val="single" w:sz="4" w:space="0" w:color="000000"/>
              <w:right w:val="single" w:sz="4" w:space="0" w:color="000000"/>
            </w:tcBorders>
            <w:shd w:val="clear" w:color="auto" w:fill="auto"/>
            <w:noWrap/>
            <w:hideMark/>
          </w:tcPr>
          <w:p w:rsidR="009775C1" w:rsidRPr="00566B4C" w:rsidRDefault="009775C1" w:rsidP="004E54EC">
            <w:pPr>
              <w:jc w:val="right"/>
              <w:rPr>
                <w:rFonts w:ascii="Calibri" w:hAnsi="Calibri" w:cs="Calibri"/>
                <w:b/>
                <w:bCs/>
                <w:sz w:val="22"/>
                <w:szCs w:val="22"/>
              </w:rPr>
            </w:pPr>
            <w:r w:rsidRPr="00566B4C">
              <w:rPr>
                <w:rFonts w:ascii="Calibri" w:hAnsi="Calibri" w:cs="Calibri"/>
                <w:b/>
                <w:bCs/>
                <w:sz w:val="22"/>
                <w:szCs w:val="22"/>
              </w:rPr>
              <w:t>750 000,00</w:t>
            </w:r>
          </w:p>
        </w:tc>
      </w:tr>
      <w:tr w:rsidR="009775C1" w:rsidRPr="00500543" w:rsidTr="004E54EC">
        <w:trPr>
          <w:trHeight w:val="1464"/>
        </w:trPr>
        <w:tc>
          <w:tcPr>
            <w:tcW w:w="640" w:type="dxa"/>
            <w:tcBorders>
              <w:top w:val="nil"/>
              <w:left w:val="single" w:sz="4" w:space="0" w:color="000000"/>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w:t>
            </w:r>
          </w:p>
        </w:tc>
        <w:tc>
          <w:tcPr>
            <w:tcW w:w="1040" w:type="dxa"/>
            <w:tcBorders>
              <w:top w:val="nil"/>
              <w:left w:val="nil"/>
              <w:bottom w:val="single" w:sz="4" w:space="0" w:color="000000"/>
              <w:right w:val="single" w:sz="4" w:space="0" w:color="000000"/>
            </w:tcBorders>
            <w:shd w:val="clear" w:color="auto" w:fill="auto"/>
            <w:noWrap/>
            <w:vAlign w:val="bottom"/>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 </w:t>
            </w:r>
          </w:p>
        </w:tc>
        <w:tc>
          <w:tcPr>
            <w:tcW w:w="6520" w:type="dxa"/>
            <w:tcBorders>
              <w:top w:val="nil"/>
              <w:left w:val="nil"/>
              <w:bottom w:val="single" w:sz="4" w:space="0" w:color="000000"/>
              <w:right w:val="single" w:sz="4" w:space="0" w:color="000000"/>
            </w:tcBorders>
            <w:shd w:val="clear" w:color="auto" w:fill="auto"/>
            <w:hideMark/>
          </w:tcPr>
          <w:p w:rsidR="009775C1" w:rsidRPr="00566B4C" w:rsidRDefault="009775C1" w:rsidP="004E54EC">
            <w:pPr>
              <w:rPr>
                <w:rFonts w:ascii="Calibri" w:hAnsi="Calibri" w:cs="Calibri"/>
                <w:sz w:val="22"/>
                <w:szCs w:val="22"/>
              </w:rPr>
            </w:pPr>
            <w:r w:rsidRPr="00566B4C">
              <w:rPr>
                <w:rFonts w:ascii="Calibri" w:hAnsi="Calibri" w:cs="Calibri"/>
                <w:sz w:val="22"/>
                <w:szCs w:val="22"/>
              </w:rPr>
              <w:t>Prowadzenie profilaktycznej działalności informacyjnej i edukacyjnej                w zakresie rozwiązywania problemów alkoholowych i przeciwdziałanie uzależnieniom, w szczególność dla dzieci i młodzieży oraz  zwiększenie integracji społecznej osób uzależnionych i ich bliskich.</w:t>
            </w:r>
          </w:p>
        </w:tc>
        <w:tc>
          <w:tcPr>
            <w:tcW w:w="1780" w:type="dxa"/>
            <w:tcBorders>
              <w:top w:val="nil"/>
              <w:left w:val="nil"/>
              <w:bottom w:val="single" w:sz="4" w:space="0" w:color="000000"/>
              <w:right w:val="single" w:sz="4" w:space="0" w:color="000000"/>
            </w:tcBorders>
            <w:shd w:val="clear" w:color="auto" w:fill="auto"/>
            <w:noWrap/>
            <w:hideMark/>
          </w:tcPr>
          <w:p w:rsidR="009775C1" w:rsidRPr="00566B4C" w:rsidRDefault="009775C1" w:rsidP="004E54EC">
            <w:pPr>
              <w:jc w:val="right"/>
              <w:rPr>
                <w:rFonts w:ascii="Calibri" w:hAnsi="Calibri" w:cs="Calibri"/>
                <w:sz w:val="22"/>
                <w:szCs w:val="22"/>
              </w:rPr>
            </w:pPr>
            <w:r w:rsidRPr="00566B4C">
              <w:rPr>
                <w:rFonts w:ascii="Calibri" w:hAnsi="Calibri" w:cs="Calibri"/>
                <w:sz w:val="22"/>
                <w:szCs w:val="22"/>
              </w:rPr>
              <w:t>750 000,00</w:t>
            </w:r>
          </w:p>
        </w:tc>
      </w:tr>
    </w:tbl>
    <w:p w:rsidR="009775C1" w:rsidRPr="00500543" w:rsidRDefault="009775C1" w:rsidP="009775C1">
      <w:pPr>
        <w:widowControl w:val="0"/>
        <w:tabs>
          <w:tab w:val="left" w:pos="426"/>
        </w:tabs>
        <w:autoSpaceDE w:val="0"/>
        <w:autoSpaceDN w:val="0"/>
        <w:adjustRightInd w:val="0"/>
        <w:spacing w:line="360" w:lineRule="auto"/>
        <w:ind w:left="66"/>
        <w:jc w:val="center"/>
        <w:rPr>
          <w:rStyle w:val="Pogrubienie"/>
          <w:color w:val="FF0000"/>
        </w:rPr>
      </w:pPr>
    </w:p>
    <w:p w:rsidR="009775C1" w:rsidRDefault="009775C1" w:rsidP="009775C1">
      <w:pPr>
        <w:autoSpaceDE w:val="0"/>
        <w:autoSpaceDN w:val="0"/>
        <w:adjustRightInd w:val="0"/>
        <w:spacing w:line="360" w:lineRule="auto"/>
        <w:jc w:val="both"/>
        <w:rPr>
          <w:rFonts w:ascii="Calibri" w:hAnsi="Calibri" w:cs="Arial"/>
          <w:sz w:val="26"/>
          <w:szCs w:val="26"/>
        </w:rPr>
      </w:pPr>
    </w:p>
    <w:p w:rsidR="009775C1" w:rsidRPr="002A6AF0" w:rsidRDefault="009775C1" w:rsidP="0036798D">
      <w:pPr>
        <w:pStyle w:val="Domylnie"/>
        <w:jc w:val="both"/>
      </w:pPr>
    </w:p>
    <w:p w:rsidR="004936A1" w:rsidRDefault="004936A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9775C1" w:rsidRDefault="009775C1" w:rsidP="0036798D">
      <w:pPr>
        <w:autoSpaceDE w:val="0"/>
        <w:autoSpaceDN w:val="0"/>
        <w:adjustRightInd w:val="0"/>
        <w:jc w:val="center"/>
        <w:rPr>
          <w:rFonts w:ascii="Calibri" w:hAnsi="Calibri" w:cs="Arial"/>
          <w:b/>
          <w:sz w:val="26"/>
          <w:szCs w:val="26"/>
        </w:rPr>
      </w:pPr>
    </w:p>
    <w:p w:rsidR="0036798D" w:rsidRPr="00B62784" w:rsidRDefault="0036798D" w:rsidP="0036798D">
      <w:pPr>
        <w:autoSpaceDE w:val="0"/>
        <w:autoSpaceDN w:val="0"/>
        <w:adjustRightInd w:val="0"/>
        <w:jc w:val="center"/>
        <w:rPr>
          <w:rFonts w:ascii="Calibri" w:hAnsi="Calibri" w:cs="Arial"/>
          <w:b/>
          <w:sz w:val="26"/>
          <w:szCs w:val="26"/>
        </w:rPr>
      </w:pPr>
      <w:r w:rsidRPr="00B62784">
        <w:rPr>
          <w:rFonts w:ascii="Calibri" w:hAnsi="Calibri" w:cs="Arial"/>
          <w:b/>
          <w:sz w:val="26"/>
          <w:szCs w:val="26"/>
        </w:rPr>
        <w:lastRenderedPageBreak/>
        <w:t>UZASADN</w:t>
      </w:r>
      <w:bookmarkStart w:id="1" w:name="_GoBack"/>
      <w:bookmarkEnd w:id="1"/>
      <w:r w:rsidRPr="00B62784">
        <w:rPr>
          <w:rFonts w:ascii="Calibri" w:hAnsi="Calibri" w:cs="Arial"/>
          <w:b/>
          <w:sz w:val="26"/>
          <w:szCs w:val="26"/>
        </w:rPr>
        <w:t xml:space="preserve">IENIE </w:t>
      </w:r>
    </w:p>
    <w:p w:rsidR="0036798D" w:rsidRPr="00B62784" w:rsidRDefault="0036798D" w:rsidP="0036798D">
      <w:pPr>
        <w:autoSpaceDE w:val="0"/>
        <w:autoSpaceDN w:val="0"/>
        <w:adjustRightInd w:val="0"/>
        <w:jc w:val="center"/>
        <w:rPr>
          <w:rFonts w:ascii="Calibri" w:hAnsi="Calibri" w:cs="Arial"/>
          <w:b/>
          <w:sz w:val="26"/>
          <w:szCs w:val="26"/>
        </w:rPr>
      </w:pPr>
    </w:p>
    <w:p w:rsidR="0036798D" w:rsidRDefault="0036798D" w:rsidP="0036798D">
      <w:pPr>
        <w:spacing w:line="360" w:lineRule="auto"/>
        <w:jc w:val="both"/>
        <w:rPr>
          <w:rFonts w:ascii="Calibri" w:hAnsi="Calibri" w:cs="Arial"/>
          <w:b/>
          <w:sz w:val="26"/>
          <w:szCs w:val="26"/>
        </w:rPr>
      </w:pPr>
      <w:r w:rsidRPr="00B62784">
        <w:rPr>
          <w:rFonts w:ascii="Calibri" w:hAnsi="Calibri" w:cs="Arial"/>
          <w:b/>
          <w:sz w:val="26"/>
          <w:szCs w:val="26"/>
        </w:rPr>
        <w:t xml:space="preserve">do projektu uchwały w sprawie przyjęcia Miejskiego Programu Profilaktyki </w:t>
      </w:r>
      <w:r w:rsidRPr="00B62784">
        <w:rPr>
          <w:rFonts w:ascii="Calibri" w:hAnsi="Calibri" w:cs="Arial"/>
          <w:b/>
          <w:sz w:val="26"/>
          <w:szCs w:val="26"/>
        </w:rPr>
        <w:br/>
        <w:t xml:space="preserve">i Rozwiązywania Problemów Alkoholowych </w:t>
      </w:r>
      <w:r w:rsidRPr="00B62784">
        <w:rPr>
          <w:rFonts w:ascii="Calibri" w:hAnsi="Calibri"/>
          <w:b/>
          <w:sz w:val="26"/>
          <w:szCs w:val="26"/>
        </w:rPr>
        <w:t>oraz Integracji Społecznej Osób Uzależnionych i Ich Bliskich</w:t>
      </w:r>
      <w:r w:rsidRPr="00B62784">
        <w:rPr>
          <w:rFonts w:ascii="Calibri" w:hAnsi="Calibri" w:cs="Arial"/>
          <w:b/>
          <w:sz w:val="26"/>
          <w:szCs w:val="26"/>
        </w:rPr>
        <w:t xml:space="preserve"> na 201</w:t>
      </w:r>
      <w:r>
        <w:rPr>
          <w:rFonts w:ascii="Calibri" w:hAnsi="Calibri" w:cs="Arial"/>
          <w:b/>
          <w:sz w:val="26"/>
          <w:szCs w:val="26"/>
        </w:rPr>
        <w:t>9</w:t>
      </w:r>
      <w:r w:rsidRPr="00B62784">
        <w:rPr>
          <w:rFonts w:ascii="Calibri" w:hAnsi="Calibri" w:cs="Arial"/>
          <w:b/>
          <w:sz w:val="26"/>
          <w:szCs w:val="26"/>
        </w:rPr>
        <w:t xml:space="preserve"> rok.</w:t>
      </w:r>
    </w:p>
    <w:p w:rsidR="0036798D" w:rsidRDefault="0036798D" w:rsidP="0036798D">
      <w:pPr>
        <w:spacing w:line="360" w:lineRule="auto"/>
        <w:jc w:val="both"/>
        <w:rPr>
          <w:rFonts w:ascii="Calibri" w:hAnsi="Calibri" w:cs="Arial"/>
          <w:b/>
          <w:sz w:val="26"/>
          <w:szCs w:val="26"/>
        </w:rPr>
      </w:pPr>
    </w:p>
    <w:p w:rsidR="00DC5FF2" w:rsidRPr="00DC5FF2" w:rsidRDefault="0036798D" w:rsidP="00DC5FF2">
      <w:pPr>
        <w:autoSpaceDE w:val="0"/>
        <w:autoSpaceDN w:val="0"/>
        <w:adjustRightInd w:val="0"/>
        <w:spacing w:line="360" w:lineRule="auto"/>
        <w:ind w:firstLine="708"/>
        <w:jc w:val="both"/>
        <w:rPr>
          <w:rFonts w:asciiTheme="minorHAnsi" w:hAnsiTheme="minorHAnsi" w:cstheme="minorHAnsi"/>
          <w:sz w:val="26"/>
          <w:szCs w:val="26"/>
        </w:rPr>
      </w:pPr>
      <w:r w:rsidRPr="00B62784">
        <w:rPr>
          <w:rFonts w:ascii="Calibri" w:hAnsi="Calibri" w:cs="Arial"/>
          <w:sz w:val="26"/>
          <w:szCs w:val="26"/>
        </w:rPr>
        <w:t>Jednym z zadań własnych gminy, wynikającym z art. 4</w:t>
      </w:r>
      <w:r w:rsidRPr="00313230">
        <w:rPr>
          <w:rFonts w:ascii="Calibri" w:hAnsi="Calibri" w:cs="Arial"/>
          <w:sz w:val="26"/>
          <w:szCs w:val="26"/>
          <w:vertAlign w:val="superscript"/>
        </w:rPr>
        <w:t>1</w:t>
      </w:r>
      <w:r w:rsidRPr="00B62784">
        <w:rPr>
          <w:rFonts w:ascii="Calibri" w:hAnsi="Calibri" w:cs="Arial"/>
          <w:sz w:val="26"/>
          <w:szCs w:val="26"/>
        </w:rPr>
        <w:t xml:space="preserve"> ustawy z dnia 26 października1982r. o wychowaniu w trzeźwości i przeciwdziałaniu alkoholizmowi jest </w:t>
      </w:r>
      <w:r w:rsidRPr="00DC5FF2">
        <w:rPr>
          <w:rFonts w:asciiTheme="minorHAnsi" w:hAnsiTheme="minorHAnsi" w:cstheme="minorHAnsi"/>
          <w:sz w:val="26"/>
          <w:szCs w:val="26"/>
        </w:rPr>
        <w:t>prowadzenie działań związanych z profilaktyką i rozwiązywaniem problemów alkoholowych oraz integracją społeczną osób uzależnionych od alkoholu.</w:t>
      </w:r>
      <w:r w:rsidR="00DC5FF2" w:rsidRPr="00DC5FF2">
        <w:rPr>
          <w:rFonts w:asciiTheme="minorHAnsi" w:hAnsiTheme="minorHAnsi" w:cstheme="minorHAnsi"/>
          <w:sz w:val="26"/>
          <w:szCs w:val="26"/>
        </w:rPr>
        <w:t xml:space="preserve">Zgodnie </w:t>
      </w:r>
      <w:r w:rsidR="00DC5FF2">
        <w:rPr>
          <w:rFonts w:asciiTheme="minorHAnsi" w:hAnsiTheme="minorHAnsi" w:cstheme="minorHAnsi"/>
          <w:sz w:val="26"/>
          <w:szCs w:val="26"/>
        </w:rPr>
        <w:br/>
      </w:r>
      <w:r w:rsidR="00DC5FF2" w:rsidRPr="00DC5FF2">
        <w:rPr>
          <w:rFonts w:asciiTheme="minorHAnsi" w:hAnsiTheme="minorHAnsi" w:cstheme="minorHAnsi"/>
          <w:sz w:val="26"/>
          <w:szCs w:val="26"/>
        </w:rPr>
        <w:t xml:space="preserve">z zapisem ustawowym </w:t>
      </w:r>
      <w:r w:rsidR="00DC5FF2">
        <w:rPr>
          <w:rFonts w:asciiTheme="minorHAnsi" w:hAnsiTheme="minorHAnsi" w:cstheme="minorHAnsi"/>
          <w:sz w:val="26"/>
          <w:szCs w:val="26"/>
        </w:rPr>
        <w:t>Miejski</w:t>
      </w:r>
      <w:r w:rsidR="00DC5FF2" w:rsidRPr="00DC5FF2">
        <w:rPr>
          <w:rFonts w:asciiTheme="minorHAnsi" w:hAnsiTheme="minorHAnsi" w:cstheme="minorHAnsi"/>
          <w:sz w:val="26"/>
          <w:szCs w:val="26"/>
        </w:rPr>
        <w:t xml:space="preserve"> Program Profilaktyki i Rozwiązywania Problemów Alkoholowych </w:t>
      </w:r>
      <w:r w:rsidR="00DC5FF2">
        <w:rPr>
          <w:rFonts w:asciiTheme="minorHAnsi" w:hAnsiTheme="minorHAnsi" w:cstheme="minorHAnsi"/>
          <w:sz w:val="26"/>
          <w:szCs w:val="26"/>
        </w:rPr>
        <w:t xml:space="preserve">oraz Integracji Społecznej Osób Uzależnionych i Ich Bliskich na 2019 rok </w:t>
      </w:r>
      <w:r w:rsidR="00DC5FF2" w:rsidRPr="00DC5FF2">
        <w:rPr>
          <w:rFonts w:asciiTheme="minorHAnsi" w:hAnsiTheme="minorHAnsi" w:cstheme="minorHAnsi"/>
          <w:sz w:val="26"/>
          <w:szCs w:val="26"/>
        </w:rPr>
        <w:t xml:space="preserve">uwzględnia cele operacyjne dotyczące profilaktyki i rozwiązywania problemów alkoholowych, określone w Narodowym Programie Zdrowia. Program stanowi także część </w:t>
      </w:r>
      <w:r w:rsidR="00DC5FF2">
        <w:rPr>
          <w:rFonts w:asciiTheme="minorHAnsi" w:hAnsiTheme="minorHAnsi" w:cstheme="minorHAnsi"/>
          <w:sz w:val="26"/>
          <w:szCs w:val="26"/>
        </w:rPr>
        <w:t xml:space="preserve">integralną </w:t>
      </w:r>
      <w:r w:rsidR="00DC5FF2" w:rsidRPr="00DC5FF2">
        <w:rPr>
          <w:rFonts w:asciiTheme="minorHAnsi" w:hAnsiTheme="minorHAnsi" w:cstheme="minorHAnsi"/>
          <w:sz w:val="26"/>
          <w:szCs w:val="26"/>
        </w:rPr>
        <w:t xml:space="preserve"> Strategii Rozwiązywania Problemów Społecznych</w:t>
      </w:r>
      <w:r w:rsidR="00DC5FF2">
        <w:rPr>
          <w:rFonts w:asciiTheme="minorHAnsi" w:hAnsiTheme="minorHAnsi" w:cstheme="minorHAnsi"/>
          <w:sz w:val="26"/>
          <w:szCs w:val="26"/>
        </w:rPr>
        <w:t xml:space="preserve"> Miasta Tomaszowa Mazowieckiego na lata 2016-2020</w:t>
      </w:r>
      <w:r w:rsidR="00DC5FF2" w:rsidRPr="00DC5FF2">
        <w:rPr>
          <w:rFonts w:asciiTheme="minorHAnsi" w:hAnsiTheme="minorHAnsi" w:cstheme="minorHAnsi"/>
          <w:sz w:val="26"/>
          <w:szCs w:val="26"/>
        </w:rPr>
        <w:t>.</w:t>
      </w:r>
    </w:p>
    <w:p w:rsidR="0036798D" w:rsidRPr="00B62784" w:rsidRDefault="0036798D" w:rsidP="00DC5FF2">
      <w:pPr>
        <w:autoSpaceDE w:val="0"/>
        <w:autoSpaceDN w:val="0"/>
        <w:adjustRightInd w:val="0"/>
        <w:spacing w:line="360" w:lineRule="auto"/>
        <w:ind w:firstLine="708"/>
        <w:jc w:val="both"/>
        <w:rPr>
          <w:rFonts w:ascii="Calibri" w:hAnsi="Calibri" w:cs="Arial"/>
          <w:sz w:val="26"/>
          <w:szCs w:val="26"/>
        </w:rPr>
      </w:pPr>
      <w:r w:rsidRPr="00DC5FF2">
        <w:rPr>
          <w:rFonts w:asciiTheme="minorHAnsi" w:hAnsiTheme="minorHAnsi" w:cstheme="minorHAnsi"/>
          <w:sz w:val="26"/>
          <w:szCs w:val="26"/>
        </w:rPr>
        <w:t xml:space="preserve">Uszczegółowiony zakres realizacji zadań wynikających z ustawy określany jest </w:t>
      </w:r>
      <w:r w:rsidRPr="00DC5FF2">
        <w:rPr>
          <w:rFonts w:asciiTheme="minorHAnsi" w:hAnsiTheme="minorHAnsi" w:cstheme="minorHAnsi"/>
          <w:sz w:val="26"/>
          <w:szCs w:val="26"/>
        </w:rPr>
        <w:br/>
        <w:t>w corocznie</w:t>
      </w:r>
      <w:r w:rsidRPr="00943C76">
        <w:rPr>
          <w:rFonts w:ascii="Calibri" w:hAnsi="Calibri" w:cs="Arial"/>
          <w:sz w:val="26"/>
          <w:szCs w:val="26"/>
        </w:rPr>
        <w:t>uchwalanym gminnym programieprofilaktyki i rozwiązywaniaproblemów alkoholowych.</w:t>
      </w:r>
    </w:p>
    <w:p w:rsidR="0036798D" w:rsidRDefault="0036798D" w:rsidP="009775C1">
      <w:pPr>
        <w:autoSpaceDE w:val="0"/>
        <w:autoSpaceDN w:val="0"/>
        <w:adjustRightInd w:val="0"/>
        <w:spacing w:line="360" w:lineRule="auto"/>
        <w:ind w:firstLine="708"/>
        <w:jc w:val="both"/>
        <w:rPr>
          <w:rFonts w:ascii="Calibri" w:hAnsi="Calibri" w:cs="Arial"/>
          <w:sz w:val="26"/>
          <w:szCs w:val="26"/>
        </w:rPr>
      </w:pPr>
      <w:r w:rsidRPr="00943C76">
        <w:rPr>
          <w:rFonts w:ascii="Calibri" w:hAnsi="Calibri" w:cs="Arial"/>
          <w:sz w:val="26"/>
          <w:szCs w:val="26"/>
        </w:rPr>
        <w:t xml:space="preserve">Działania wynikające z </w:t>
      </w:r>
      <w:r w:rsidRPr="00B62784">
        <w:rPr>
          <w:rFonts w:ascii="Calibri" w:hAnsi="Calibri" w:cs="Arial"/>
          <w:sz w:val="26"/>
          <w:szCs w:val="26"/>
        </w:rPr>
        <w:t>Miejski</w:t>
      </w:r>
      <w:r>
        <w:rPr>
          <w:rFonts w:ascii="Calibri" w:hAnsi="Calibri" w:cs="Arial"/>
          <w:sz w:val="26"/>
          <w:szCs w:val="26"/>
        </w:rPr>
        <w:t>ego</w:t>
      </w:r>
      <w:r w:rsidRPr="00B62784">
        <w:rPr>
          <w:rFonts w:ascii="Calibri" w:hAnsi="Calibri" w:cs="Arial"/>
          <w:sz w:val="26"/>
          <w:szCs w:val="26"/>
        </w:rPr>
        <w:t xml:space="preserve"> Program</w:t>
      </w:r>
      <w:r>
        <w:rPr>
          <w:rFonts w:ascii="Calibri" w:hAnsi="Calibri" w:cs="Arial"/>
          <w:sz w:val="26"/>
          <w:szCs w:val="26"/>
        </w:rPr>
        <w:t>u</w:t>
      </w:r>
      <w:r w:rsidRPr="00B62784">
        <w:rPr>
          <w:rFonts w:ascii="Calibri" w:hAnsi="Calibri" w:cs="Arial"/>
          <w:sz w:val="26"/>
          <w:szCs w:val="26"/>
        </w:rPr>
        <w:t xml:space="preserve"> Profilaktykii Rozwiązywania Problemó</w:t>
      </w:r>
      <w:r>
        <w:rPr>
          <w:rFonts w:ascii="Calibri" w:hAnsi="Calibri" w:cs="Arial"/>
          <w:sz w:val="26"/>
          <w:szCs w:val="26"/>
        </w:rPr>
        <w:t>w Alkoholowych oraz Integracji Społecznej Osób Uzależnionych i Ich Bliskich  na 201</w:t>
      </w:r>
      <w:r w:rsidR="005823A8">
        <w:rPr>
          <w:rFonts w:ascii="Calibri" w:hAnsi="Calibri" w:cs="Arial"/>
          <w:sz w:val="26"/>
          <w:szCs w:val="26"/>
        </w:rPr>
        <w:t>9</w:t>
      </w:r>
      <w:r w:rsidRPr="00B62784">
        <w:rPr>
          <w:rFonts w:ascii="Calibri" w:hAnsi="Calibri" w:cs="Arial"/>
          <w:sz w:val="26"/>
          <w:szCs w:val="26"/>
        </w:rPr>
        <w:t xml:space="preserve"> rok</w:t>
      </w:r>
      <w:r w:rsidRPr="00943C76">
        <w:rPr>
          <w:rFonts w:ascii="Calibri" w:hAnsi="Calibri" w:cs="Arial"/>
          <w:sz w:val="26"/>
          <w:szCs w:val="26"/>
        </w:rPr>
        <w:t xml:space="preserve"> tworzą system wszechstronnej pomocy dla wielu grup odbiorców, na różnych etapach zagrożenia problemami alkoholowymi i stanowią kontynuację działań realizowanych w poprzednich latach. Obejmują one dzieci i młodzież, osoby uzależnione i ich rodziny, osoby doświadczająceprzemocy domowej, osoby bezrobotne, któreczęsto sązagrożonealkoholizmem.Zadania wynikające z Miejskiego Programu prowadzone są przez szereg podmiotów. Wśród realizatorów znajdują się zarówno </w:t>
      </w:r>
      <w:r>
        <w:rPr>
          <w:rFonts w:ascii="Calibri" w:hAnsi="Calibri" w:cs="Arial"/>
          <w:sz w:val="26"/>
          <w:szCs w:val="26"/>
        </w:rPr>
        <w:t>podmioty publiczne</w:t>
      </w:r>
      <w:r w:rsidRPr="00943C76">
        <w:rPr>
          <w:rFonts w:ascii="Calibri" w:hAnsi="Calibri" w:cs="Arial"/>
          <w:sz w:val="26"/>
          <w:szCs w:val="26"/>
        </w:rPr>
        <w:t xml:space="preserve">, jak również organizacje pozarządowe i </w:t>
      </w:r>
      <w:r>
        <w:rPr>
          <w:rFonts w:ascii="Calibri" w:hAnsi="Calibri" w:cs="Arial"/>
          <w:sz w:val="26"/>
          <w:szCs w:val="26"/>
        </w:rPr>
        <w:t>zewnętrzni wyk</w:t>
      </w:r>
      <w:r w:rsidRPr="00943C76">
        <w:rPr>
          <w:rFonts w:ascii="Calibri" w:hAnsi="Calibri" w:cs="Arial"/>
          <w:sz w:val="26"/>
          <w:szCs w:val="26"/>
        </w:rPr>
        <w:t>onawcy.</w:t>
      </w:r>
    </w:p>
    <w:p w:rsidR="00D42A71" w:rsidRDefault="00D42A71"/>
    <w:sectPr w:rsidR="00D42A71" w:rsidSect="0002122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roid Sans Fallback">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DejaVuSans">
    <w:panose1 w:val="00000000000000000000"/>
    <w:charset w:val="EE"/>
    <w:family w:val="auto"/>
    <w:notTrueType/>
    <w:pitch w:val="default"/>
    <w:sig w:usb0="00000005" w:usb1="00000000" w:usb2="00000000" w:usb3="00000000" w:csb0="00000002" w:csb1="00000000"/>
  </w:font>
  <w:font w:name="DejaVuSans-Oblique">
    <w:panose1 w:val="00000000000000000000"/>
    <w:charset w:val="EE"/>
    <w:family w:val="auto"/>
    <w:notTrueType/>
    <w:pitch w:val="default"/>
    <w:sig w:usb0="00000005" w:usb1="00000000" w:usb2="00000000" w:usb3="00000000" w:csb0="00000002"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C4F60"/>
    <w:multiLevelType w:val="multilevel"/>
    <w:tmpl w:val="6C02E80C"/>
    <w:lvl w:ilvl="0">
      <w:start w:val="3"/>
      <w:numFmt w:val="decimal"/>
      <w:lvlText w:val="%1"/>
      <w:lvlJc w:val="left"/>
      <w:pPr>
        <w:ind w:left="360" w:hanging="360"/>
      </w:pPr>
      <w:rPr>
        <w:rFonts w:hint="default"/>
      </w:rPr>
    </w:lvl>
    <w:lvl w:ilvl="1">
      <w:start w:val="2"/>
      <w:numFmt w:val="decimal"/>
      <w:lvlText w:val="%1.%2"/>
      <w:lvlJc w:val="left"/>
      <w:pPr>
        <w:ind w:left="928"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nsid w:val="051E6E80"/>
    <w:multiLevelType w:val="hybridMultilevel"/>
    <w:tmpl w:val="E83CD7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B81C42"/>
    <w:multiLevelType w:val="hybridMultilevel"/>
    <w:tmpl w:val="9B64B9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11C71"/>
    <w:multiLevelType w:val="multilevel"/>
    <w:tmpl w:val="8AE01320"/>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D28571D"/>
    <w:multiLevelType w:val="hybridMultilevel"/>
    <w:tmpl w:val="7C8C71B8"/>
    <w:lvl w:ilvl="0" w:tplc="5F7C73A8">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0FE91700"/>
    <w:multiLevelType w:val="hybridMultilevel"/>
    <w:tmpl w:val="32984E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326549A"/>
    <w:multiLevelType w:val="hybridMultilevel"/>
    <w:tmpl w:val="C9A0803C"/>
    <w:lvl w:ilvl="0" w:tplc="D29417EC">
      <w:start w:val="1"/>
      <w:numFmt w:val="bullet"/>
      <w:lvlText w:val=""/>
      <w:lvlJc w:val="left"/>
      <w:pPr>
        <w:ind w:left="54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52F6B08"/>
    <w:multiLevelType w:val="hybridMultilevel"/>
    <w:tmpl w:val="DF32FB96"/>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
    <w:nsid w:val="153B2A20"/>
    <w:multiLevelType w:val="multilevel"/>
    <w:tmpl w:val="4530D620"/>
    <w:lvl w:ilvl="0">
      <w:start w:val="1"/>
      <w:numFmt w:val="decimal"/>
      <w:lvlText w:val="%1."/>
      <w:lvlJc w:val="left"/>
      <w:pPr>
        <w:ind w:left="1200" w:hanging="360"/>
      </w:pPr>
      <w:rPr>
        <w:rFonts w:hint="default"/>
      </w:rPr>
    </w:lvl>
    <w:lvl w:ilvl="1">
      <w:start w:val="1"/>
      <w:numFmt w:val="decimal"/>
      <w:isLgl/>
      <w:lvlText w:val="%1.%2"/>
      <w:lvlJc w:val="left"/>
      <w:pPr>
        <w:ind w:left="2062" w:hanging="360"/>
      </w:pPr>
      <w:rPr>
        <w:rFonts w:hint="default"/>
        <w:b w:val="0"/>
      </w:rPr>
    </w:lvl>
    <w:lvl w:ilvl="2">
      <w:start w:val="1"/>
      <w:numFmt w:val="decimal"/>
      <w:isLgl/>
      <w:lvlText w:val="%1.%2.%3"/>
      <w:lvlJc w:val="left"/>
      <w:pPr>
        <w:ind w:left="11788" w:hanging="720"/>
      </w:pPr>
      <w:rPr>
        <w:rFonts w:hint="default"/>
        <w:b/>
      </w:rPr>
    </w:lvl>
    <w:lvl w:ilvl="3">
      <w:start w:val="1"/>
      <w:numFmt w:val="decimal"/>
      <w:isLgl/>
      <w:lvlText w:val="%1.%2.%3.%4"/>
      <w:lvlJc w:val="left"/>
      <w:pPr>
        <w:ind w:left="16902" w:hanging="720"/>
      </w:pPr>
      <w:rPr>
        <w:rFonts w:hint="default"/>
        <w:b/>
      </w:rPr>
    </w:lvl>
    <w:lvl w:ilvl="4">
      <w:start w:val="1"/>
      <w:numFmt w:val="decimal"/>
      <w:isLgl/>
      <w:lvlText w:val="%1.%2.%3.%4.%5"/>
      <w:lvlJc w:val="left"/>
      <w:pPr>
        <w:ind w:left="22376" w:hanging="1080"/>
      </w:pPr>
      <w:rPr>
        <w:rFonts w:hint="default"/>
        <w:b/>
      </w:rPr>
    </w:lvl>
    <w:lvl w:ilvl="5">
      <w:start w:val="1"/>
      <w:numFmt w:val="decimal"/>
      <w:isLgl/>
      <w:lvlText w:val="%1.%2.%3.%4.%5.%6"/>
      <w:lvlJc w:val="left"/>
      <w:pPr>
        <w:ind w:left="27490" w:hanging="1080"/>
      </w:pPr>
      <w:rPr>
        <w:rFonts w:hint="default"/>
        <w:b/>
      </w:rPr>
    </w:lvl>
    <w:lvl w:ilvl="6">
      <w:start w:val="1"/>
      <w:numFmt w:val="decimal"/>
      <w:isLgl/>
      <w:lvlText w:val="%1.%2.%3.%4.%5.%6.%7"/>
      <w:lvlJc w:val="left"/>
      <w:pPr>
        <w:ind w:left="-32572" w:hanging="1440"/>
      </w:pPr>
      <w:rPr>
        <w:rFonts w:hint="default"/>
        <w:b/>
      </w:rPr>
    </w:lvl>
    <w:lvl w:ilvl="7">
      <w:start w:val="1"/>
      <w:numFmt w:val="decimal"/>
      <w:isLgl/>
      <w:lvlText w:val="%1.%2.%3.%4.%5.%6.%7.%8"/>
      <w:lvlJc w:val="left"/>
      <w:pPr>
        <w:ind w:left="-27458" w:hanging="1440"/>
      </w:pPr>
      <w:rPr>
        <w:rFonts w:hint="default"/>
        <w:b/>
      </w:rPr>
    </w:lvl>
    <w:lvl w:ilvl="8">
      <w:start w:val="1"/>
      <w:numFmt w:val="decimal"/>
      <w:isLgl/>
      <w:lvlText w:val="%1.%2.%3.%4.%5.%6.%7.%8.%9"/>
      <w:lvlJc w:val="left"/>
      <w:pPr>
        <w:ind w:left="-21984" w:hanging="1800"/>
      </w:pPr>
      <w:rPr>
        <w:rFonts w:hint="default"/>
        <w:b/>
      </w:rPr>
    </w:lvl>
  </w:abstractNum>
  <w:abstractNum w:abstractNumId="9">
    <w:nsid w:val="15603550"/>
    <w:multiLevelType w:val="hybridMultilevel"/>
    <w:tmpl w:val="1A327A40"/>
    <w:lvl w:ilvl="0" w:tplc="04150001">
      <w:start w:val="1"/>
      <w:numFmt w:val="bullet"/>
      <w:lvlText w:val=""/>
      <w:lvlJc w:val="left"/>
      <w:pPr>
        <w:tabs>
          <w:tab w:val="num" w:pos="540"/>
        </w:tabs>
        <w:ind w:left="540" w:hanging="360"/>
      </w:pPr>
      <w:rPr>
        <w:rFonts w:ascii="Symbol" w:hAnsi="Symbol" w:hint="default"/>
      </w:rPr>
    </w:lvl>
    <w:lvl w:ilvl="1" w:tplc="04150003" w:tentative="1">
      <w:start w:val="1"/>
      <w:numFmt w:val="bullet"/>
      <w:lvlText w:val="o"/>
      <w:lvlJc w:val="left"/>
      <w:pPr>
        <w:tabs>
          <w:tab w:val="num" w:pos="1260"/>
        </w:tabs>
        <w:ind w:left="1260" w:hanging="360"/>
      </w:pPr>
      <w:rPr>
        <w:rFonts w:ascii="Courier New" w:hAnsi="Courier New" w:cs="Courier New" w:hint="default"/>
      </w:rPr>
    </w:lvl>
    <w:lvl w:ilvl="2" w:tplc="04150005" w:tentative="1">
      <w:start w:val="1"/>
      <w:numFmt w:val="bullet"/>
      <w:lvlText w:val=""/>
      <w:lvlJc w:val="left"/>
      <w:pPr>
        <w:tabs>
          <w:tab w:val="num" w:pos="1980"/>
        </w:tabs>
        <w:ind w:left="1980" w:hanging="360"/>
      </w:pPr>
      <w:rPr>
        <w:rFonts w:ascii="Wingdings" w:hAnsi="Wingdings" w:hint="default"/>
      </w:rPr>
    </w:lvl>
    <w:lvl w:ilvl="3" w:tplc="04150001" w:tentative="1">
      <w:start w:val="1"/>
      <w:numFmt w:val="bullet"/>
      <w:lvlText w:val=""/>
      <w:lvlJc w:val="left"/>
      <w:pPr>
        <w:tabs>
          <w:tab w:val="num" w:pos="2700"/>
        </w:tabs>
        <w:ind w:left="2700" w:hanging="360"/>
      </w:pPr>
      <w:rPr>
        <w:rFonts w:ascii="Symbol" w:hAnsi="Symbol" w:hint="default"/>
      </w:rPr>
    </w:lvl>
    <w:lvl w:ilvl="4" w:tplc="04150003" w:tentative="1">
      <w:start w:val="1"/>
      <w:numFmt w:val="bullet"/>
      <w:lvlText w:val="o"/>
      <w:lvlJc w:val="left"/>
      <w:pPr>
        <w:tabs>
          <w:tab w:val="num" w:pos="3420"/>
        </w:tabs>
        <w:ind w:left="3420" w:hanging="360"/>
      </w:pPr>
      <w:rPr>
        <w:rFonts w:ascii="Courier New" w:hAnsi="Courier New" w:cs="Courier New" w:hint="default"/>
      </w:rPr>
    </w:lvl>
    <w:lvl w:ilvl="5" w:tplc="04150005" w:tentative="1">
      <w:start w:val="1"/>
      <w:numFmt w:val="bullet"/>
      <w:lvlText w:val=""/>
      <w:lvlJc w:val="left"/>
      <w:pPr>
        <w:tabs>
          <w:tab w:val="num" w:pos="4140"/>
        </w:tabs>
        <w:ind w:left="4140" w:hanging="360"/>
      </w:pPr>
      <w:rPr>
        <w:rFonts w:ascii="Wingdings" w:hAnsi="Wingdings" w:hint="default"/>
      </w:rPr>
    </w:lvl>
    <w:lvl w:ilvl="6" w:tplc="04150001" w:tentative="1">
      <w:start w:val="1"/>
      <w:numFmt w:val="bullet"/>
      <w:lvlText w:val=""/>
      <w:lvlJc w:val="left"/>
      <w:pPr>
        <w:tabs>
          <w:tab w:val="num" w:pos="4860"/>
        </w:tabs>
        <w:ind w:left="4860" w:hanging="360"/>
      </w:pPr>
      <w:rPr>
        <w:rFonts w:ascii="Symbol" w:hAnsi="Symbol" w:hint="default"/>
      </w:rPr>
    </w:lvl>
    <w:lvl w:ilvl="7" w:tplc="04150003" w:tentative="1">
      <w:start w:val="1"/>
      <w:numFmt w:val="bullet"/>
      <w:lvlText w:val="o"/>
      <w:lvlJc w:val="left"/>
      <w:pPr>
        <w:tabs>
          <w:tab w:val="num" w:pos="5580"/>
        </w:tabs>
        <w:ind w:left="5580" w:hanging="360"/>
      </w:pPr>
      <w:rPr>
        <w:rFonts w:ascii="Courier New" w:hAnsi="Courier New" w:cs="Courier New" w:hint="default"/>
      </w:rPr>
    </w:lvl>
    <w:lvl w:ilvl="8" w:tplc="04150005" w:tentative="1">
      <w:start w:val="1"/>
      <w:numFmt w:val="bullet"/>
      <w:lvlText w:val=""/>
      <w:lvlJc w:val="left"/>
      <w:pPr>
        <w:tabs>
          <w:tab w:val="num" w:pos="6300"/>
        </w:tabs>
        <w:ind w:left="6300" w:hanging="360"/>
      </w:pPr>
      <w:rPr>
        <w:rFonts w:ascii="Wingdings" w:hAnsi="Wingdings" w:hint="default"/>
      </w:rPr>
    </w:lvl>
  </w:abstractNum>
  <w:abstractNum w:abstractNumId="10">
    <w:nsid w:val="18CD2BB8"/>
    <w:multiLevelType w:val="hybridMultilevel"/>
    <w:tmpl w:val="EB943F1C"/>
    <w:lvl w:ilvl="0" w:tplc="5F7C73A8">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1DE225E0"/>
    <w:multiLevelType w:val="hybridMultilevel"/>
    <w:tmpl w:val="CBB8F31C"/>
    <w:lvl w:ilvl="0" w:tplc="EA38F8F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E2D593E"/>
    <w:multiLevelType w:val="hybridMultilevel"/>
    <w:tmpl w:val="D46E093E"/>
    <w:lvl w:ilvl="0" w:tplc="1904F92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227763EF"/>
    <w:multiLevelType w:val="hybridMultilevel"/>
    <w:tmpl w:val="41D87B38"/>
    <w:lvl w:ilvl="0" w:tplc="04150001">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nsid w:val="245F16E2"/>
    <w:multiLevelType w:val="hybridMultilevel"/>
    <w:tmpl w:val="437EA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322CAA"/>
    <w:multiLevelType w:val="hybridMultilevel"/>
    <w:tmpl w:val="6D0AAD28"/>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C014F09"/>
    <w:multiLevelType w:val="hybridMultilevel"/>
    <w:tmpl w:val="7F346C54"/>
    <w:lvl w:ilvl="0" w:tplc="F5B273A8">
      <w:start w:val="1"/>
      <w:numFmt w:val="decimal"/>
      <w:lvlText w:val="%1."/>
      <w:lvlJc w:val="left"/>
      <w:pPr>
        <w:ind w:left="720" w:hanging="360"/>
      </w:pPr>
      <w:rPr>
        <w:rFonts w:asciiTheme="minorHAnsi" w:hAnsiTheme="minorHAnsi" w:cstheme="minorHAns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DDB6BA8"/>
    <w:multiLevelType w:val="singleLevel"/>
    <w:tmpl w:val="99E6AFFE"/>
    <w:lvl w:ilvl="0">
      <w:start w:val="3"/>
      <w:numFmt w:val="decimal"/>
      <w:lvlText w:val="%1."/>
      <w:legacy w:legacy="1" w:legacySpace="0" w:legacyIndent="360"/>
      <w:lvlJc w:val="left"/>
      <w:rPr>
        <w:rFonts w:ascii="Calibri" w:hAnsi="Calibri" w:cs="Times New Roman" w:hint="default"/>
      </w:rPr>
    </w:lvl>
  </w:abstractNum>
  <w:abstractNum w:abstractNumId="18">
    <w:nsid w:val="307B1606"/>
    <w:multiLevelType w:val="multilevel"/>
    <w:tmpl w:val="3232115A"/>
    <w:lvl w:ilvl="0">
      <w:start w:val="4"/>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9">
    <w:nsid w:val="32B87523"/>
    <w:multiLevelType w:val="multilevel"/>
    <w:tmpl w:val="6CE86D6C"/>
    <w:lvl w:ilvl="0">
      <w:start w:val="2"/>
      <w:numFmt w:val="upperRoman"/>
      <w:lvlText w:val="%1."/>
      <w:lvlJc w:val="left"/>
      <w:pPr>
        <w:tabs>
          <w:tab w:val="num" w:pos="840"/>
        </w:tabs>
        <w:ind w:left="840" w:hanging="720"/>
      </w:pPr>
      <w:rPr>
        <w:rFonts w:cs="Times New Roman" w:hint="default"/>
      </w:rPr>
    </w:lvl>
    <w:lvl w:ilvl="1">
      <w:start w:val="1"/>
      <w:numFmt w:val="decimal"/>
      <w:isLgl/>
      <w:lvlText w:val="%1.%2."/>
      <w:lvlJc w:val="left"/>
      <w:pPr>
        <w:ind w:left="840" w:hanging="72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1200" w:hanging="108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560" w:hanging="1440"/>
      </w:pPr>
      <w:rPr>
        <w:rFonts w:hint="default"/>
      </w:rPr>
    </w:lvl>
    <w:lvl w:ilvl="6">
      <w:start w:val="1"/>
      <w:numFmt w:val="decimal"/>
      <w:isLgl/>
      <w:lvlText w:val="%1.%2.%3.%4.%5.%6.%7."/>
      <w:lvlJc w:val="left"/>
      <w:pPr>
        <w:ind w:left="1560" w:hanging="1440"/>
      </w:pPr>
      <w:rPr>
        <w:rFonts w:hint="default"/>
      </w:rPr>
    </w:lvl>
    <w:lvl w:ilvl="7">
      <w:start w:val="1"/>
      <w:numFmt w:val="decimal"/>
      <w:isLgl/>
      <w:lvlText w:val="%1.%2.%3.%4.%5.%6.%7.%8."/>
      <w:lvlJc w:val="left"/>
      <w:pPr>
        <w:ind w:left="1920" w:hanging="1800"/>
      </w:pPr>
      <w:rPr>
        <w:rFonts w:hint="default"/>
      </w:rPr>
    </w:lvl>
    <w:lvl w:ilvl="8">
      <w:start w:val="1"/>
      <w:numFmt w:val="decimal"/>
      <w:isLgl/>
      <w:lvlText w:val="%1.%2.%3.%4.%5.%6.%7.%8.%9."/>
      <w:lvlJc w:val="left"/>
      <w:pPr>
        <w:ind w:left="1920" w:hanging="1800"/>
      </w:pPr>
      <w:rPr>
        <w:rFonts w:hint="default"/>
      </w:rPr>
    </w:lvl>
  </w:abstractNum>
  <w:abstractNum w:abstractNumId="20">
    <w:nsid w:val="34C358DD"/>
    <w:multiLevelType w:val="hybridMultilevel"/>
    <w:tmpl w:val="646E51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3D50250"/>
    <w:multiLevelType w:val="hybridMultilevel"/>
    <w:tmpl w:val="E386456E"/>
    <w:lvl w:ilvl="0" w:tplc="5F7C73A8">
      <w:start w:val="1"/>
      <w:numFmt w:val="bullet"/>
      <w:lvlText w:val=""/>
      <w:lvlJc w:val="left"/>
      <w:pPr>
        <w:tabs>
          <w:tab w:val="num" w:pos="1080"/>
        </w:tabs>
        <w:ind w:left="1080" w:hanging="360"/>
      </w:pPr>
      <w:rPr>
        <w:rFonts w:ascii="Symbol" w:hAnsi="Symbol" w:hint="default"/>
        <w:color w:val="auto"/>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
    <w:nsid w:val="47B372DC"/>
    <w:multiLevelType w:val="hybridMultilevel"/>
    <w:tmpl w:val="677457F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ABE1BBE"/>
    <w:multiLevelType w:val="hybridMultilevel"/>
    <w:tmpl w:val="E38625D4"/>
    <w:lvl w:ilvl="0" w:tplc="D29417E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4">
    <w:nsid w:val="4B220AD2"/>
    <w:multiLevelType w:val="singleLevel"/>
    <w:tmpl w:val="1D68A816"/>
    <w:lvl w:ilvl="0">
      <w:start w:val="1"/>
      <w:numFmt w:val="decimal"/>
      <w:lvlText w:val="%1."/>
      <w:legacy w:legacy="1" w:legacySpace="0" w:legacyIndent="360"/>
      <w:lvlJc w:val="left"/>
      <w:rPr>
        <w:rFonts w:ascii="Times New Roman" w:hAnsi="Times New Roman" w:cs="Times New Roman" w:hint="default"/>
      </w:rPr>
    </w:lvl>
  </w:abstractNum>
  <w:abstractNum w:abstractNumId="25">
    <w:nsid w:val="4CF17C25"/>
    <w:multiLevelType w:val="singleLevel"/>
    <w:tmpl w:val="5CBC35C8"/>
    <w:lvl w:ilvl="0">
      <w:start w:val="1"/>
      <w:numFmt w:val="decimal"/>
      <w:lvlText w:val="%1."/>
      <w:legacy w:legacy="1" w:legacySpace="0" w:legacyIndent="360"/>
      <w:lvlJc w:val="left"/>
      <w:rPr>
        <w:rFonts w:ascii="Calibri" w:hAnsi="Calibri" w:cs="Times New Roman" w:hint="default"/>
      </w:rPr>
    </w:lvl>
  </w:abstractNum>
  <w:abstractNum w:abstractNumId="26">
    <w:nsid w:val="4D5C75FD"/>
    <w:multiLevelType w:val="hybridMultilevel"/>
    <w:tmpl w:val="81E00D06"/>
    <w:lvl w:ilvl="0" w:tplc="04150001">
      <w:start w:val="1"/>
      <w:numFmt w:val="bullet"/>
      <w:lvlText w:val=""/>
      <w:lvlJc w:val="left"/>
      <w:pPr>
        <w:tabs>
          <w:tab w:val="num" w:pos="540"/>
        </w:tabs>
        <w:ind w:left="540" w:hanging="360"/>
      </w:pPr>
      <w:rPr>
        <w:rFonts w:ascii="Symbol" w:hAnsi="Symbol" w:hint="default"/>
      </w:rPr>
    </w:lvl>
    <w:lvl w:ilvl="1" w:tplc="04150003" w:tentative="1">
      <w:start w:val="1"/>
      <w:numFmt w:val="bullet"/>
      <w:lvlText w:val="o"/>
      <w:lvlJc w:val="left"/>
      <w:pPr>
        <w:tabs>
          <w:tab w:val="num" w:pos="1260"/>
        </w:tabs>
        <w:ind w:left="1260" w:hanging="360"/>
      </w:pPr>
      <w:rPr>
        <w:rFonts w:ascii="Courier New" w:hAnsi="Courier New" w:cs="Courier New" w:hint="default"/>
      </w:rPr>
    </w:lvl>
    <w:lvl w:ilvl="2" w:tplc="04150005" w:tentative="1">
      <w:start w:val="1"/>
      <w:numFmt w:val="bullet"/>
      <w:lvlText w:val=""/>
      <w:lvlJc w:val="left"/>
      <w:pPr>
        <w:tabs>
          <w:tab w:val="num" w:pos="1980"/>
        </w:tabs>
        <w:ind w:left="1980" w:hanging="360"/>
      </w:pPr>
      <w:rPr>
        <w:rFonts w:ascii="Wingdings" w:hAnsi="Wingdings" w:hint="default"/>
      </w:rPr>
    </w:lvl>
    <w:lvl w:ilvl="3" w:tplc="04150001" w:tentative="1">
      <w:start w:val="1"/>
      <w:numFmt w:val="bullet"/>
      <w:lvlText w:val=""/>
      <w:lvlJc w:val="left"/>
      <w:pPr>
        <w:tabs>
          <w:tab w:val="num" w:pos="2700"/>
        </w:tabs>
        <w:ind w:left="2700" w:hanging="360"/>
      </w:pPr>
      <w:rPr>
        <w:rFonts w:ascii="Symbol" w:hAnsi="Symbol" w:hint="default"/>
      </w:rPr>
    </w:lvl>
    <w:lvl w:ilvl="4" w:tplc="04150003" w:tentative="1">
      <w:start w:val="1"/>
      <w:numFmt w:val="bullet"/>
      <w:lvlText w:val="o"/>
      <w:lvlJc w:val="left"/>
      <w:pPr>
        <w:tabs>
          <w:tab w:val="num" w:pos="3420"/>
        </w:tabs>
        <w:ind w:left="3420" w:hanging="360"/>
      </w:pPr>
      <w:rPr>
        <w:rFonts w:ascii="Courier New" w:hAnsi="Courier New" w:cs="Courier New" w:hint="default"/>
      </w:rPr>
    </w:lvl>
    <w:lvl w:ilvl="5" w:tplc="04150005" w:tentative="1">
      <w:start w:val="1"/>
      <w:numFmt w:val="bullet"/>
      <w:lvlText w:val=""/>
      <w:lvlJc w:val="left"/>
      <w:pPr>
        <w:tabs>
          <w:tab w:val="num" w:pos="4140"/>
        </w:tabs>
        <w:ind w:left="4140" w:hanging="360"/>
      </w:pPr>
      <w:rPr>
        <w:rFonts w:ascii="Wingdings" w:hAnsi="Wingdings" w:hint="default"/>
      </w:rPr>
    </w:lvl>
    <w:lvl w:ilvl="6" w:tplc="04150001" w:tentative="1">
      <w:start w:val="1"/>
      <w:numFmt w:val="bullet"/>
      <w:lvlText w:val=""/>
      <w:lvlJc w:val="left"/>
      <w:pPr>
        <w:tabs>
          <w:tab w:val="num" w:pos="4860"/>
        </w:tabs>
        <w:ind w:left="4860" w:hanging="360"/>
      </w:pPr>
      <w:rPr>
        <w:rFonts w:ascii="Symbol" w:hAnsi="Symbol" w:hint="default"/>
      </w:rPr>
    </w:lvl>
    <w:lvl w:ilvl="7" w:tplc="04150003" w:tentative="1">
      <w:start w:val="1"/>
      <w:numFmt w:val="bullet"/>
      <w:lvlText w:val="o"/>
      <w:lvlJc w:val="left"/>
      <w:pPr>
        <w:tabs>
          <w:tab w:val="num" w:pos="5580"/>
        </w:tabs>
        <w:ind w:left="5580" w:hanging="360"/>
      </w:pPr>
      <w:rPr>
        <w:rFonts w:ascii="Courier New" w:hAnsi="Courier New" w:cs="Courier New" w:hint="default"/>
      </w:rPr>
    </w:lvl>
    <w:lvl w:ilvl="8" w:tplc="04150005" w:tentative="1">
      <w:start w:val="1"/>
      <w:numFmt w:val="bullet"/>
      <w:lvlText w:val=""/>
      <w:lvlJc w:val="left"/>
      <w:pPr>
        <w:tabs>
          <w:tab w:val="num" w:pos="6300"/>
        </w:tabs>
        <w:ind w:left="6300" w:hanging="360"/>
      </w:pPr>
      <w:rPr>
        <w:rFonts w:ascii="Wingdings" w:hAnsi="Wingdings" w:hint="default"/>
      </w:rPr>
    </w:lvl>
  </w:abstractNum>
  <w:abstractNum w:abstractNumId="27">
    <w:nsid w:val="55561058"/>
    <w:multiLevelType w:val="hybridMultilevel"/>
    <w:tmpl w:val="CB7263D0"/>
    <w:lvl w:ilvl="0" w:tplc="116CDCB0">
      <w:start w:val="1"/>
      <w:numFmt w:val="decimal"/>
      <w:lvlText w:val="%1."/>
      <w:lvlJc w:val="left"/>
      <w:pPr>
        <w:ind w:left="1069" w:hanging="360"/>
      </w:pPr>
      <w:rPr>
        <w:rFonts w:hint="default"/>
        <w:u w:val="none"/>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57174F91"/>
    <w:multiLevelType w:val="hybridMultilevel"/>
    <w:tmpl w:val="8CB8D3E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nsid w:val="583832A9"/>
    <w:multiLevelType w:val="hybridMultilevel"/>
    <w:tmpl w:val="5CDCD924"/>
    <w:lvl w:ilvl="0" w:tplc="5F7C73A8">
      <w:start w:val="1"/>
      <w:numFmt w:val="bullet"/>
      <w:lvlText w:val=""/>
      <w:lvlJc w:val="left"/>
      <w:pPr>
        <w:tabs>
          <w:tab w:val="num" w:pos="786"/>
        </w:tabs>
        <w:ind w:left="786" w:hanging="360"/>
      </w:pPr>
      <w:rPr>
        <w:rFonts w:ascii="Symbol" w:hAnsi="Symbol" w:hint="default"/>
        <w:color w:val="auto"/>
      </w:rPr>
    </w:lvl>
    <w:lvl w:ilvl="1" w:tplc="04150003" w:tentative="1">
      <w:start w:val="1"/>
      <w:numFmt w:val="bullet"/>
      <w:lvlText w:val="o"/>
      <w:lvlJc w:val="left"/>
      <w:pPr>
        <w:tabs>
          <w:tab w:val="num" w:pos="1506"/>
        </w:tabs>
        <w:ind w:left="1506" w:hanging="360"/>
      </w:pPr>
      <w:rPr>
        <w:rFonts w:ascii="Courier New" w:hAnsi="Courier New" w:cs="Courier New" w:hint="default"/>
      </w:rPr>
    </w:lvl>
    <w:lvl w:ilvl="2" w:tplc="04150005" w:tentative="1">
      <w:start w:val="1"/>
      <w:numFmt w:val="bullet"/>
      <w:lvlText w:val=""/>
      <w:lvlJc w:val="left"/>
      <w:pPr>
        <w:tabs>
          <w:tab w:val="num" w:pos="2226"/>
        </w:tabs>
        <w:ind w:left="2226" w:hanging="360"/>
      </w:pPr>
      <w:rPr>
        <w:rFonts w:ascii="Wingdings" w:hAnsi="Wingdings" w:hint="default"/>
      </w:rPr>
    </w:lvl>
    <w:lvl w:ilvl="3" w:tplc="04150001" w:tentative="1">
      <w:start w:val="1"/>
      <w:numFmt w:val="bullet"/>
      <w:lvlText w:val=""/>
      <w:lvlJc w:val="left"/>
      <w:pPr>
        <w:tabs>
          <w:tab w:val="num" w:pos="2946"/>
        </w:tabs>
        <w:ind w:left="2946" w:hanging="360"/>
      </w:pPr>
      <w:rPr>
        <w:rFonts w:ascii="Symbol" w:hAnsi="Symbol" w:hint="default"/>
      </w:rPr>
    </w:lvl>
    <w:lvl w:ilvl="4" w:tplc="04150003" w:tentative="1">
      <w:start w:val="1"/>
      <w:numFmt w:val="bullet"/>
      <w:lvlText w:val="o"/>
      <w:lvlJc w:val="left"/>
      <w:pPr>
        <w:tabs>
          <w:tab w:val="num" w:pos="3666"/>
        </w:tabs>
        <w:ind w:left="3666" w:hanging="360"/>
      </w:pPr>
      <w:rPr>
        <w:rFonts w:ascii="Courier New" w:hAnsi="Courier New" w:cs="Courier New" w:hint="default"/>
      </w:rPr>
    </w:lvl>
    <w:lvl w:ilvl="5" w:tplc="04150005" w:tentative="1">
      <w:start w:val="1"/>
      <w:numFmt w:val="bullet"/>
      <w:lvlText w:val=""/>
      <w:lvlJc w:val="left"/>
      <w:pPr>
        <w:tabs>
          <w:tab w:val="num" w:pos="4386"/>
        </w:tabs>
        <w:ind w:left="4386" w:hanging="360"/>
      </w:pPr>
      <w:rPr>
        <w:rFonts w:ascii="Wingdings" w:hAnsi="Wingdings" w:hint="default"/>
      </w:rPr>
    </w:lvl>
    <w:lvl w:ilvl="6" w:tplc="04150001" w:tentative="1">
      <w:start w:val="1"/>
      <w:numFmt w:val="bullet"/>
      <w:lvlText w:val=""/>
      <w:lvlJc w:val="left"/>
      <w:pPr>
        <w:tabs>
          <w:tab w:val="num" w:pos="5106"/>
        </w:tabs>
        <w:ind w:left="5106" w:hanging="360"/>
      </w:pPr>
      <w:rPr>
        <w:rFonts w:ascii="Symbol" w:hAnsi="Symbol" w:hint="default"/>
      </w:rPr>
    </w:lvl>
    <w:lvl w:ilvl="7" w:tplc="04150003" w:tentative="1">
      <w:start w:val="1"/>
      <w:numFmt w:val="bullet"/>
      <w:lvlText w:val="o"/>
      <w:lvlJc w:val="left"/>
      <w:pPr>
        <w:tabs>
          <w:tab w:val="num" w:pos="5826"/>
        </w:tabs>
        <w:ind w:left="5826" w:hanging="360"/>
      </w:pPr>
      <w:rPr>
        <w:rFonts w:ascii="Courier New" w:hAnsi="Courier New" w:cs="Courier New" w:hint="default"/>
      </w:rPr>
    </w:lvl>
    <w:lvl w:ilvl="8" w:tplc="04150005" w:tentative="1">
      <w:start w:val="1"/>
      <w:numFmt w:val="bullet"/>
      <w:lvlText w:val=""/>
      <w:lvlJc w:val="left"/>
      <w:pPr>
        <w:tabs>
          <w:tab w:val="num" w:pos="6546"/>
        </w:tabs>
        <w:ind w:left="6546" w:hanging="360"/>
      </w:pPr>
      <w:rPr>
        <w:rFonts w:ascii="Wingdings" w:hAnsi="Wingdings" w:hint="default"/>
      </w:rPr>
    </w:lvl>
  </w:abstractNum>
  <w:abstractNum w:abstractNumId="30">
    <w:nsid w:val="5A042231"/>
    <w:multiLevelType w:val="hybridMultilevel"/>
    <w:tmpl w:val="C8F4DA86"/>
    <w:lvl w:ilvl="0" w:tplc="C8E4543A">
      <w:start w:val="1"/>
      <w:numFmt w:val="decimal"/>
      <w:lvlText w:val="%1."/>
      <w:lvlJc w:val="left"/>
      <w:pPr>
        <w:ind w:left="501" w:hanging="360"/>
      </w:pPr>
      <w:rPr>
        <w:rFonts w:hint="default"/>
        <w:b/>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31">
    <w:nsid w:val="5A1B1077"/>
    <w:multiLevelType w:val="hybridMultilevel"/>
    <w:tmpl w:val="D44AABF8"/>
    <w:lvl w:ilvl="0" w:tplc="04150001">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32">
    <w:nsid w:val="5CA02319"/>
    <w:multiLevelType w:val="singleLevel"/>
    <w:tmpl w:val="34A611A0"/>
    <w:lvl w:ilvl="0">
      <w:start w:val="1"/>
      <w:numFmt w:val="decimal"/>
      <w:lvlText w:val="%1."/>
      <w:legacy w:legacy="1" w:legacySpace="0" w:legacyIndent="360"/>
      <w:lvlJc w:val="left"/>
      <w:rPr>
        <w:rFonts w:ascii="Calibri" w:hAnsi="Calibri" w:cs="Times New Roman" w:hint="default"/>
      </w:rPr>
    </w:lvl>
  </w:abstractNum>
  <w:abstractNum w:abstractNumId="33">
    <w:nsid w:val="5E274E75"/>
    <w:multiLevelType w:val="multilevel"/>
    <w:tmpl w:val="C9C2C408"/>
    <w:lvl w:ilvl="0">
      <w:start w:val="1"/>
      <w:numFmt w:val="decimal"/>
      <w:lvlText w:val="%1."/>
      <w:lvlJc w:val="left"/>
      <w:pPr>
        <w:ind w:left="1200" w:hanging="360"/>
      </w:pPr>
      <w:rPr>
        <w:rFonts w:hint="default"/>
      </w:rPr>
    </w:lvl>
    <w:lvl w:ilvl="1">
      <w:start w:val="1"/>
      <w:numFmt w:val="decimal"/>
      <w:isLgl/>
      <w:lvlText w:val="%1.%2"/>
      <w:lvlJc w:val="left"/>
      <w:pPr>
        <w:ind w:left="2062" w:hanging="360"/>
      </w:pPr>
      <w:rPr>
        <w:rFonts w:hint="default"/>
        <w:b/>
      </w:rPr>
    </w:lvl>
    <w:lvl w:ilvl="2">
      <w:start w:val="1"/>
      <w:numFmt w:val="decimal"/>
      <w:isLgl/>
      <w:lvlText w:val="%1.%2.%3"/>
      <w:lvlJc w:val="left"/>
      <w:pPr>
        <w:ind w:left="11788" w:hanging="720"/>
      </w:pPr>
      <w:rPr>
        <w:rFonts w:hint="default"/>
        <w:b/>
      </w:rPr>
    </w:lvl>
    <w:lvl w:ilvl="3">
      <w:start w:val="1"/>
      <w:numFmt w:val="decimal"/>
      <w:isLgl/>
      <w:lvlText w:val="%1.%2.%3.%4"/>
      <w:lvlJc w:val="left"/>
      <w:pPr>
        <w:ind w:left="16902" w:hanging="720"/>
      </w:pPr>
      <w:rPr>
        <w:rFonts w:hint="default"/>
        <w:b/>
      </w:rPr>
    </w:lvl>
    <w:lvl w:ilvl="4">
      <w:start w:val="1"/>
      <w:numFmt w:val="decimal"/>
      <w:isLgl/>
      <w:lvlText w:val="%1.%2.%3.%4.%5"/>
      <w:lvlJc w:val="left"/>
      <w:pPr>
        <w:ind w:left="22376" w:hanging="1080"/>
      </w:pPr>
      <w:rPr>
        <w:rFonts w:hint="default"/>
        <w:b/>
      </w:rPr>
    </w:lvl>
    <w:lvl w:ilvl="5">
      <w:start w:val="1"/>
      <w:numFmt w:val="decimal"/>
      <w:isLgl/>
      <w:lvlText w:val="%1.%2.%3.%4.%5.%6"/>
      <w:lvlJc w:val="left"/>
      <w:pPr>
        <w:ind w:left="27490" w:hanging="1080"/>
      </w:pPr>
      <w:rPr>
        <w:rFonts w:hint="default"/>
        <w:b/>
      </w:rPr>
    </w:lvl>
    <w:lvl w:ilvl="6">
      <w:start w:val="1"/>
      <w:numFmt w:val="decimal"/>
      <w:isLgl/>
      <w:lvlText w:val="%1.%2.%3.%4.%5.%6.%7"/>
      <w:lvlJc w:val="left"/>
      <w:pPr>
        <w:ind w:left="-32572" w:hanging="1440"/>
      </w:pPr>
      <w:rPr>
        <w:rFonts w:hint="default"/>
        <w:b/>
      </w:rPr>
    </w:lvl>
    <w:lvl w:ilvl="7">
      <w:start w:val="1"/>
      <w:numFmt w:val="decimal"/>
      <w:isLgl/>
      <w:lvlText w:val="%1.%2.%3.%4.%5.%6.%7.%8"/>
      <w:lvlJc w:val="left"/>
      <w:pPr>
        <w:ind w:left="-27458" w:hanging="1440"/>
      </w:pPr>
      <w:rPr>
        <w:rFonts w:hint="default"/>
        <w:b/>
      </w:rPr>
    </w:lvl>
    <w:lvl w:ilvl="8">
      <w:start w:val="1"/>
      <w:numFmt w:val="decimal"/>
      <w:isLgl/>
      <w:lvlText w:val="%1.%2.%3.%4.%5.%6.%7.%8.%9"/>
      <w:lvlJc w:val="left"/>
      <w:pPr>
        <w:ind w:left="-21984" w:hanging="1800"/>
      </w:pPr>
      <w:rPr>
        <w:rFonts w:hint="default"/>
        <w:b/>
      </w:rPr>
    </w:lvl>
  </w:abstractNum>
  <w:abstractNum w:abstractNumId="34">
    <w:nsid w:val="62F216C6"/>
    <w:multiLevelType w:val="hybridMultilevel"/>
    <w:tmpl w:val="B73C070E"/>
    <w:lvl w:ilvl="0" w:tplc="04150001">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nsid w:val="77717F57"/>
    <w:multiLevelType w:val="multilevel"/>
    <w:tmpl w:val="F6BE670C"/>
    <w:lvl w:ilvl="0">
      <w:start w:val="3"/>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6">
    <w:nsid w:val="796F7549"/>
    <w:multiLevelType w:val="hybridMultilevel"/>
    <w:tmpl w:val="6C74373E"/>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num w:numId="1">
    <w:abstractNumId w:val="2"/>
  </w:num>
  <w:num w:numId="2">
    <w:abstractNumId w:val="24"/>
  </w:num>
  <w:num w:numId="3">
    <w:abstractNumId w:val="24"/>
    <w:lvlOverride w:ilvl="0">
      <w:lvl w:ilvl="0">
        <w:start w:val="3"/>
        <w:numFmt w:val="decimal"/>
        <w:lvlText w:val="%1."/>
        <w:legacy w:legacy="1" w:legacySpace="0" w:legacyIndent="360"/>
        <w:lvlJc w:val="left"/>
        <w:rPr>
          <w:rFonts w:ascii="Times New Roman" w:hAnsi="Times New Roman" w:cs="Times New Roman" w:hint="default"/>
        </w:rPr>
      </w:lvl>
    </w:lvlOverride>
  </w:num>
  <w:num w:numId="4">
    <w:abstractNumId w:val="32"/>
  </w:num>
  <w:num w:numId="5">
    <w:abstractNumId w:val="32"/>
    <w:lvlOverride w:ilvl="0">
      <w:lvl w:ilvl="0">
        <w:start w:val="2"/>
        <w:numFmt w:val="decimal"/>
        <w:lvlText w:val="%1."/>
        <w:legacy w:legacy="1" w:legacySpace="0" w:legacyIndent="360"/>
        <w:lvlJc w:val="left"/>
        <w:rPr>
          <w:rFonts w:asciiTheme="minorHAnsi" w:hAnsiTheme="minorHAnsi" w:cs="Times New Roman" w:hint="default"/>
        </w:rPr>
      </w:lvl>
    </w:lvlOverride>
  </w:num>
  <w:num w:numId="6">
    <w:abstractNumId w:val="17"/>
  </w:num>
  <w:num w:numId="7">
    <w:abstractNumId w:val="25"/>
  </w:num>
  <w:num w:numId="8">
    <w:abstractNumId w:val="25"/>
    <w:lvlOverride w:ilvl="0">
      <w:lvl w:ilvl="0">
        <w:start w:val="2"/>
        <w:numFmt w:val="decimal"/>
        <w:lvlText w:val="%1."/>
        <w:legacy w:legacy="1" w:legacySpace="0" w:legacyIndent="360"/>
        <w:lvlJc w:val="left"/>
        <w:rPr>
          <w:rFonts w:asciiTheme="minorHAnsi" w:hAnsiTheme="minorHAnsi" w:cs="Times New Roman" w:hint="default"/>
        </w:rPr>
      </w:lvl>
    </w:lvlOverride>
  </w:num>
  <w:num w:numId="9">
    <w:abstractNumId w:val="19"/>
  </w:num>
  <w:num w:numId="10">
    <w:abstractNumId w:val="10"/>
  </w:num>
  <w:num w:numId="11">
    <w:abstractNumId w:val="21"/>
  </w:num>
  <w:num w:numId="12">
    <w:abstractNumId w:val="4"/>
  </w:num>
  <w:num w:numId="13">
    <w:abstractNumId w:val="29"/>
  </w:num>
  <w:num w:numId="14">
    <w:abstractNumId w:val="26"/>
  </w:num>
  <w:num w:numId="15">
    <w:abstractNumId w:val="9"/>
  </w:num>
  <w:num w:numId="16">
    <w:abstractNumId w:val="20"/>
  </w:num>
  <w:num w:numId="17">
    <w:abstractNumId w:val="18"/>
  </w:num>
  <w:num w:numId="18">
    <w:abstractNumId w:val="31"/>
  </w:num>
  <w:num w:numId="19">
    <w:abstractNumId w:val="1"/>
  </w:num>
  <w:num w:numId="20">
    <w:abstractNumId w:val="15"/>
  </w:num>
  <w:num w:numId="21">
    <w:abstractNumId w:val="5"/>
  </w:num>
  <w:num w:numId="22">
    <w:abstractNumId w:val="6"/>
  </w:num>
  <w:num w:numId="23">
    <w:abstractNumId w:val="28"/>
  </w:num>
  <w:num w:numId="24">
    <w:abstractNumId w:val="36"/>
  </w:num>
  <w:num w:numId="25">
    <w:abstractNumId w:val="11"/>
  </w:num>
  <w:num w:numId="26">
    <w:abstractNumId w:val="23"/>
  </w:num>
  <w:num w:numId="27">
    <w:abstractNumId w:val="12"/>
  </w:num>
  <w:num w:numId="28">
    <w:abstractNumId w:val="34"/>
  </w:num>
  <w:num w:numId="29">
    <w:abstractNumId w:val="13"/>
  </w:num>
  <w:num w:numId="30">
    <w:abstractNumId w:val="27"/>
  </w:num>
  <w:num w:numId="31">
    <w:abstractNumId w:val="14"/>
  </w:num>
  <w:num w:numId="32">
    <w:abstractNumId w:val="22"/>
  </w:num>
  <w:num w:numId="33">
    <w:abstractNumId w:val="8"/>
  </w:num>
  <w:num w:numId="34">
    <w:abstractNumId w:val="30"/>
  </w:num>
  <w:num w:numId="35">
    <w:abstractNumId w:val="16"/>
  </w:num>
  <w:num w:numId="36">
    <w:abstractNumId w:val="33"/>
  </w:num>
  <w:num w:numId="37">
    <w:abstractNumId w:val="35"/>
  </w:num>
  <w:num w:numId="38">
    <w:abstractNumId w:val="3"/>
  </w:num>
  <w:num w:numId="39">
    <w:abstractNumId w:val="0"/>
  </w:num>
  <w:num w:numId="4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6798D"/>
    <w:rsid w:val="00021221"/>
    <w:rsid w:val="0036798D"/>
    <w:rsid w:val="003B4F7C"/>
    <w:rsid w:val="004428C2"/>
    <w:rsid w:val="004936A1"/>
    <w:rsid w:val="005823A8"/>
    <w:rsid w:val="009775C1"/>
    <w:rsid w:val="00AA3138"/>
    <w:rsid w:val="00D42A71"/>
    <w:rsid w:val="00DC5FF2"/>
    <w:rsid w:val="00F5611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6798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9775C1"/>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9775C1"/>
    <w:pPr>
      <w:keepNext/>
      <w:outlineLvl w:val="1"/>
    </w:pPr>
    <w:rPr>
      <w:szCs w:val="20"/>
    </w:rPr>
  </w:style>
  <w:style w:type="paragraph" w:styleId="Nagwek5">
    <w:name w:val="heading 5"/>
    <w:basedOn w:val="Normalny"/>
    <w:next w:val="Normalny"/>
    <w:link w:val="Nagwek5Znak"/>
    <w:qFormat/>
    <w:rsid w:val="009775C1"/>
    <w:pPr>
      <w:keepNext/>
      <w:jc w:val="center"/>
      <w:outlineLvl w:val="4"/>
    </w:pPr>
    <w:rPr>
      <w:b/>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6798D"/>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h1">
    <w:name w:val="h1"/>
    <w:basedOn w:val="Domylnaczcionkaakapitu"/>
    <w:rsid w:val="0036798D"/>
  </w:style>
  <w:style w:type="paragraph" w:customStyle="1" w:styleId="Domylnie">
    <w:name w:val="Domyślnie"/>
    <w:rsid w:val="0036798D"/>
    <w:pPr>
      <w:tabs>
        <w:tab w:val="left" w:pos="708"/>
      </w:tabs>
      <w:suppressAutoHyphens/>
      <w:spacing w:after="200" w:line="276" w:lineRule="auto"/>
    </w:pPr>
    <w:rPr>
      <w:rFonts w:ascii="Calibri" w:eastAsia="Droid Sans Fallback" w:hAnsi="Calibri" w:cs="Times New Roman"/>
      <w:lang w:eastAsia="pl-PL"/>
    </w:rPr>
  </w:style>
  <w:style w:type="character" w:customStyle="1" w:styleId="Nagwek1Znak">
    <w:name w:val="Nagłówek 1 Znak"/>
    <w:basedOn w:val="Domylnaczcionkaakapitu"/>
    <w:link w:val="Nagwek1"/>
    <w:rsid w:val="009775C1"/>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9775C1"/>
    <w:rPr>
      <w:rFonts w:ascii="Times New Roman" w:eastAsia="Times New Roman" w:hAnsi="Times New Roman" w:cs="Times New Roman"/>
      <w:sz w:val="24"/>
      <w:szCs w:val="20"/>
      <w:lang w:eastAsia="pl-PL"/>
    </w:rPr>
  </w:style>
  <w:style w:type="character" w:customStyle="1" w:styleId="Nagwek5Znak">
    <w:name w:val="Nagłówek 5 Znak"/>
    <w:basedOn w:val="Domylnaczcionkaakapitu"/>
    <w:link w:val="Nagwek5"/>
    <w:rsid w:val="009775C1"/>
    <w:rPr>
      <w:rFonts w:ascii="Times New Roman" w:eastAsia="Times New Roman" w:hAnsi="Times New Roman" w:cs="Times New Roman"/>
      <w:b/>
      <w:sz w:val="28"/>
      <w:szCs w:val="20"/>
      <w:lang w:eastAsia="pl-PL"/>
    </w:rPr>
  </w:style>
  <w:style w:type="paragraph" w:styleId="Bezodstpw">
    <w:name w:val="No Spacing"/>
    <w:uiPriority w:val="1"/>
    <w:qFormat/>
    <w:rsid w:val="009775C1"/>
    <w:pPr>
      <w:spacing w:after="0"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rsid w:val="009775C1"/>
    <w:rPr>
      <w:rFonts w:ascii="Segoe UI" w:hAnsi="Segoe UI" w:cs="Segoe UI"/>
      <w:sz w:val="18"/>
      <w:szCs w:val="18"/>
    </w:rPr>
  </w:style>
  <w:style w:type="character" w:customStyle="1" w:styleId="TekstdymkaZnak">
    <w:name w:val="Tekst dymka Znak"/>
    <w:basedOn w:val="Domylnaczcionkaakapitu"/>
    <w:link w:val="Tekstdymka"/>
    <w:rsid w:val="009775C1"/>
    <w:rPr>
      <w:rFonts w:ascii="Segoe UI" w:eastAsia="Times New Roman" w:hAnsi="Segoe UI" w:cs="Segoe UI"/>
      <w:sz w:val="18"/>
      <w:szCs w:val="18"/>
      <w:lang w:eastAsia="pl-PL"/>
    </w:rPr>
  </w:style>
  <w:style w:type="paragraph" w:styleId="Tekstpodstawowy3">
    <w:name w:val="Body Text 3"/>
    <w:basedOn w:val="Normalny"/>
    <w:link w:val="Tekstpodstawowy3Znak"/>
    <w:rsid w:val="009775C1"/>
    <w:pPr>
      <w:spacing w:after="120"/>
    </w:pPr>
    <w:rPr>
      <w:sz w:val="16"/>
      <w:szCs w:val="16"/>
    </w:rPr>
  </w:style>
  <w:style w:type="character" w:customStyle="1" w:styleId="Tekstpodstawowy3Znak">
    <w:name w:val="Tekst podstawowy 3 Znak"/>
    <w:basedOn w:val="Domylnaczcionkaakapitu"/>
    <w:link w:val="Tekstpodstawowy3"/>
    <w:rsid w:val="009775C1"/>
    <w:rPr>
      <w:rFonts w:ascii="Times New Roman" w:eastAsia="Times New Roman" w:hAnsi="Times New Roman" w:cs="Times New Roman"/>
      <w:sz w:val="16"/>
      <w:szCs w:val="16"/>
      <w:lang w:eastAsia="pl-PL"/>
    </w:rPr>
  </w:style>
  <w:style w:type="character" w:styleId="Pogrubienie">
    <w:name w:val="Strong"/>
    <w:uiPriority w:val="22"/>
    <w:qFormat/>
    <w:rsid w:val="009775C1"/>
    <w:rPr>
      <w:b/>
      <w:bCs/>
    </w:rPr>
  </w:style>
  <w:style w:type="paragraph" w:styleId="Nagwek">
    <w:name w:val="header"/>
    <w:basedOn w:val="Normalny"/>
    <w:link w:val="NagwekZnak"/>
    <w:uiPriority w:val="99"/>
    <w:rsid w:val="009775C1"/>
    <w:pPr>
      <w:tabs>
        <w:tab w:val="center" w:pos="4536"/>
        <w:tab w:val="right" w:pos="9072"/>
      </w:tabs>
    </w:pPr>
  </w:style>
  <w:style w:type="character" w:customStyle="1" w:styleId="NagwekZnak">
    <w:name w:val="Nagłówek Znak"/>
    <w:basedOn w:val="Domylnaczcionkaakapitu"/>
    <w:link w:val="Nagwek"/>
    <w:uiPriority w:val="99"/>
    <w:rsid w:val="009775C1"/>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9775C1"/>
    <w:pPr>
      <w:tabs>
        <w:tab w:val="center" w:pos="4536"/>
        <w:tab w:val="right" w:pos="9072"/>
      </w:tabs>
    </w:pPr>
  </w:style>
  <w:style w:type="character" w:customStyle="1" w:styleId="StopkaZnak">
    <w:name w:val="Stopka Znak"/>
    <w:basedOn w:val="Domylnaczcionkaakapitu"/>
    <w:link w:val="Stopka"/>
    <w:uiPriority w:val="99"/>
    <w:rsid w:val="009775C1"/>
    <w:rPr>
      <w:rFonts w:ascii="Times New Roman" w:eastAsia="Times New Roman" w:hAnsi="Times New Roman" w:cs="Times New Roman"/>
      <w:sz w:val="24"/>
      <w:szCs w:val="24"/>
      <w:lang w:eastAsia="pl-PL"/>
    </w:rPr>
  </w:style>
  <w:style w:type="character" w:styleId="Numerstrony">
    <w:name w:val="page number"/>
    <w:rsid w:val="009775C1"/>
  </w:style>
  <w:style w:type="paragraph" w:customStyle="1" w:styleId="Akapitzlist1">
    <w:name w:val="Akapit z listą1"/>
    <w:basedOn w:val="Normalny"/>
    <w:rsid w:val="009775C1"/>
    <w:pPr>
      <w:ind w:left="720"/>
      <w:contextualSpacing/>
    </w:pPr>
    <w:rPr>
      <w:rFonts w:eastAsia="Calibri"/>
    </w:rPr>
  </w:style>
  <w:style w:type="paragraph" w:styleId="Tekstpodstawowy">
    <w:name w:val="Body Text"/>
    <w:basedOn w:val="Normalny"/>
    <w:link w:val="TekstpodstawowyZnak"/>
    <w:rsid w:val="009775C1"/>
    <w:pPr>
      <w:spacing w:after="120"/>
    </w:pPr>
  </w:style>
  <w:style w:type="character" w:customStyle="1" w:styleId="TekstpodstawowyZnak">
    <w:name w:val="Tekst podstawowy Znak"/>
    <w:basedOn w:val="Domylnaczcionkaakapitu"/>
    <w:link w:val="Tekstpodstawowy"/>
    <w:rsid w:val="009775C1"/>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9775C1"/>
    <w:rPr>
      <w:sz w:val="20"/>
      <w:szCs w:val="20"/>
    </w:rPr>
  </w:style>
  <w:style w:type="character" w:customStyle="1" w:styleId="TekstprzypisukocowegoZnak">
    <w:name w:val="Tekst przypisu końcowego Znak"/>
    <w:basedOn w:val="Domylnaczcionkaakapitu"/>
    <w:link w:val="Tekstprzypisukocowego"/>
    <w:rsid w:val="009775C1"/>
    <w:rPr>
      <w:rFonts w:ascii="Times New Roman" w:eastAsia="Times New Roman" w:hAnsi="Times New Roman" w:cs="Times New Roman"/>
      <w:sz w:val="20"/>
      <w:szCs w:val="20"/>
      <w:lang w:eastAsia="pl-PL"/>
    </w:rPr>
  </w:style>
  <w:style w:type="character" w:styleId="Odwoanieprzypisukocowego">
    <w:name w:val="endnote reference"/>
    <w:rsid w:val="009775C1"/>
    <w:rPr>
      <w:vertAlign w:val="superscript"/>
    </w:rPr>
  </w:style>
  <w:style w:type="paragraph" w:styleId="NormalnyWeb">
    <w:name w:val="Normal (Web)"/>
    <w:basedOn w:val="Normalny"/>
    <w:uiPriority w:val="99"/>
    <w:unhideWhenUsed/>
    <w:rsid w:val="009775C1"/>
    <w:pPr>
      <w:spacing w:before="100" w:beforeAutospacing="1" w:after="100" w:afterAutospacing="1"/>
    </w:pPr>
  </w:style>
  <w:style w:type="paragraph" w:styleId="Akapitzlist">
    <w:name w:val="List Paragraph"/>
    <w:basedOn w:val="Normalny"/>
    <w:qFormat/>
    <w:rsid w:val="009775C1"/>
    <w:pPr>
      <w:spacing w:after="160" w:line="259" w:lineRule="auto"/>
      <w:ind w:left="720"/>
    </w:pPr>
    <w:rPr>
      <w:rFonts w:ascii="Calibri" w:eastAsia="Calibri" w:hAnsi="Calibri" w:cs="Calibri"/>
      <w:sz w:val="22"/>
      <w:szCs w:val="22"/>
      <w:lang w:eastAsia="en-US"/>
    </w:rPr>
  </w:style>
  <w:style w:type="character" w:styleId="Odwoaniedokomentarza">
    <w:name w:val="annotation reference"/>
    <w:rsid w:val="009775C1"/>
    <w:rPr>
      <w:sz w:val="16"/>
      <w:szCs w:val="16"/>
    </w:rPr>
  </w:style>
  <w:style w:type="paragraph" w:styleId="Tekstkomentarza">
    <w:name w:val="annotation text"/>
    <w:basedOn w:val="Normalny"/>
    <w:link w:val="TekstkomentarzaZnak"/>
    <w:rsid w:val="009775C1"/>
    <w:rPr>
      <w:sz w:val="20"/>
      <w:szCs w:val="20"/>
    </w:rPr>
  </w:style>
  <w:style w:type="character" w:customStyle="1" w:styleId="TekstkomentarzaZnak">
    <w:name w:val="Tekst komentarza Znak"/>
    <w:basedOn w:val="Domylnaczcionkaakapitu"/>
    <w:link w:val="Tekstkomentarza"/>
    <w:rsid w:val="009775C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9775C1"/>
    <w:rPr>
      <w:b/>
      <w:bCs/>
    </w:rPr>
  </w:style>
  <w:style w:type="character" w:customStyle="1" w:styleId="TematkomentarzaZnak">
    <w:name w:val="Temat komentarza Znak"/>
    <w:basedOn w:val="TekstkomentarzaZnak"/>
    <w:link w:val="Tematkomentarza"/>
    <w:rsid w:val="009775C1"/>
    <w:rPr>
      <w:b/>
      <w:bCs/>
    </w:rPr>
  </w:style>
  <w:style w:type="character" w:styleId="Hipercze">
    <w:name w:val="Hyperlink"/>
    <w:uiPriority w:val="99"/>
    <w:unhideWhenUsed/>
    <w:rsid w:val="009775C1"/>
    <w:rPr>
      <w:color w:val="0000FF"/>
      <w:u w:val="single"/>
    </w:rPr>
  </w:style>
  <w:style w:type="table" w:customStyle="1" w:styleId="Siatkatabeli">
    <w:name w:val="Siatka tabeli"/>
    <w:basedOn w:val="Standardowy"/>
    <w:rsid w:val="009775C1"/>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ny"/>
    <w:next w:val="Normalny"/>
    <w:uiPriority w:val="35"/>
    <w:unhideWhenUsed/>
    <w:qFormat/>
    <w:rsid w:val="009775C1"/>
    <w:rPr>
      <w:b/>
      <w:bCs/>
      <w:sz w:val="20"/>
      <w:szCs w:val="20"/>
    </w:rPr>
  </w:style>
  <w:style w:type="paragraph" w:styleId="Nagwekspisutreci">
    <w:name w:val="TOC Heading"/>
    <w:basedOn w:val="Nagwek1"/>
    <w:next w:val="Normalny"/>
    <w:uiPriority w:val="39"/>
    <w:unhideWhenUsed/>
    <w:qFormat/>
    <w:rsid w:val="009775C1"/>
    <w:pPr>
      <w:keepLines/>
      <w:spacing w:after="0" w:line="259" w:lineRule="auto"/>
      <w:outlineLvl w:val="9"/>
    </w:pPr>
    <w:rPr>
      <w:rFonts w:asciiTheme="majorHAnsi" w:eastAsiaTheme="majorEastAsia" w:hAnsiTheme="majorHAnsi" w:cstheme="majorBidi"/>
      <w:b w:val="0"/>
      <w:bCs w:val="0"/>
      <w:color w:val="2F5496" w:themeColor="accent1" w:themeShade="BF"/>
      <w:kern w:val="0"/>
    </w:rPr>
  </w:style>
  <w:style w:type="paragraph" w:styleId="Spistreci2">
    <w:name w:val="toc 2"/>
    <w:basedOn w:val="Normalny"/>
    <w:next w:val="Normalny"/>
    <w:autoRedefine/>
    <w:uiPriority w:val="39"/>
    <w:unhideWhenUsed/>
    <w:rsid w:val="009775C1"/>
    <w:pPr>
      <w:spacing w:after="100"/>
    </w:pPr>
    <w:rPr>
      <w:rFonts w:ascii="Calibri" w:hAnsi="Calibri"/>
    </w:rPr>
  </w:style>
  <w:style w:type="paragraph" w:styleId="Spistreci1">
    <w:name w:val="toc 1"/>
    <w:basedOn w:val="Normalny"/>
    <w:next w:val="Normalny"/>
    <w:autoRedefine/>
    <w:uiPriority w:val="39"/>
    <w:unhideWhenUsed/>
    <w:rsid w:val="009775C1"/>
    <w:pPr>
      <w:spacing w:after="100" w:line="259" w:lineRule="auto"/>
    </w:pPr>
    <w:rPr>
      <w:rFonts w:asciiTheme="minorHAnsi" w:eastAsiaTheme="minorEastAsia" w:hAnsiTheme="minorHAnsi"/>
      <w:sz w:val="22"/>
      <w:szCs w:val="22"/>
    </w:rPr>
  </w:style>
  <w:style w:type="table" w:styleId="Tabela-Siatka">
    <w:name w:val="Table Grid"/>
    <w:basedOn w:val="Standardowy"/>
    <w:rsid w:val="009775C1"/>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18" Type="http://schemas.openxmlformats.org/officeDocument/2006/relationships/chart" Target="charts/chart14.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chart" Target="charts/chart13.xml"/><Relationship Id="rId2" Type="http://schemas.openxmlformats.org/officeDocument/2006/relationships/styles" Target="styles.xml"/><Relationship Id="rId16" Type="http://schemas.openxmlformats.org/officeDocument/2006/relationships/chart" Target="charts/chart1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chart" Target="charts/chart11.xml"/><Relationship Id="rId10" Type="http://schemas.openxmlformats.org/officeDocument/2006/relationships/chart" Target="charts/chart6.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Arkusz_programu_Microsoft_Office_Excel3.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Arkusz_programu_Microsoft_Office_Excel4.xlsx"/></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Arkusz_programu_Microsoft_Office_Excel5.xlsx"/></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Arkusz_programu_Microsoft_Office_Excel6.xlsx"/></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package" Target="../embeddings/Arkusz_programu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Arkusz_programu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Arkusz_programu_Microsoft_Office_Excel9.xlsx"/></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package" Target="../embeddings/Arkusz_programu_Microsoft_Office_Excel10.xlsx"/></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package" Target="../embeddings/Arkusz_programu_Microsoft_Office_Excel11.xlsx"/></Relationships>
</file>

<file path=word/charts/_rels/chart12.xml.rels><?xml version="1.0" encoding="UTF-8" standalone="yes"?>
<Relationships xmlns="http://schemas.openxmlformats.org/package/2006/relationships"><Relationship Id="rId2" Type="http://schemas.openxmlformats.org/officeDocument/2006/relationships/chartUserShapes" Target="../drawings/drawing8.xml"/><Relationship Id="rId1" Type="http://schemas.openxmlformats.org/officeDocument/2006/relationships/package" Target="../embeddings/Arkusz_programu_Microsoft_Office_Excel12.xlsx"/></Relationships>
</file>

<file path=word/charts/_rels/chart13.xml.rels><?xml version="1.0" encoding="UTF-8" standalone="yes"?>
<Relationships xmlns="http://schemas.openxmlformats.org/package/2006/relationships"><Relationship Id="rId2" Type="http://schemas.openxmlformats.org/officeDocument/2006/relationships/chartUserShapes" Target="../drawings/drawing9.xml"/><Relationship Id="rId1" Type="http://schemas.openxmlformats.org/officeDocument/2006/relationships/package" Target="../embeddings/Arkusz_programu_Microsoft_Office_Excel13.xlsx"/></Relationships>
</file>

<file path=word/charts/_rels/chart14.xml.rels><?xml version="1.0" encoding="UTF-8" standalone="yes"?>
<Relationships xmlns="http://schemas.openxmlformats.org/package/2006/relationships"><Relationship Id="rId2" Type="http://schemas.openxmlformats.org/officeDocument/2006/relationships/chartUserShapes" Target="../drawings/drawing10.xml"/><Relationship Id="rId1" Type="http://schemas.openxmlformats.org/officeDocument/2006/relationships/package" Target="../embeddings/Arkusz_programu_Microsoft_Office_Excel1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14013638920134991"/>
          <c:y val="0.10415853981555058"/>
          <c:w val="0.76625328083989563"/>
          <c:h val="0.78734282067952865"/>
        </c:manualLayout>
      </c:layout>
      <c:pieChart>
        <c:varyColors val="1"/>
        <c:ser>
          <c:idx val="0"/>
          <c:order val="0"/>
          <c:tx>
            <c:strRef>
              <c:f>Arkusz1!$B$1</c:f>
              <c:strCache>
                <c:ptCount val="1"/>
                <c:pt idx="0">
                  <c:v>Kolumna1</c:v>
                </c:pt>
              </c:strCache>
            </c:strRef>
          </c:tx>
          <c:dPt>
            <c:idx val="0"/>
            <c:spPr>
              <a:solidFill>
                <a:srgbClr val="C00000"/>
              </a:solidFill>
              <a:ln>
                <a:solidFill>
                  <a:schemeClr val="tx1"/>
                </a:solidFill>
              </a:ln>
            </c:spPr>
            <c:extLst xmlns:c16r2="http://schemas.microsoft.com/office/drawing/2015/06/chart">
              <c:ext xmlns:c16="http://schemas.microsoft.com/office/drawing/2014/chart" uri="{C3380CC4-5D6E-409C-BE32-E72D297353CC}">
                <c16:uniqueId val="{00000000-19D9-4D67-A0B0-49A6B6BD4415}"/>
              </c:ext>
            </c:extLst>
          </c:dPt>
          <c:dPt>
            <c:idx val="1"/>
            <c:spPr>
              <a:solidFill>
                <a:schemeClr val="bg1"/>
              </a:solidFill>
              <a:ln>
                <a:solidFill>
                  <a:schemeClr val="tx1"/>
                </a:solidFill>
              </a:ln>
            </c:spPr>
            <c:extLst xmlns:c16r2="http://schemas.microsoft.com/office/drawing/2015/06/chart">
              <c:ext xmlns:c16="http://schemas.microsoft.com/office/drawing/2014/chart" uri="{C3380CC4-5D6E-409C-BE32-E72D297353CC}">
                <c16:uniqueId val="{00000001-19D9-4D67-A0B0-49A6B6BD4415}"/>
              </c:ext>
            </c:extLst>
          </c:dPt>
          <c:dLbls>
            <c:spPr>
              <a:noFill/>
              <a:ln>
                <a:noFill/>
              </a:ln>
              <a:effectLst/>
            </c:spPr>
            <c:txPr>
              <a:bodyPr/>
              <a:lstStyle/>
              <a:p>
                <a:pPr>
                  <a:defRPr sz="1200"/>
                </a:pPr>
                <a:endParaRPr lang="pl-PL"/>
              </a:p>
            </c:txPr>
            <c:dLblPos val="outEnd"/>
            <c:showVal val="1"/>
            <c:showLeaderLines val="1"/>
            <c:extLst xmlns:c16r2="http://schemas.microsoft.com/office/drawing/2015/06/chart">
              <c:ext xmlns:c15="http://schemas.microsoft.com/office/drawing/2012/chart" uri="{CE6537A1-D6FC-4f65-9D91-7224C49458BB}"/>
            </c:extLst>
          </c:dLbls>
          <c:cat>
            <c:numRef>
              <c:f>Arkusz1!$A$2:$A$3</c:f>
              <c:numCache>
                <c:formatCode>General</c:formatCode>
                <c:ptCount val="2"/>
              </c:numCache>
            </c:numRef>
          </c:cat>
          <c:val>
            <c:numRef>
              <c:f>Arkusz1!$B$2:$B$3</c:f>
              <c:numCache>
                <c:formatCode>0%</c:formatCode>
                <c:ptCount val="2"/>
                <c:pt idx="0">
                  <c:v>0.88000000000000245</c:v>
                </c:pt>
                <c:pt idx="1">
                  <c:v>0.12000000000000002</c:v>
                </c:pt>
              </c:numCache>
            </c:numRef>
          </c:val>
          <c:extLst xmlns:c16r2="http://schemas.microsoft.com/office/drawing/2015/06/chart">
            <c:ext xmlns:c16="http://schemas.microsoft.com/office/drawing/2014/chart" uri="{C3380CC4-5D6E-409C-BE32-E72D297353CC}">
              <c16:uniqueId val="{00000002-19D9-4D67-A0B0-49A6B6BD4415}"/>
            </c:ext>
          </c:extLst>
        </c:ser>
        <c:firstSliceAng val="0"/>
      </c:pieChart>
    </c:plotArea>
    <c:plotVisOnly val="1"/>
    <c:dispBlanksAs val="zero"/>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13663182188433343"/>
          <c:y val="0.11856057466500899"/>
          <c:w val="0.7641269841269841"/>
          <c:h val="0.76287822512752712"/>
        </c:manualLayout>
      </c:layout>
      <c:pieChart>
        <c:varyColors val="1"/>
        <c:ser>
          <c:idx val="0"/>
          <c:order val="0"/>
          <c:tx>
            <c:strRef>
              <c:f>'Arkusz1'!$B$1</c:f>
              <c:strCache>
                <c:ptCount val="1"/>
                <c:pt idx="0">
                  <c:v>Kolumna1</c:v>
                </c:pt>
              </c:strCache>
            </c:strRef>
          </c:tx>
          <c:spPr>
            <a:ln>
              <a:solidFill>
                <a:schemeClr val="tx1"/>
              </a:solidFill>
            </a:ln>
          </c:spPr>
          <c:dPt>
            <c:idx val="0"/>
            <c:explosion val="1"/>
            <c:spPr>
              <a:solidFill>
                <a:srgbClr val="FFFF00"/>
              </a:solidFill>
              <a:ln>
                <a:solidFill>
                  <a:schemeClr val="tx1"/>
                </a:solidFill>
              </a:ln>
            </c:spPr>
            <c:extLst xmlns:c16r2="http://schemas.microsoft.com/office/drawing/2015/06/chart">
              <c:ext xmlns:c16="http://schemas.microsoft.com/office/drawing/2014/chart" uri="{C3380CC4-5D6E-409C-BE32-E72D297353CC}">
                <c16:uniqueId val="{00000000-A0B3-4908-B369-7A7C60434C21}"/>
              </c:ext>
            </c:extLst>
          </c:dPt>
          <c:dPt>
            <c:idx val="1"/>
            <c:spPr>
              <a:solidFill>
                <a:schemeClr val="bg1"/>
              </a:solidFill>
              <a:ln>
                <a:solidFill>
                  <a:schemeClr val="tx1"/>
                </a:solidFill>
              </a:ln>
            </c:spPr>
            <c:extLst xmlns:c16r2="http://schemas.microsoft.com/office/drawing/2015/06/chart">
              <c:ext xmlns:c16="http://schemas.microsoft.com/office/drawing/2014/chart" uri="{C3380CC4-5D6E-409C-BE32-E72D297353CC}">
                <c16:uniqueId val="{00000001-A0B3-4908-B369-7A7C60434C21}"/>
              </c:ext>
            </c:extLst>
          </c:dPt>
          <c:dLbls>
            <c:spPr>
              <a:noFill/>
              <a:ln>
                <a:noFill/>
              </a:ln>
              <a:effectLst/>
            </c:spPr>
            <c:txPr>
              <a:bodyPr/>
              <a:lstStyle/>
              <a:p>
                <a:pPr>
                  <a:defRPr sz="1200"/>
                </a:pPr>
                <a:endParaRPr lang="pl-PL"/>
              </a:p>
            </c:txPr>
            <c:dLblPos val="outEnd"/>
            <c:showVal val="1"/>
            <c:showLeaderLines val="1"/>
            <c:extLst xmlns:c16r2="http://schemas.microsoft.com/office/drawing/2015/06/chart">
              <c:ext xmlns:c15="http://schemas.microsoft.com/office/drawing/2012/chart" uri="{CE6537A1-D6FC-4f65-9D91-7224C49458BB}"/>
            </c:extLst>
          </c:dLbls>
          <c:cat>
            <c:numRef>
              <c:f>'Arkusz1'!$A$2:$A$3</c:f>
              <c:numCache>
                <c:formatCode>General</c:formatCode>
                <c:ptCount val="2"/>
              </c:numCache>
            </c:numRef>
          </c:cat>
          <c:val>
            <c:numRef>
              <c:f>'Arkusz1'!$B$2:$B$3</c:f>
              <c:numCache>
                <c:formatCode>0%</c:formatCode>
                <c:ptCount val="2"/>
                <c:pt idx="0">
                  <c:v>0.82000000000000062</c:v>
                </c:pt>
                <c:pt idx="1">
                  <c:v>0.18000000000000024</c:v>
                </c:pt>
              </c:numCache>
            </c:numRef>
          </c:val>
          <c:extLst xmlns:c16r2="http://schemas.microsoft.com/office/drawing/2015/06/chart">
            <c:ext xmlns:c16="http://schemas.microsoft.com/office/drawing/2014/chart" uri="{C3380CC4-5D6E-409C-BE32-E72D297353CC}">
              <c16:uniqueId val="{00000002-A0B3-4908-B369-7A7C60434C21}"/>
            </c:ext>
          </c:extLst>
        </c:ser>
        <c:dLbls>
          <c:showVal val="1"/>
        </c:dLbls>
        <c:firstSliceAng val="0"/>
      </c:pieChart>
    </c:plotArea>
    <c:plotVisOnly val="1"/>
    <c:dispBlanksAs val="zero"/>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48DF-40E4-BB1D-22A0F48A6DA0}"/>
              </c:ext>
            </c:extLst>
          </c:dPt>
          <c:dLbls>
            <c:dLbl>
              <c:idx val="1"/>
              <c:layout>
                <c:manualLayout>
                  <c:x val="-1.4560582423296928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8DF-40E4-BB1D-22A0F48A6DA0}"/>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48DF-40E4-BB1D-22A0F48A6DA0}"/>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8DF-40E4-BB1D-22A0F48A6DA0}"/>
                </c:ext>
              </c:extLst>
            </c:dLbl>
            <c:dLbl>
              <c:idx val="4"/>
              <c:layout>
                <c:manualLayout>
                  <c:x val="2.0800832033281342E-3"/>
                  <c:y val="1.190476190476192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48DF-40E4-BB1D-22A0F48A6DA0}"/>
                </c:ext>
              </c:extLst>
            </c:dLbl>
            <c:dLbl>
              <c:idx val="7"/>
              <c:layout>
                <c:manualLayout>
                  <c:x val="-8.3203328133125368E-3"/>
                  <c:y val="1.9841269841270045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8DF-40E4-BB1D-22A0F48A6DA0}"/>
                </c:ext>
              </c:extLst>
            </c:dLbl>
            <c:dLbl>
              <c:idx val="8"/>
              <c:layout>
                <c:manualLayout>
                  <c:x val="-1.4560582423296928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48DF-40E4-BB1D-22A0F48A6DA0}"/>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0.59</c:v>
                </c:pt>
                <c:pt idx="1">
                  <c:v>0.44</c:v>
                </c:pt>
                <c:pt idx="2">
                  <c:v>0.89</c:v>
                </c:pt>
                <c:pt idx="3">
                  <c:v>0.49000000000000032</c:v>
                </c:pt>
                <c:pt idx="4">
                  <c:v>0.55000000000000004</c:v>
                </c:pt>
                <c:pt idx="5">
                  <c:v>0.41000000000000031</c:v>
                </c:pt>
                <c:pt idx="6">
                  <c:v>0.47000000000000008</c:v>
                </c:pt>
                <c:pt idx="7">
                  <c:v>0.41000000000000031</c:v>
                </c:pt>
                <c:pt idx="8">
                  <c:v>0.44</c:v>
                </c:pt>
              </c:numCache>
            </c:numRef>
          </c:val>
          <c:extLst xmlns:c16r2="http://schemas.microsoft.com/office/drawing/2015/06/chart">
            <c:ext xmlns:c16="http://schemas.microsoft.com/office/drawing/2014/chart" uri="{C3380CC4-5D6E-409C-BE32-E72D297353CC}">
              <c16:uniqueId val="{00000007-48DF-40E4-BB1D-22A0F48A6DA0}"/>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1.8720748829953209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48DF-40E4-BB1D-22A0F48A6DA0}"/>
                </c:ext>
              </c:extLst>
            </c:dLbl>
            <c:dLbl>
              <c:idx val="1"/>
              <c:layout>
                <c:manualLayout>
                  <c:x val="8.3203328133125368E-3"/>
                  <c:y val="1.5873015873015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48DF-40E4-BB1D-22A0F48A6DA0}"/>
                </c:ext>
              </c:extLst>
            </c:dLbl>
            <c:dLbl>
              <c:idx val="2"/>
              <c:layout>
                <c:manualLayout>
                  <c:x val="1.6640665626625258E-2"/>
                  <c:y val="-1.8187620582886521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48DF-40E4-BB1D-22A0F48A6DA0}"/>
                </c:ext>
              </c:extLst>
            </c:dLbl>
            <c:dLbl>
              <c:idx val="3"/>
              <c:layout>
                <c:manualLayout>
                  <c:x val="8.3203328133125368E-3"/>
                  <c:y val="-2.380952380952381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48DF-40E4-BB1D-22A0F48A6DA0}"/>
                </c:ext>
              </c:extLst>
            </c:dLbl>
            <c:dLbl>
              <c:idx val="4"/>
              <c:layout>
                <c:manualLayout>
                  <c:x val="1.2480499219969063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48DF-40E4-BB1D-22A0F48A6DA0}"/>
                </c:ext>
              </c:extLst>
            </c:dLbl>
            <c:dLbl>
              <c:idx val="5"/>
              <c:layout>
                <c:manualLayout>
                  <c:x val="1.4560418637218133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48DF-40E4-BB1D-22A0F48A6DA0}"/>
                </c:ext>
              </c:extLst>
            </c:dLbl>
            <c:dLbl>
              <c:idx val="6"/>
              <c:layout>
                <c:manualLayout>
                  <c:x val="1.2480499219969063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48DF-40E4-BB1D-22A0F48A6DA0}"/>
                </c:ext>
              </c:extLst>
            </c:dLbl>
            <c:dLbl>
              <c:idx val="7"/>
              <c:layout>
                <c:manualLayout>
                  <c:x val="1.2480499219969063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48DF-40E4-BB1D-22A0F48A6DA0}"/>
                </c:ext>
              </c:extLst>
            </c:dLbl>
            <c:dLbl>
              <c:idx val="8"/>
              <c:layout>
                <c:manualLayout>
                  <c:x val="1.2480499219969063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48DF-40E4-BB1D-22A0F48A6DA0}"/>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0.54</c:v>
                </c:pt>
                <c:pt idx="1">
                  <c:v>0.54</c:v>
                </c:pt>
                <c:pt idx="2">
                  <c:v>0.8</c:v>
                </c:pt>
                <c:pt idx="3">
                  <c:v>0.56000000000000005</c:v>
                </c:pt>
                <c:pt idx="4">
                  <c:v>0.48000000000000032</c:v>
                </c:pt>
                <c:pt idx="5">
                  <c:v>0.42000000000000032</c:v>
                </c:pt>
                <c:pt idx="6">
                  <c:v>0.42000000000000032</c:v>
                </c:pt>
                <c:pt idx="7">
                  <c:v>0.48000000000000032</c:v>
                </c:pt>
                <c:pt idx="8">
                  <c:v>0.56999999999999995</c:v>
                </c:pt>
              </c:numCache>
            </c:numRef>
          </c:val>
          <c:extLst xmlns:c16r2="http://schemas.microsoft.com/office/drawing/2015/06/chart">
            <c:ext xmlns:c16="http://schemas.microsoft.com/office/drawing/2014/chart" uri="{C3380CC4-5D6E-409C-BE32-E72D297353CC}">
              <c16:uniqueId val="{00000011-48DF-40E4-BB1D-22A0F48A6DA0}"/>
            </c:ext>
          </c:extLst>
        </c:ser>
        <c:gapWidth val="93"/>
        <c:axId val="281633152"/>
        <c:axId val="281634688"/>
      </c:barChart>
      <c:catAx>
        <c:axId val="281633152"/>
        <c:scaling>
          <c:orientation val="minMax"/>
        </c:scaling>
        <c:axPos val="b"/>
        <c:numFmt formatCode="General" sourceLinked="0"/>
        <c:tickLblPos val="nextTo"/>
        <c:spPr>
          <a:ln>
            <a:headEnd type="none"/>
            <a:tailEnd type="none"/>
          </a:ln>
        </c:spPr>
        <c:crossAx val="281634688"/>
        <c:crosses val="autoZero"/>
        <c:auto val="1"/>
        <c:lblAlgn val="ctr"/>
        <c:lblOffset val="100"/>
        <c:tickLblSkip val="1"/>
        <c:tickMarkSkip val="1"/>
      </c:catAx>
      <c:valAx>
        <c:axId val="281634688"/>
        <c:scaling>
          <c:orientation val="minMax"/>
        </c:scaling>
        <c:axPos val="l"/>
        <c:majorGridlines/>
        <c:numFmt formatCode="0%" sourceLinked="1"/>
        <c:tickLblPos val="nextTo"/>
        <c:crossAx val="281633152"/>
        <c:crossesAt val="1"/>
        <c:crossBetween val="between"/>
        <c:majorUnit val="0.2"/>
      </c:valAx>
    </c:plotArea>
    <c:legend>
      <c:legendPos val="r"/>
    </c:legend>
    <c:plotVisOnly val="1"/>
    <c:dispBlanksAs val="gap"/>
  </c:chart>
  <c:spPr>
    <a:noFill/>
    <a:ln>
      <a:noFill/>
    </a:ln>
  </c:spPr>
  <c:externalData r:id="rId1"/>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4A19-402B-9354-FAD241584330}"/>
              </c:ext>
            </c:extLst>
          </c:dPt>
          <c:dLbls>
            <c:dLbl>
              <c:idx val="0"/>
              <c:layout>
                <c:manualLayout>
                  <c:x val="-9.5238095238095247E-3"/>
                  <c:y val="-1.0695187165775466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4A19-402B-9354-FAD241584330}"/>
                </c:ext>
              </c:extLst>
            </c:dLbl>
            <c:dLbl>
              <c:idx val="1"/>
              <c:layout>
                <c:manualLayout>
                  <c:x val="-1.4560582423296928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A19-402B-9354-FAD241584330}"/>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4A19-402B-9354-FAD241584330}"/>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A19-402B-9354-FAD241584330}"/>
                </c:ext>
              </c:extLst>
            </c:dLbl>
            <c:dLbl>
              <c:idx val="4"/>
              <c:layout>
                <c:manualLayout>
                  <c:x val="-1.0677721206601263E-2"/>
                  <c:y val="5.5947832701547301E-3"/>
                </c:manualLayout>
              </c:layout>
              <c:tx>
                <c:rich>
                  <a:bodyPr/>
                  <a:lstStyle/>
                  <a:p>
                    <a:r>
                      <a:rPr lang="en-US" b="0"/>
                      <a:t>23</a:t>
                    </a:r>
                    <a:r>
                      <a:rPr lang="en-US"/>
                      <a:t>%</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4A19-402B-9354-FAD241584330}"/>
                </c:ext>
              </c:extLst>
            </c:dLbl>
            <c:dLbl>
              <c:idx val="7"/>
              <c:layout>
                <c:manualLayout>
                  <c:x val="-4.0677670978986891E-3"/>
                  <c:y val="7.221222862965952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A19-402B-9354-FAD241584330}"/>
                </c:ext>
              </c:extLst>
            </c:dLbl>
            <c:dLbl>
              <c:idx val="8"/>
              <c:layout>
                <c:manualLayout>
                  <c:x val="-8.9456317960255067E-3"/>
                  <c:y val="7.936334161438402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4A19-402B-9354-FAD241584330}"/>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0.22</c:v>
                </c:pt>
                <c:pt idx="1">
                  <c:v>0.21000000000000021</c:v>
                </c:pt>
                <c:pt idx="2">
                  <c:v>7.0000000000000021E-2</c:v>
                </c:pt>
                <c:pt idx="3">
                  <c:v>0.46</c:v>
                </c:pt>
                <c:pt idx="4">
                  <c:v>0.23</c:v>
                </c:pt>
                <c:pt idx="5">
                  <c:v>0.30000000000000032</c:v>
                </c:pt>
                <c:pt idx="6">
                  <c:v>0.42000000000000032</c:v>
                </c:pt>
                <c:pt idx="7">
                  <c:v>0.39000000000000284</c:v>
                </c:pt>
                <c:pt idx="8">
                  <c:v>0.26</c:v>
                </c:pt>
              </c:numCache>
            </c:numRef>
          </c:val>
          <c:extLst xmlns:c16r2="http://schemas.microsoft.com/office/drawing/2015/06/chart">
            <c:ext xmlns:c16="http://schemas.microsoft.com/office/drawing/2014/chart" uri="{C3380CC4-5D6E-409C-BE32-E72D297353CC}">
              <c16:uniqueId val="{00000007-4A19-402B-9354-FAD241584330}"/>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1.8720748829953209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4A19-402B-9354-FAD241584330}"/>
                </c:ext>
              </c:extLst>
            </c:dLbl>
            <c:dLbl>
              <c:idx val="1"/>
              <c:layout>
                <c:manualLayout>
                  <c:x val="8.3203328133125368E-3"/>
                  <c:y val="1.5873015873015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4A19-402B-9354-FAD241584330}"/>
                </c:ext>
              </c:extLst>
            </c:dLbl>
            <c:dLbl>
              <c:idx val="2"/>
              <c:layout>
                <c:manualLayout>
                  <c:x val="1.6640665626625268E-2"/>
                  <c:y val="-1.8187620582886555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4A19-402B-9354-FAD241584330}"/>
                </c:ext>
              </c:extLst>
            </c:dLbl>
            <c:dLbl>
              <c:idx val="3"/>
              <c:layout>
                <c:manualLayout>
                  <c:x val="6.1940694580942734E-3"/>
                  <c:y val="-1.749956587701413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4A19-402B-9354-FAD241584330}"/>
                </c:ext>
              </c:extLst>
            </c:dLbl>
            <c:dLbl>
              <c:idx val="4"/>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4A19-402B-9354-FAD241584330}"/>
                </c:ext>
              </c:extLst>
            </c:dLbl>
            <c:dLbl>
              <c:idx val="5"/>
              <c:layout>
                <c:manualLayout>
                  <c:x val="1.456041863721814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4A19-402B-9354-FAD241584330}"/>
                </c:ext>
              </c:extLst>
            </c:dLbl>
            <c:dLbl>
              <c:idx val="6"/>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4A19-402B-9354-FAD241584330}"/>
                </c:ext>
              </c:extLst>
            </c:dLbl>
            <c:dLbl>
              <c:idx val="7"/>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4A19-402B-9354-FAD241584330}"/>
                </c:ext>
              </c:extLst>
            </c:dLbl>
            <c:dLbl>
              <c:idx val="8"/>
              <c:layout>
                <c:manualLayout>
                  <c:x val="1.6733162447826067E-2"/>
                  <c:y val="6.3099993367048508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4A19-402B-9354-FAD241584330}"/>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0.25</c:v>
                </c:pt>
                <c:pt idx="1">
                  <c:v>0.2</c:v>
                </c:pt>
                <c:pt idx="2">
                  <c:v>0.14000000000000001</c:v>
                </c:pt>
                <c:pt idx="3">
                  <c:v>0.36000000000000032</c:v>
                </c:pt>
                <c:pt idx="4">
                  <c:v>0.26</c:v>
                </c:pt>
                <c:pt idx="5">
                  <c:v>0.25</c:v>
                </c:pt>
                <c:pt idx="6">
                  <c:v>0.41000000000000031</c:v>
                </c:pt>
                <c:pt idx="7">
                  <c:v>0.31000000000000238</c:v>
                </c:pt>
                <c:pt idx="8">
                  <c:v>0.37000000000000038</c:v>
                </c:pt>
              </c:numCache>
            </c:numRef>
          </c:val>
          <c:extLst xmlns:c16r2="http://schemas.microsoft.com/office/drawing/2015/06/chart">
            <c:ext xmlns:c16="http://schemas.microsoft.com/office/drawing/2014/chart" uri="{C3380CC4-5D6E-409C-BE32-E72D297353CC}">
              <c16:uniqueId val="{00000011-4A19-402B-9354-FAD241584330}"/>
            </c:ext>
          </c:extLst>
        </c:ser>
        <c:gapWidth val="93"/>
        <c:axId val="281824640"/>
        <c:axId val="281826432"/>
      </c:barChart>
      <c:catAx>
        <c:axId val="281824640"/>
        <c:scaling>
          <c:orientation val="minMax"/>
        </c:scaling>
        <c:axPos val="b"/>
        <c:numFmt formatCode="General" sourceLinked="0"/>
        <c:tickLblPos val="nextTo"/>
        <c:spPr>
          <a:ln>
            <a:headEnd type="none"/>
            <a:tailEnd type="none"/>
          </a:ln>
        </c:spPr>
        <c:crossAx val="281826432"/>
        <c:crosses val="autoZero"/>
        <c:auto val="1"/>
        <c:lblAlgn val="ctr"/>
        <c:lblOffset val="100"/>
        <c:tickLblSkip val="1"/>
        <c:tickMarkSkip val="1"/>
      </c:catAx>
      <c:valAx>
        <c:axId val="281826432"/>
        <c:scaling>
          <c:orientation val="minMax"/>
        </c:scaling>
        <c:axPos val="l"/>
        <c:majorGridlines/>
        <c:numFmt formatCode="0%" sourceLinked="1"/>
        <c:tickLblPos val="nextTo"/>
        <c:crossAx val="281824640"/>
        <c:crossesAt val="1"/>
        <c:crossBetween val="between"/>
        <c:majorUnit val="0.2"/>
      </c:valAx>
    </c:plotArea>
    <c:legend>
      <c:legendPos val="r"/>
    </c:legend>
    <c:plotVisOnly val="1"/>
    <c:dispBlanksAs val="gap"/>
  </c:chart>
  <c:spPr>
    <a:noFill/>
    <a:ln>
      <a:noFill/>
    </a:ln>
  </c:spPr>
  <c:externalData r:id="rId1"/>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692C-4E1D-9434-F0FB032FBA8C}"/>
              </c:ext>
            </c:extLst>
          </c:dPt>
          <c:dLbls>
            <c:dLbl>
              <c:idx val="0"/>
              <c:layout>
                <c:manualLayout>
                  <c:x val="-8.5052094407824727E-3"/>
                  <c:y val="-6.3099993367048508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692C-4E1D-9434-F0FB032FBA8C}"/>
                </c:ext>
              </c:extLst>
            </c:dLbl>
            <c:dLbl>
              <c:idx val="1"/>
              <c:layout>
                <c:manualLayout>
                  <c:x val="-1.4560582423296928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692C-4E1D-9434-F0FB032FBA8C}"/>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692C-4E1D-9434-F0FB032FBA8C}"/>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692C-4E1D-9434-F0FB032FBA8C}"/>
                </c:ext>
              </c:extLst>
            </c:dLbl>
            <c:dLbl>
              <c:idx val="4"/>
              <c:layout>
                <c:manualLayout>
                  <c:x val="-1.0677721206601263E-2"/>
                  <c:y val="5.594783270154682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692C-4E1D-9434-F0FB032FBA8C}"/>
                </c:ext>
              </c:extLst>
            </c:dLbl>
            <c:dLbl>
              <c:idx val="6"/>
              <c:layout>
                <c:manualLayout>
                  <c:x val="-1.0631511800978181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92C-4E1D-9434-F0FB032FBA8C}"/>
                </c:ext>
              </c:extLst>
            </c:dLbl>
            <c:dLbl>
              <c:idx val="7"/>
              <c:layout>
                <c:manualLayout>
                  <c:x val="6.5637447030794834E-3"/>
                  <c:y val="7.221222862965952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692C-4E1D-9434-F0FB032FBA8C}"/>
                </c:ext>
              </c:extLst>
            </c:dLbl>
            <c:dLbl>
              <c:idx val="8"/>
              <c:layout>
                <c:manualLayout>
                  <c:x val="-1.094663167104112E-2"/>
                  <c:y val="7.936368360046455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692C-4E1D-9434-F0FB032FBA8C}"/>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0.25</c:v>
                </c:pt>
                <c:pt idx="1">
                  <c:v>0.33000000000000307</c:v>
                </c:pt>
                <c:pt idx="2">
                  <c:v>8.0000000000000043E-2</c:v>
                </c:pt>
                <c:pt idx="3">
                  <c:v>0.43000000000000038</c:v>
                </c:pt>
                <c:pt idx="4">
                  <c:v>0.16</c:v>
                </c:pt>
                <c:pt idx="5">
                  <c:v>0.31000000000000238</c:v>
                </c:pt>
                <c:pt idx="6">
                  <c:v>0.25</c:v>
                </c:pt>
                <c:pt idx="7">
                  <c:v>0.33000000000000307</c:v>
                </c:pt>
                <c:pt idx="8">
                  <c:v>0.13</c:v>
                </c:pt>
              </c:numCache>
            </c:numRef>
          </c:val>
          <c:extLst xmlns:c16r2="http://schemas.microsoft.com/office/drawing/2015/06/chart">
            <c:ext xmlns:c16="http://schemas.microsoft.com/office/drawing/2014/chart" uri="{C3380CC4-5D6E-409C-BE32-E72D297353CC}">
              <c16:uniqueId val="{00000008-692C-4E1D-9434-F0FB032FBA8C}"/>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1.8720748829953209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692C-4E1D-9434-F0FB032FBA8C}"/>
                </c:ext>
              </c:extLst>
            </c:dLbl>
            <c:dLbl>
              <c:idx val="1"/>
              <c:layout>
                <c:manualLayout>
                  <c:x val="8.3203328133125368E-3"/>
                  <c:y val="1.5873015873015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692C-4E1D-9434-F0FB032FBA8C}"/>
                </c:ext>
              </c:extLst>
            </c:dLbl>
            <c:dLbl>
              <c:idx val="2"/>
              <c:layout>
                <c:manualLayout>
                  <c:x val="1.6640665626625268E-2"/>
                  <c:y val="-1.8187620582886555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692C-4E1D-9434-F0FB032FBA8C}"/>
                </c:ext>
              </c:extLst>
            </c:dLbl>
            <c:dLbl>
              <c:idx val="3"/>
              <c:layout>
                <c:manualLayout>
                  <c:x val="8.3203328133125368E-3"/>
                  <c:y val="-2.380952380952381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692C-4E1D-9434-F0FB032FBA8C}"/>
                </c:ext>
              </c:extLst>
            </c:dLbl>
            <c:dLbl>
              <c:idx val="4"/>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692C-4E1D-9434-F0FB032FBA8C}"/>
                </c:ext>
              </c:extLst>
            </c:dLbl>
            <c:dLbl>
              <c:idx val="5"/>
              <c:layout>
                <c:manualLayout>
                  <c:x val="1.456041863721814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692C-4E1D-9434-F0FB032FBA8C}"/>
                </c:ext>
              </c:extLst>
            </c:dLbl>
            <c:dLbl>
              <c:idx val="6"/>
              <c:layout>
                <c:manualLayout>
                  <c:x val="-2.7725643373889612E-4"/>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692C-4E1D-9434-F0FB032FBA8C}"/>
                </c:ext>
              </c:extLst>
            </c:dLbl>
            <c:dLbl>
              <c:idx val="7"/>
              <c:layout>
                <c:manualLayout>
                  <c:x val="1.2480557727434827E-2"/>
                  <c:y val="-1.2619998673409636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692C-4E1D-9434-F0FB032FBA8C}"/>
                </c:ext>
              </c:extLst>
            </c:dLbl>
            <c:dLbl>
              <c:idx val="8"/>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692C-4E1D-9434-F0FB032FBA8C}"/>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0.28000000000000008</c:v>
                </c:pt>
                <c:pt idx="1">
                  <c:v>0.22</c:v>
                </c:pt>
                <c:pt idx="2">
                  <c:v>9.0000000000000024E-2</c:v>
                </c:pt>
                <c:pt idx="3">
                  <c:v>0.46</c:v>
                </c:pt>
                <c:pt idx="4">
                  <c:v>0.22</c:v>
                </c:pt>
                <c:pt idx="5">
                  <c:v>0.23</c:v>
                </c:pt>
                <c:pt idx="6">
                  <c:v>0.31000000000000238</c:v>
                </c:pt>
                <c:pt idx="7">
                  <c:v>0.18000000000000024</c:v>
                </c:pt>
                <c:pt idx="8">
                  <c:v>0.19</c:v>
                </c:pt>
              </c:numCache>
            </c:numRef>
          </c:val>
          <c:extLst xmlns:c16r2="http://schemas.microsoft.com/office/drawing/2015/06/chart">
            <c:ext xmlns:c16="http://schemas.microsoft.com/office/drawing/2014/chart" uri="{C3380CC4-5D6E-409C-BE32-E72D297353CC}">
              <c16:uniqueId val="{00000012-692C-4E1D-9434-F0FB032FBA8C}"/>
            </c:ext>
          </c:extLst>
        </c:ser>
        <c:gapWidth val="93"/>
        <c:axId val="149572224"/>
        <c:axId val="149586304"/>
      </c:barChart>
      <c:catAx>
        <c:axId val="149572224"/>
        <c:scaling>
          <c:orientation val="minMax"/>
        </c:scaling>
        <c:axPos val="b"/>
        <c:numFmt formatCode="General" sourceLinked="0"/>
        <c:tickLblPos val="nextTo"/>
        <c:spPr>
          <a:ln>
            <a:headEnd type="none"/>
            <a:tailEnd type="none"/>
          </a:ln>
        </c:spPr>
        <c:crossAx val="149586304"/>
        <c:crosses val="autoZero"/>
        <c:auto val="1"/>
        <c:lblAlgn val="ctr"/>
        <c:lblOffset val="100"/>
        <c:tickLblSkip val="1"/>
        <c:tickMarkSkip val="1"/>
      </c:catAx>
      <c:valAx>
        <c:axId val="149586304"/>
        <c:scaling>
          <c:orientation val="minMax"/>
        </c:scaling>
        <c:axPos val="l"/>
        <c:majorGridlines/>
        <c:numFmt formatCode="0%" sourceLinked="1"/>
        <c:tickLblPos val="nextTo"/>
        <c:crossAx val="149572224"/>
        <c:crossesAt val="1"/>
        <c:crossBetween val="between"/>
        <c:majorUnit val="0.2"/>
      </c:valAx>
    </c:plotArea>
    <c:legend>
      <c:legendPos val="r"/>
    </c:legend>
    <c:plotVisOnly val="1"/>
    <c:dispBlanksAs val="gap"/>
  </c:chart>
  <c:spPr>
    <a:noFill/>
    <a:ln>
      <a:noFill/>
    </a:ln>
  </c:spPr>
  <c:externalData r:id="rId1"/>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D15D-4CB7-B443-2F40B2016F6E}"/>
              </c:ext>
            </c:extLst>
          </c:dPt>
          <c:dLbls>
            <c:dLbl>
              <c:idx val="1"/>
              <c:layout>
                <c:manualLayout>
                  <c:x val="-2.7819667417898278E-3"/>
                  <c:y val="2.088772845953009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15D-4CB7-B443-2F40B2016F6E}"/>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D15D-4CB7-B443-2F40B2016F6E}"/>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D15D-4CB7-B443-2F40B2016F6E}"/>
                </c:ext>
              </c:extLst>
            </c:dLbl>
            <c:dLbl>
              <c:idx val="4"/>
              <c:layout>
                <c:manualLayout>
                  <c:x val="2.0800832033281342E-3"/>
                  <c:y val="1.190476190476192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D15D-4CB7-B443-2F40B2016F6E}"/>
                </c:ext>
              </c:extLst>
            </c:dLbl>
            <c:dLbl>
              <c:idx val="7"/>
              <c:layout>
                <c:manualLayout>
                  <c:x val="-8.3203328133125368E-3"/>
                  <c:y val="1.984126984127005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D15D-4CB7-B443-2F40B2016F6E}"/>
                </c:ext>
              </c:extLst>
            </c:dLbl>
            <c:dLbl>
              <c:idx val="8"/>
              <c:layout>
                <c:manualLayout>
                  <c:x val="-1.4560582423296928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D15D-4CB7-B443-2F40B2016F6E}"/>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0.81</c:v>
                </c:pt>
                <c:pt idx="1">
                  <c:v>0.6500000000000058</c:v>
                </c:pt>
                <c:pt idx="2">
                  <c:v>0.93</c:v>
                </c:pt>
                <c:pt idx="3">
                  <c:v>0.78</c:v>
                </c:pt>
                <c:pt idx="4">
                  <c:v>0.74000000000000365</c:v>
                </c:pt>
                <c:pt idx="5">
                  <c:v>0.8</c:v>
                </c:pt>
                <c:pt idx="6">
                  <c:v>0.87000000000000499</c:v>
                </c:pt>
                <c:pt idx="7">
                  <c:v>0.87000000000000499</c:v>
                </c:pt>
                <c:pt idx="8">
                  <c:v>0.82000000000000062</c:v>
                </c:pt>
              </c:numCache>
            </c:numRef>
          </c:val>
          <c:extLst xmlns:c16r2="http://schemas.microsoft.com/office/drawing/2015/06/chart">
            <c:ext xmlns:c16="http://schemas.microsoft.com/office/drawing/2014/chart" uri="{C3380CC4-5D6E-409C-BE32-E72D297353CC}">
              <c16:uniqueId val="{00000007-D15D-4CB7-B443-2F40B2016F6E}"/>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1.8720748829953209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D15D-4CB7-B443-2F40B2016F6E}"/>
                </c:ext>
              </c:extLst>
            </c:dLbl>
            <c:dLbl>
              <c:idx val="1"/>
              <c:layout>
                <c:manualLayout>
                  <c:x val="1.5387440527531231E-2"/>
                  <c:y val="-1.545856376308050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D15D-4CB7-B443-2F40B2016F6E}"/>
                </c:ext>
              </c:extLst>
            </c:dLbl>
            <c:dLbl>
              <c:idx val="2"/>
              <c:layout>
                <c:manualLayout>
                  <c:x val="1.6640665626625268E-2"/>
                  <c:y val="-1.8187620582886555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D15D-4CB7-B443-2F40B2016F6E}"/>
                </c:ext>
              </c:extLst>
            </c:dLbl>
            <c:dLbl>
              <c:idx val="3"/>
              <c:layout>
                <c:manualLayout>
                  <c:x val="8.3203328133125368E-3"/>
                  <c:y val="-2.380952380952381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D15D-4CB7-B443-2F40B2016F6E}"/>
                </c:ext>
              </c:extLst>
            </c:dLbl>
            <c:dLbl>
              <c:idx val="4"/>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D15D-4CB7-B443-2F40B2016F6E}"/>
                </c:ext>
              </c:extLst>
            </c:dLbl>
            <c:dLbl>
              <c:idx val="5"/>
              <c:layout>
                <c:manualLayout>
                  <c:x val="1.456041863721814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D15D-4CB7-B443-2F40B2016F6E}"/>
                </c:ext>
              </c:extLst>
            </c:dLbl>
            <c:dLbl>
              <c:idx val="6"/>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D15D-4CB7-B443-2F40B2016F6E}"/>
                </c:ext>
              </c:extLst>
            </c:dLbl>
            <c:dLbl>
              <c:idx val="7"/>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D15D-4CB7-B443-2F40B2016F6E}"/>
                </c:ext>
              </c:extLst>
            </c:dLbl>
            <c:dLbl>
              <c:idx val="8"/>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D15D-4CB7-B443-2F40B2016F6E}"/>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0.68</c:v>
                </c:pt>
                <c:pt idx="1">
                  <c:v>0.56999999999999995</c:v>
                </c:pt>
                <c:pt idx="2">
                  <c:v>0.84000000000000064</c:v>
                </c:pt>
                <c:pt idx="3">
                  <c:v>0.67000000000000648</c:v>
                </c:pt>
                <c:pt idx="4">
                  <c:v>0.68</c:v>
                </c:pt>
                <c:pt idx="5">
                  <c:v>0.60000000000000064</c:v>
                </c:pt>
                <c:pt idx="6">
                  <c:v>0.54</c:v>
                </c:pt>
                <c:pt idx="7">
                  <c:v>0.69000000000000061</c:v>
                </c:pt>
                <c:pt idx="8">
                  <c:v>0.53</c:v>
                </c:pt>
              </c:numCache>
            </c:numRef>
          </c:val>
          <c:extLst xmlns:c16r2="http://schemas.microsoft.com/office/drawing/2015/06/chart">
            <c:ext xmlns:c16="http://schemas.microsoft.com/office/drawing/2014/chart" uri="{C3380CC4-5D6E-409C-BE32-E72D297353CC}">
              <c16:uniqueId val="{00000011-D15D-4CB7-B443-2F40B2016F6E}"/>
            </c:ext>
          </c:extLst>
        </c:ser>
        <c:gapWidth val="93"/>
        <c:axId val="149653376"/>
        <c:axId val="149654912"/>
      </c:barChart>
      <c:catAx>
        <c:axId val="149653376"/>
        <c:scaling>
          <c:orientation val="minMax"/>
        </c:scaling>
        <c:axPos val="b"/>
        <c:numFmt formatCode="General" sourceLinked="0"/>
        <c:tickLblPos val="nextTo"/>
        <c:spPr>
          <a:ln>
            <a:headEnd type="none"/>
            <a:tailEnd type="none"/>
          </a:ln>
        </c:spPr>
        <c:crossAx val="149654912"/>
        <c:crosses val="autoZero"/>
        <c:auto val="1"/>
        <c:lblAlgn val="ctr"/>
        <c:lblOffset val="100"/>
        <c:tickLblSkip val="1"/>
        <c:tickMarkSkip val="1"/>
      </c:catAx>
      <c:valAx>
        <c:axId val="149654912"/>
        <c:scaling>
          <c:orientation val="minMax"/>
        </c:scaling>
        <c:axPos val="l"/>
        <c:majorGridlines/>
        <c:numFmt formatCode="0%" sourceLinked="1"/>
        <c:tickLblPos val="nextTo"/>
        <c:crossAx val="149653376"/>
        <c:crossesAt val="1"/>
        <c:crossBetween val="between"/>
        <c:majorUnit val="0.2"/>
      </c:valAx>
    </c:plotArea>
    <c:legend>
      <c:legendPos val="r"/>
    </c:legend>
    <c:plotVisOnly val="1"/>
    <c:dispBlanksAs val="gap"/>
  </c:chart>
  <c:spPr>
    <a:noFill/>
    <a:ln>
      <a:noFill/>
    </a:ln>
  </c:spPr>
  <c:externalData r:id="rId1"/>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B00C-44EE-9C5A-9C2C42E40D0E}"/>
              </c:ext>
            </c:extLst>
          </c:dPt>
          <c:dLbls>
            <c:dLbl>
              <c:idx val="1"/>
              <c:layout>
                <c:manualLayout>
                  <c:x val="-1.4560582423296928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00C-44EE-9C5A-9C2C42E40D0E}"/>
                </c:ext>
              </c:extLst>
            </c:dLbl>
            <c:dLbl>
              <c:idx val="2"/>
              <c:layout>
                <c:manualLayout>
                  <c:x val="7.0175438596491333E-3"/>
                  <c:y val="-2.067183462532356E-2"/>
                </c:manualLayout>
              </c:layout>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B00C-44EE-9C5A-9C2C42E40D0E}"/>
                </c:ext>
              </c:extLst>
            </c:dLbl>
            <c:dLbl>
              <c:idx val="3"/>
              <c:layout>
                <c:manualLayout>
                  <c:x val="1.558944605608514E-2"/>
                  <c:y val="1.482702259116836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00C-44EE-9C5A-9C2C42E40D0E}"/>
                </c:ext>
              </c:extLst>
            </c:dLbl>
            <c:dLbl>
              <c:idx val="4"/>
              <c:layout>
                <c:manualLayout>
                  <c:x val="-9.6158769627480798E-3"/>
                  <c:y val="-2.5993611263708315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B00C-44EE-9C5A-9C2C42E40D0E}"/>
                </c:ext>
              </c:extLst>
            </c:dLbl>
            <c:dLbl>
              <c:idx val="7"/>
              <c:layout>
                <c:manualLayout>
                  <c:x val="8.0539669383434768E-3"/>
                  <c:y val="1.295055172367020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B00C-44EE-9C5A-9C2C42E40D0E}"/>
                </c:ext>
              </c:extLst>
            </c:dLbl>
            <c:dLbl>
              <c:idx val="8"/>
              <c:layout>
                <c:manualLayout>
                  <c:x val="1.3509600773587527E-2"/>
                  <c:y val="-1.962603511770352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B00C-44EE-9C5A-9C2C42E40D0E}"/>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0.83000000000000063</c:v>
                </c:pt>
                <c:pt idx="1">
                  <c:v>0.86000000000000065</c:v>
                </c:pt>
                <c:pt idx="2">
                  <c:v>0.83000000000000063</c:v>
                </c:pt>
                <c:pt idx="3">
                  <c:v>0.83000000000000063</c:v>
                </c:pt>
                <c:pt idx="4">
                  <c:v>0.78</c:v>
                </c:pt>
                <c:pt idx="5">
                  <c:v>0.91</c:v>
                </c:pt>
                <c:pt idx="6">
                  <c:v>0.85000000000000064</c:v>
                </c:pt>
                <c:pt idx="7">
                  <c:v>0.95000000000000062</c:v>
                </c:pt>
                <c:pt idx="8">
                  <c:v>0.76000000000000556</c:v>
                </c:pt>
              </c:numCache>
            </c:numRef>
          </c:val>
          <c:extLst xmlns:c16r2="http://schemas.microsoft.com/office/drawing/2015/06/chart">
            <c:ext xmlns:c16="http://schemas.microsoft.com/office/drawing/2014/chart" uri="{C3380CC4-5D6E-409C-BE32-E72D297353CC}">
              <c16:uniqueId val="{00000007-B00C-44EE-9C5A-9C2C42E40D0E}"/>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1.8720748829953209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B00C-44EE-9C5A-9C2C42E40D0E}"/>
                </c:ext>
              </c:extLst>
            </c:dLbl>
            <c:dLbl>
              <c:idx val="1"/>
              <c:layout>
                <c:manualLayout>
                  <c:x val="8.3203328133125368E-3"/>
                  <c:y val="1.5873015873015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B00C-44EE-9C5A-9C2C42E40D0E}"/>
                </c:ext>
              </c:extLst>
            </c:dLbl>
            <c:dLbl>
              <c:idx val="2"/>
              <c:layout>
                <c:manualLayout>
                  <c:x val="1.8979785421559151E-2"/>
                  <c:y val="3.44530577088720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B00C-44EE-9C5A-9C2C42E40D0E}"/>
                </c:ext>
              </c:extLst>
            </c:dLbl>
            <c:dLbl>
              <c:idx val="3"/>
              <c:layout>
                <c:manualLayout>
                  <c:x val="1.7677027213703549E-2"/>
                  <c:y val="2.097947058943221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B00C-44EE-9C5A-9C2C42E40D0E}"/>
                </c:ext>
              </c:extLst>
            </c:dLbl>
            <c:dLbl>
              <c:idx val="4"/>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B00C-44EE-9C5A-9C2C42E40D0E}"/>
                </c:ext>
              </c:extLst>
            </c:dLbl>
            <c:dLbl>
              <c:idx val="5"/>
              <c:layout>
                <c:manualLayout>
                  <c:x val="1.9238753050605521E-2"/>
                  <c:y val="-1.2735423575928976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B00C-44EE-9C5A-9C2C42E40D0E}"/>
                </c:ext>
              </c:extLst>
            </c:dLbl>
            <c:dLbl>
              <c:idx val="6"/>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B00C-44EE-9C5A-9C2C42E40D0E}"/>
                </c:ext>
              </c:extLst>
            </c:dLbl>
            <c:dLbl>
              <c:idx val="7"/>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B00C-44EE-9C5A-9C2C42E40D0E}"/>
                </c:ext>
              </c:extLst>
            </c:dLbl>
            <c:dLbl>
              <c:idx val="8"/>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B00C-44EE-9C5A-9C2C42E40D0E}"/>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0.78</c:v>
                </c:pt>
                <c:pt idx="1">
                  <c:v>0.86000000000000065</c:v>
                </c:pt>
                <c:pt idx="2">
                  <c:v>0.8</c:v>
                </c:pt>
                <c:pt idx="3">
                  <c:v>0.8</c:v>
                </c:pt>
                <c:pt idx="4">
                  <c:v>0.82000000000000062</c:v>
                </c:pt>
                <c:pt idx="5">
                  <c:v>0.76000000000000556</c:v>
                </c:pt>
                <c:pt idx="6">
                  <c:v>0.72000000000000064</c:v>
                </c:pt>
                <c:pt idx="7">
                  <c:v>0.8</c:v>
                </c:pt>
                <c:pt idx="8">
                  <c:v>0.66000000000000636</c:v>
                </c:pt>
              </c:numCache>
            </c:numRef>
          </c:val>
          <c:extLst xmlns:c16r2="http://schemas.microsoft.com/office/drawing/2015/06/chart">
            <c:ext xmlns:c16="http://schemas.microsoft.com/office/drawing/2014/chart" uri="{C3380CC4-5D6E-409C-BE32-E72D297353CC}">
              <c16:uniqueId val="{00000011-B00C-44EE-9C5A-9C2C42E40D0E}"/>
            </c:ext>
          </c:extLst>
        </c:ser>
        <c:gapWidth val="93"/>
        <c:axId val="149546112"/>
        <c:axId val="149547648"/>
      </c:barChart>
      <c:catAx>
        <c:axId val="149546112"/>
        <c:scaling>
          <c:orientation val="minMax"/>
        </c:scaling>
        <c:axPos val="b"/>
        <c:numFmt formatCode="General" sourceLinked="0"/>
        <c:tickLblPos val="nextTo"/>
        <c:spPr>
          <a:ln>
            <a:headEnd type="none"/>
            <a:tailEnd type="none"/>
          </a:ln>
        </c:spPr>
        <c:crossAx val="149547648"/>
        <c:crosses val="autoZero"/>
        <c:auto val="1"/>
        <c:lblAlgn val="ctr"/>
        <c:lblOffset val="100"/>
        <c:tickLblSkip val="1"/>
        <c:tickMarkSkip val="1"/>
      </c:catAx>
      <c:valAx>
        <c:axId val="149547648"/>
        <c:scaling>
          <c:orientation val="minMax"/>
        </c:scaling>
        <c:axPos val="l"/>
        <c:majorGridlines/>
        <c:numFmt formatCode="0%" sourceLinked="1"/>
        <c:tickLblPos val="nextTo"/>
        <c:crossAx val="149546112"/>
        <c:crossesAt val="1"/>
        <c:crossBetween val="between"/>
        <c:majorUnit val="0.2"/>
      </c:valAx>
    </c:plotArea>
    <c:legend>
      <c:legendPos val="r"/>
    </c:legend>
    <c:plotVisOnly val="1"/>
    <c:dispBlanksAs val="gap"/>
  </c:chart>
  <c:spPr>
    <a:noFill/>
    <a:ln>
      <a:noFill/>
    </a:ln>
  </c:spPr>
  <c:externalData r:id="rId1"/>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15678115666576323"/>
          <c:y val="0.11856057466500899"/>
          <c:w val="0.7641269841269841"/>
          <c:h val="0.76287822512752756"/>
        </c:manualLayout>
      </c:layout>
      <c:pieChart>
        <c:varyColors val="1"/>
        <c:ser>
          <c:idx val="0"/>
          <c:order val="0"/>
          <c:tx>
            <c:strRef>
              <c:f>Arkusz1!$B$1</c:f>
              <c:strCache>
                <c:ptCount val="1"/>
                <c:pt idx="0">
                  <c:v>Kolumna1</c:v>
                </c:pt>
              </c:strCache>
            </c:strRef>
          </c:tx>
          <c:spPr>
            <a:ln>
              <a:solidFill>
                <a:schemeClr val="tx1"/>
              </a:solidFill>
            </a:ln>
          </c:spPr>
          <c:dPt>
            <c:idx val="0"/>
            <c:spPr>
              <a:solidFill>
                <a:srgbClr val="FFFF00"/>
              </a:solidFill>
              <a:ln>
                <a:solidFill>
                  <a:schemeClr val="tx1"/>
                </a:solidFill>
              </a:ln>
            </c:spPr>
            <c:extLst xmlns:c16r2="http://schemas.microsoft.com/office/drawing/2015/06/chart">
              <c:ext xmlns:c16="http://schemas.microsoft.com/office/drawing/2014/chart" uri="{C3380CC4-5D6E-409C-BE32-E72D297353CC}">
                <c16:uniqueId val="{00000000-4F5D-45E3-A154-77221D48A76D}"/>
              </c:ext>
            </c:extLst>
          </c:dPt>
          <c:dPt>
            <c:idx val="1"/>
            <c:spPr>
              <a:solidFill>
                <a:schemeClr val="bg1"/>
              </a:solidFill>
              <a:ln>
                <a:solidFill>
                  <a:schemeClr val="tx1"/>
                </a:solidFill>
              </a:ln>
            </c:spPr>
            <c:extLst xmlns:c16r2="http://schemas.microsoft.com/office/drawing/2015/06/chart">
              <c:ext xmlns:c16="http://schemas.microsoft.com/office/drawing/2014/chart" uri="{C3380CC4-5D6E-409C-BE32-E72D297353CC}">
                <c16:uniqueId val="{00000001-4F5D-45E3-A154-77221D48A76D}"/>
              </c:ext>
            </c:extLst>
          </c:dPt>
          <c:dLbls>
            <c:spPr>
              <a:noFill/>
              <a:ln>
                <a:noFill/>
              </a:ln>
              <a:effectLst/>
            </c:spPr>
            <c:txPr>
              <a:bodyPr/>
              <a:lstStyle/>
              <a:p>
                <a:pPr>
                  <a:defRPr sz="1200"/>
                </a:pPr>
                <a:endParaRPr lang="pl-PL"/>
              </a:p>
            </c:txPr>
            <c:dLblPos val="outEnd"/>
            <c:showVal val="1"/>
            <c:showLeaderLines val="1"/>
            <c:extLst xmlns:c16r2="http://schemas.microsoft.com/office/drawing/2015/06/chart">
              <c:ext xmlns:c15="http://schemas.microsoft.com/office/drawing/2012/chart" uri="{CE6537A1-D6FC-4f65-9D91-7224C49458BB}"/>
            </c:extLst>
          </c:dLbls>
          <c:cat>
            <c:numRef>
              <c:f>Arkusz1!$A$2:$A$3</c:f>
              <c:numCache>
                <c:formatCode>General</c:formatCode>
                <c:ptCount val="2"/>
              </c:numCache>
            </c:numRef>
          </c:cat>
          <c:val>
            <c:numRef>
              <c:f>Arkusz1!$B$2:$B$3</c:f>
              <c:numCache>
                <c:formatCode>0%</c:formatCode>
                <c:ptCount val="2"/>
                <c:pt idx="0">
                  <c:v>0.7700000000000059</c:v>
                </c:pt>
                <c:pt idx="1">
                  <c:v>0.23</c:v>
                </c:pt>
              </c:numCache>
            </c:numRef>
          </c:val>
          <c:extLst xmlns:c16r2="http://schemas.microsoft.com/office/drawing/2015/06/chart">
            <c:ext xmlns:c16="http://schemas.microsoft.com/office/drawing/2014/chart" uri="{C3380CC4-5D6E-409C-BE32-E72D297353CC}">
              <c16:uniqueId val="{00000002-4F5D-45E3-A154-77221D48A76D}"/>
            </c:ext>
          </c:extLst>
        </c:ser>
        <c:dLbls>
          <c:showVal val="1"/>
        </c:dLbls>
        <c:firstSliceAng val="0"/>
      </c:pieChart>
    </c:plotArea>
    <c:plotVisOnly val="1"/>
    <c:dispBlanksAs val="zero"/>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15586661042369704"/>
          <c:y val="0.12862337161983187"/>
          <c:w val="0.77815804274465694"/>
          <c:h val="0.79957523658166585"/>
        </c:manualLayout>
      </c:layout>
      <c:pieChart>
        <c:varyColors val="1"/>
        <c:ser>
          <c:idx val="0"/>
          <c:order val="0"/>
          <c:tx>
            <c:strRef>
              <c:f>Arkusz1!$B$1</c:f>
              <c:strCache>
                <c:ptCount val="1"/>
                <c:pt idx="0">
                  <c:v>Kolumna1</c:v>
                </c:pt>
              </c:strCache>
            </c:strRef>
          </c:tx>
          <c:dPt>
            <c:idx val="0"/>
            <c:spPr>
              <a:solidFill>
                <a:srgbClr val="C00000"/>
              </a:solidFill>
              <a:ln>
                <a:solidFill>
                  <a:schemeClr val="tx1"/>
                </a:solidFill>
              </a:ln>
            </c:spPr>
            <c:extLst xmlns:c16r2="http://schemas.microsoft.com/office/drawing/2015/06/chart">
              <c:ext xmlns:c16="http://schemas.microsoft.com/office/drawing/2014/chart" uri="{C3380CC4-5D6E-409C-BE32-E72D297353CC}">
                <c16:uniqueId val="{00000000-48EF-46C0-A887-0ACADD5D45EA}"/>
              </c:ext>
            </c:extLst>
          </c:dPt>
          <c:dPt>
            <c:idx val="1"/>
            <c:spPr>
              <a:solidFill>
                <a:schemeClr val="bg1"/>
              </a:solidFill>
              <a:ln>
                <a:solidFill>
                  <a:schemeClr val="tx1"/>
                </a:solidFill>
              </a:ln>
            </c:spPr>
            <c:extLst xmlns:c16r2="http://schemas.microsoft.com/office/drawing/2015/06/chart">
              <c:ext xmlns:c16="http://schemas.microsoft.com/office/drawing/2014/chart" uri="{C3380CC4-5D6E-409C-BE32-E72D297353CC}">
                <c16:uniqueId val="{00000001-48EF-46C0-A887-0ACADD5D45EA}"/>
              </c:ext>
            </c:extLst>
          </c:dPt>
          <c:dLbls>
            <c:spPr>
              <a:noFill/>
              <a:ln>
                <a:noFill/>
              </a:ln>
              <a:effectLst/>
            </c:spPr>
            <c:txPr>
              <a:bodyPr/>
              <a:lstStyle/>
              <a:p>
                <a:pPr>
                  <a:defRPr sz="1200"/>
                </a:pPr>
                <a:endParaRPr lang="pl-PL"/>
              </a:p>
            </c:txPr>
            <c:dLblPos val="outEnd"/>
            <c:showVal val="1"/>
            <c:showLeaderLines val="1"/>
            <c:extLst xmlns:c16r2="http://schemas.microsoft.com/office/drawing/2015/06/chart">
              <c:ext xmlns:c15="http://schemas.microsoft.com/office/drawing/2012/chart" uri="{CE6537A1-D6FC-4f65-9D91-7224C49458BB}"/>
            </c:extLst>
          </c:dLbls>
          <c:cat>
            <c:numRef>
              <c:f>Arkusz1!$A$2:$A$3</c:f>
              <c:numCache>
                <c:formatCode>General</c:formatCode>
                <c:ptCount val="2"/>
              </c:numCache>
            </c:numRef>
          </c:cat>
          <c:val>
            <c:numRef>
              <c:f>Arkusz1!$B$2:$B$3</c:f>
              <c:numCache>
                <c:formatCode>0%</c:formatCode>
                <c:ptCount val="2"/>
                <c:pt idx="0">
                  <c:v>0.74000000000000365</c:v>
                </c:pt>
                <c:pt idx="1">
                  <c:v>0.26</c:v>
                </c:pt>
              </c:numCache>
            </c:numRef>
          </c:val>
          <c:extLst xmlns:c16r2="http://schemas.microsoft.com/office/drawing/2015/06/chart">
            <c:ext xmlns:c16="http://schemas.microsoft.com/office/drawing/2014/chart" uri="{C3380CC4-5D6E-409C-BE32-E72D297353CC}">
              <c16:uniqueId val="{00000002-48EF-46C0-A887-0ACADD5D45EA}"/>
            </c:ext>
          </c:extLst>
        </c:ser>
        <c:firstSliceAng val="0"/>
      </c:pieChart>
    </c:plotArea>
    <c:plotVisOnly val="1"/>
    <c:dispBlanksAs val="zero"/>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E898-4A4F-A7AB-DF14EB1A8FC9}"/>
              </c:ext>
            </c:extLst>
          </c:dPt>
          <c:dLbls>
            <c:dLbl>
              <c:idx val="1"/>
              <c:layout>
                <c:manualLayout>
                  <c:x val="-1.4560582423296928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898-4A4F-A7AB-DF14EB1A8FC9}"/>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898-4A4F-A7AB-DF14EB1A8FC9}"/>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898-4A4F-A7AB-DF14EB1A8FC9}"/>
                </c:ext>
              </c:extLst>
            </c:dLbl>
            <c:dLbl>
              <c:idx val="4"/>
              <c:layout>
                <c:manualLayout>
                  <c:x val="3.6079865016873588E-3"/>
                  <c:y val="1.2725027018681521E-2"/>
                </c:manualLayout>
              </c:layout>
              <c:tx>
                <c:rich>
                  <a:bodyPr/>
                  <a:lstStyle/>
                  <a:p>
                    <a:r>
                      <a:rPr lang="en-US" b="0"/>
                      <a:t>23</a:t>
                    </a:r>
                    <a:r>
                      <a:rPr lang="en-US"/>
                      <a:t>%</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898-4A4F-A7AB-DF14EB1A8FC9}"/>
                </c:ext>
              </c:extLst>
            </c:dLbl>
            <c:dLbl>
              <c:idx val="7"/>
              <c:layout>
                <c:manualLayout>
                  <c:x val="-1.121053618297714E-2"/>
                  <c:y val="1.4351481465886285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898-4A4F-A7AB-DF14EB1A8FC9}"/>
                </c:ext>
              </c:extLst>
            </c:dLbl>
            <c:dLbl>
              <c:idx val="8"/>
              <c:layout>
                <c:manualLayout>
                  <c:x val="-8.9456317960255067E-3"/>
                  <c:y val="7.936334161438402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E898-4A4F-A7AB-DF14EB1A8FC9}"/>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0.59</c:v>
                </c:pt>
                <c:pt idx="1">
                  <c:v>0.44</c:v>
                </c:pt>
                <c:pt idx="2">
                  <c:v>0.89</c:v>
                </c:pt>
                <c:pt idx="3">
                  <c:v>0.49000000000000032</c:v>
                </c:pt>
                <c:pt idx="4">
                  <c:v>0.55000000000000004</c:v>
                </c:pt>
                <c:pt idx="5">
                  <c:v>0.41000000000000031</c:v>
                </c:pt>
                <c:pt idx="6">
                  <c:v>0.47000000000000008</c:v>
                </c:pt>
                <c:pt idx="7">
                  <c:v>0.41000000000000031</c:v>
                </c:pt>
                <c:pt idx="8">
                  <c:v>0.44</c:v>
                </c:pt>
              </c:numCache>
            </c:numRef>
          </c:val>
          <c:extLst xmlns:c16r2="http://schemas.microsoft.com/office/drawing/2015/06/chart">
            <c:ext xmlns:c16="http://schemas.microsoft.com/office/drawing/2014/chart" uri="{C3380CC4-5D6E-409C-BE32-E72D297353CC}">
              <c16:uniqueId val="{00000007-E898-4A4F-A7AB-DF14EB1A8FC9}"/>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1.8720748829953209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E898-4A4F-A7AB-DF14EB1A8FC9}"/>
                </c:ext>
              </c:extLst>
            </c:dLbl>
            <c:dLbl>
              <c:idx val="1"/>
              <c:layout>
                <c:manualLayout>
                  <c:x val="1.1775403074615741E-3"/>
                  <c:y val="1.230788664785898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E898-4A4F-A7AB-DF14EB1A8FC9}"/>
                </c:ext>
              </c:extLst>
            </c:dLbl>
            <c:dLbl>
              <c:idx val="2"/>
              <c:layout>
                <c:manualLayout>
                  <c:x val="1.6640665626625275E-2"/>
                  <c:y val="-1.8187620582886586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E898-4A4F-A7AB-DF14EB1A8FC9}"/>
                </c:ext>
              </c:extLst>
            </c:dLbl>
            <c:dLbl>
              <c:idx val="3"/>
              <c:layout>
                <c:manualLayout>
                  <c:x val="6.1940694580942734E-3"/>
                  <c:y val="-1.749956587701413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E898-4A4F-A7AB-DF14EB1A8FC9}"/>
                </c:ext>
              </c:extLst>
            </c:dLbl>
            <c:dLbl>
              <c:idx val="4"/>
              <c:layout>
                <c:manualLayout>
                  <c:x val="1.2480499219969085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E898-4A4F-A7AB-DF14EB1A8FC9}"/>
                </c:ext>
              </c:extLst>
            </c:dLbl>
            <c:dLbl>
              <c:idx val="5"/>
              <c:layout>
                <c:manualLayout>
                  <c:x val="1.4560418637218147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E898-4A4F-A7AB-DF14EB1A8FC9}"/>
                </c:ext>
              </c:extLst>
            </c:dLbl>
            <c:dLbl>
              <c:idx val="6"/>
              <c:layout>
                <c:manualLayout>
                  <c:x val="1.2480502437195361E-2"/>
                  <c:y val="-1.0695187165775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E898-4A4F-A7AB-DF14EB1A8FC9}"/>
                </c:ext>
              </c:extLst>
            </c:dLbl>
            <c:dLbl>
              <c:idx val="7"/>
              <c:layout>
                <c:manualLayout>
                  <c:x val="1.2480499219969085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E898-4A4F-A7AB-DF14EB1A8FC9}"/>
                </c:ext>
              </c:extLst>
            </c:dLbl>
            <c:dLbl>
              <c:idx val="8"/>
              <c:layout>
                <c:manualLayout>
                  <c:x val="6.6554180727409072E-5"/>
                  <c:y val="-8.2024506295003499E-4"/>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E898-4A4F-A7AB-DF14EB1A8FC9}"/>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0.54</c:v>
                </c:pt>
                <c:pt idx="1">
                  <c:v>0.54</c:v>
                </c:pt>
                <c:pt idx="2">
                  <c:v>0.8</c:v>
                </c:pt>
                <c:pt idx="3">
                  <c:v>0.56000000000000005</c:v>
                </c:pt>
                <c:pt idx="4">
                  <c:v>0.48000000000000032</c:v>
                </c:pt>
                <c:pt idx="5">
                  <c:v>0.42000000000000032</c:v>
                </c:pt>
                <c:pt idx="6">
                  <c:v>0.42000000000000032</c:v>
                </c:pt>
                <c:pt idx="7">
                  <c:v>0.48000000000000032</c:v>
                </c:pt>
                <c:pt idx="8">
                  <c:v>0.56999999999999995</c:v>
                </c:pt>
              </c:numCache>
            </c:numRef>
          </c:val>
          <c:extLst xmlns:c16r2="http://schemas.microsoft.com/office/drawing/2015/06/chart">
            <c:ext xmlns:c16="http://schemas.microsoft.com/office/drawing/2014/chart" uri="{C3380CC4-5D6E-409C-BE32-E72D297353CC}">
              <c16:uniqueId val="{00000011-E898-4A4F-A7AB-DF14EB1A8FC9}"/>
            </c:ext>
          </c:extLst>
        </c:ser>
        <c:gapWidth val="93"/>
        <c:axId val="149247104"/>
        <c:axId val="149248640"/>
      </c:barChart>
      <c:catAx>
        <c:axId val="149247104"/>
        <c:scaling>
          <c:orientation val="minMax"/>
        </c:scaling>
        <c:axPos val="b"/>
        <c:numFmt formatCode="General" sourceLinked="0"/>
        <c:tickLblPos val="nextTo"/>
        <c:spPr>
          <a:ln>
            <a:headEnd type="none"/>
            <a:tailEnd type="none"/>
          </a:ln>
        </c:spPr>
        <c:crossAx val="149248640"/>
        <c:crosses val="autoZero"/>
        <c:auto val="1"/>
        <c:lblAlgn val="ctr"/>
        <c:lblOffset val="100"/>
        <c:tickLblSkip val="1"/>
        <c:tickMarkSkip val="1"/>
      </c:catAx>
      <c:valAx>
        <c:axId val="149248640"/>
        <c:scaling>
          <c:orientation val="minMax"/>
        </c:scaling>
        <c:axPos val="l"/>
        <c:majorGridlines/>
        <c:numFmt formatCode="0%" sourceLinked="1"/>
        <c:tickLblPos val="nextTo"/>
        <c:crossAx val="149247104"/>
        <c:crossesAt val="1"/>
        <c:crossBetween val="between"/>
        <c:majorUnit val="0.2"/>
      </c:valAx>
    </c:plotArea>
    <c:legend>
      <c:legendPos val="r"/>
    </c:legend>
    <c:plotVisOnly val="1"/>
    <c:dispBlanksAs val="gap"/>
  </c:chart>
  <c:spPr>
    <a:noFill/>
    <a:ln>
      <a:noFill/>
    </a:ln>
  </c:spPr>
  <c:externalData r:id="rId1"/>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BB7C-409C-9C8B-DC93ABA878F4}"/>
              </c:ext>
            </c:extLst>
          </c:dPt>
          <c:dLbls>
            <c:dLbl>
              <c:idx val="0"/>
              <c:layout>
                <c:manualLayout>
                  <c:x val="-7.1428571428571504E-3"/>
                  <c:y val="-2.139037433155086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BB7C-409C-9C8B-DC93ABA878F4}"/>
                </c:ext>
              </c:extLst>
            </c:dLbl>
            <c:dLbl>
              <c:idx val="1"/>
              <c:layout>
                <c:manualLayout>
                  <c:x val="-2.5701013991956175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B7C-409C-9C8B-DC93ABA878F4}"/>
                </c:ext>
              </c:extLst>
            </c:dLbl>
            <c:dLbl>
              <c:idx val="2"/>
              <c:layout>
                <c:manualLayout>
                  <c:x val="-7.0915236314885513E-3"/>
                  <c:y val="0"/>
                </c:manualLayout>
              </c:layout>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BB7C-409C-9C8B-DC93ABA878F4}"/>
                </c:ext>
              </c:extLst>
            </c:dLbl>
            <c:dLbl>
              <c:idx val="3"/>
              <c:layout>
                <c:manualLayout>
                  <c:x val="-2.8882720595177452E-3"/>
                  <c:y val="7.936399254441109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B7C-409C-9C8B-DC93ABA878F4}"/>
                </c:ext>
              </c:extLst>
            </c:dLbl>
            <c:dLbl>
              <c:idx val="4"/>
              <c:layout>
                <c:manualLayout>
                  <c:x val="-8.2454351479446727E-3"/>
                  <c:y val="8.8602837688767228E-3"/>
                </c:manualLayout>
              </c:layout>
              <c:tx>
                <c:rich>
                  <a:bodyPr/>
                  <a:lstStyle/>
                  <a:p>
                    <a:r>
                      <a:rPr lang="en-US" b="0"/>
                      <a:t>23</a:t>
                    </a:r>
                    <a:r>
                      <a:rPr lang="en-US"/>
                      <a:t>%</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BB7C-409C-9C8B-DC93ABA878F4}"/>
                </c:ext>
              </c:extLst>
            </c:dLbl>
            <c:dLbl>
              <c:idx val="6"/>
              <c:layout>
                <c:manualLayout>
                  <c:x val="-7.1428571428571504E-3"/>
                  <c:y val="7.130124777183612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BB7C-409C-9C8B-DC93ABA878F4}"/>
                </c:ext>
              </c:extLst>
            </c:dLbl>
            <c:dLbl>
              <c:idx val="7"/>
              <c:layout>
                <c:manualLayout>
                  <c:x val="1.02180352455943E-2"/>
                  <c:y val="3.6562943001108819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BB7C-409C-9C8B-DC93ABA878F4}"/>
                </c:ext>
              </c:extLst>
            </c:dLbl>
            <c:dLbl>
              <c:idx val="8"/>
              <c:layout>
                <c:manualLayout>
                  <c:x val="-8.9456317960255067E-3"/>
                  <c:y val="7.936334161438402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BB7C-409C-9C8B-DC93ABA878F4}"/>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0.22</c:v>
                </c:pt>
                <c:pt idx="1">
                  <c:v>0.21000000000000021</c:v>
                </c:pt>
                <c:pt idx="2">
                  <c:v>7.0000000000000021E-2</c:v>
                </c:pt>
                <c:pt idx="3">
                  <c:v>0.46</c:v>
                </c:pt>
                <c:pt idx="4">
                  <c:v>0.23</c:v>
                </c:pt>
                <c:pt idx="5">
                  <c:v>0.30000000000000032</c:v>
                </c:pt>
                <c:pt idx="6">
                  <c:v>0.42000000000000032</c:v>
                </c:pt>
                <c:pt idx="7">
                  <c:v>0.39000000000000284</c:v>
                </c:pt>
                <c:pt idx="8">
                  <c:v>0.26</c:v>
                </c:pt>
              </c:numCache>
            </c:numRef>
          </c:val>
          <c:extLst xmlns:c16r2="http://schemas.microsoft.com/office/drawing/2015/06/chart">
            <c:ext xmlns:c16="http://schemas.microsoft.com/office/drawing/2014/chart" uri="{C3380CC4-5D6E-409C-BE32-E72D297353CC}">
              <c16:uniqueId val="{00000008-BB7C-409C-9C8B-DC93ABA878F4}"/>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1.8720748829953209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BB7C-409C-9C8B-DC93ABA878F4}"/>
                </c:ext>
              </c:extLst>
            </c:dLbl>
            <c:dLbl>
              <c:idx val="1"/>
              <c:layout>
                <c:manualLayout>
                  <c:x val="2.0225159355080579E-2"/>
                  <c:y val="8.7428242592671266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BB7C-409C-9C8B-DC93ABA878F4}"/>
                </c:ext>
              </c:extLst>
            </c:dLbl>
            <c:dLbl>
              <c:idx val="2"/>
              <c:layout>
                <c:manualLayout>
                  <c:x val="2.2521195641911802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BB7C-409C-9C8B-DC93ABA878F4}"/>
                </c:ext>
              </c:extLst>
            </c:dLbl>
            <c:dLbl>
              <c:idx val="3"/>
              <c:layout>
                <c:manualLayout>
                  <c:x val="2.0393889612719276E-2"/>
                  <c:y val="2.991669519570958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BB7C-409C-9C8B-DC93ABA878F4}"/>
                </c:ext>
              </c:extLst>
            </c:dLbl>
            <c:dLbl>
              <c:idx val="4"/>
              <c:layout>
                <c:manualLayout>
                  <c:x val="4.9000169942786404E-4"/>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BB7C-409C-9C8B-DC93ABA878F4}"/>
                </c:ext>
              </c:extLst>
            </c:dLbl>
            <c:dLbl>
              <c:idx val="5"/>
              <c:layout>
                <c:manualLayout>
                  <c:x val="1.4560418637218155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BB7C-409C-9C8B-DC93ABA878F4}"/>
                </c:ext>
              </c:extLst>
            </c:dLbl>
            <c:dLbl>
              <c:idx val="6"/>
              <c:layout>
                <c:manualLayout>
                  <c:x val="2.6766216722909696E-2"/>
                  <c:y val="-1.0695187165775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BB7C-409C-9C8B-DC93ABA878F4}"/>
                </c:ext>
              </c:extLst>
            </c:dLbl>
            <c:dLbl>
              <c:idx val="7"/>
              <c:layout>
                <c:manualLayout>
                  <c:x val="1.2480499219969094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BB7C-409C-9C8B-DC93ABA878F4}"/>
                </c:ext>
              </c:extLst>
            </c:dLbl>
            <c:dLbl>
              <c:idx val="8"/>
              <c:layout>
                <c:manualLayout>
                  <c:x val="2.1563662455862082E-2"/>
                  <c:y val="1.4039332040016736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BB7C-409C-9C8B-DC93ABA878F4}"/>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0.25</c:v>
                </c:pt>
                <c:pt idx="1">
                  <c:v>0.2</c:v>
                </c:pt>
                <c:pt idx="2">
                  <c:v>0.14000000000000001</c:v>
                </c:pt>
                <c:pt idx="3">
                  <c:v>0.36000000000000032</c:v>
                </c:pt>
                <c:pt idx="4">
                  <c:v>0.26</c:v>
                </c:pt>
                <c:pt idx="5">
                  <c:v>0.25</c:v>
                </c:pt>
                <c:pt idx="6">
                  <c:v>0.41000000000000031</c:v>
                </c:pt>
                <c:pt idx="7">
                  <c:v>0.31000000000000238</c:v>
                </c:pt>
                <c:pt idx="8">
                  <c:v>0.37000000000000038</c:v>
                </c:pt>
              </c:numCache>
            </c:numRef>
          </c:val>
          <c:extLst xmlns:c16r2="http://schemas.microsoft.com/office/drawing/2015/06/chart">
            <c:ext xmlns:c16="http://schemas.microsoft.com/office/drawing/2014/chart" uri="{C3380CC4-5D6E-409C-BE32-E72D297353CC}">
              <c16:uniqueId val="{00000012-BB7C-409C-9C8B-DC93ABA878F4}"/>
            </c:ext>
          </c:extLst>
        </c:ser>
        <c:gapWidth val="93"/>
        <c:axId val="149696896"/>
        <c:axId val="149698432"/>
      </c:barChart>
      <c:catAx>
        <c:axId val="149696896"/>
        <c:scaling>
          <c:orientation val="minMax"/>
        </c:scaling>
        <c:axPos val="b"/>
        <c:numFmt formatCode="General" sourceLinked="0"/>
        <c:tickLblPos val="nextTo"/>
        <c:spPr>
          <a:ln>
            <a:headEnd type="none"/>
            <a:tailEnd type="none"/>
          </a:ln>
        </c:spPr>
        <c:crossAx val="149698432"/>
        <c:crosses val="autoZero"/>
        <c:auto val="1"/>
        <c:lblAlgn val="ctr"/>
        <c:lblOffset val="100"/>
        <c:tickLblSkip val="1"/>
        <c:tickMarkSkip val="1"/>
      </c:catAx>
      <c:valAx>
        <c:axId val="149698432"/>
        <c:scaling>
          <c:orientation val="minMax"/>
        </c:scaling>
        <c:axPos val="l"/>
        <c:majorGridlines/>
        <c:numFmt formatCode="0%" sourceLinked="1"/>
        <c:tickLblPos val="nextTo"/>
        <c:crossAx val="149696896"/>
        <c:crossesAt val="1"/>
        <c:crossBetween val="between"/>
        <c:majorUnit val="0.2"/>
      </c:valAx>
    </c:plotArea>
    <c:legend>
      <c:legendPos val="r"/>
    </c:legend>
    <c:plotVisOnly val="1"/>
    <c:dispBlanksAs val="gap"/>
  </c:chart>
  <c:spPr>
    <a:noFill/>
    <a:ln>
      <a:noFill/>
    </a:ln>
  </c:spPr>
  <c:externalData r:id="rId1"/>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C684-4DE0-A94E-3FE4A1CF90CD}"/>
              </c:ext>
            </c:extLst>
          </c:dPt>
          <c:dLbls>
            <c:dLbl>
              <c:idx val="0"/>
              <c:layout>
                <c:manualLayout>
                  <c:x val="-7.142857142857150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C684-4DE0-A94E-3FE4A1CF90CD}"/>
                </c:ext>
              </c:extLst>
            </c:dLbl>
            <c:dLbl>
              <c:idx val="1"/>
              <c:layout>
                <c:manualLayout>
                  <c:x val="-1.7201986442342263E-4"/>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C684-4DE0-A94E-3FE4A1CF90CD}"/>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C684-4DE0-A94E-3FE4A1CF90CD}"/>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C684-4DE0-A94E-3FE4A1CF90CD}"/>
                </c:ext>
              </c:extLst>
            </c:dLbl>
            <c:dLbl>
              <c:idx val="4"/>
              <c:layout>
                <c:manualLayout>
                  <c:x val="-1.3007232009667861E-2"/>
                  <c:y val="1.272494784305808E-2"/>
                </c:manualLayout>
              </c:layout>
              <c:tx>
                <c:rich>
                  <a:bodyPr/>
                  <a:lstStyle/>
                  <a:p>
                    <a:r>
                      <a:rPr lang="en-US" b="0"/>
                      <a:t>23</a:t>
                    </a:r>
                    <a:r>
                      <a:rPr lang="en-US"/>
                      <a:t>%</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C684-4DE0-A94E-3FE4A1CF90CD}"/>
                </c:ext>
              </c:extLst>
            </c:dLbl>
            <c:dLbl>
              <c:idx val="6"/>
              <c:layout>
                <c:manualLayout>
                  <c:x val="-7.142857142857150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C684-4DE0-A94E-3FE4A1CF90CD}"/>
                </c:ext>
              </c:extLst>
            </c:dLbl>
            <c:dLbl>
              <c:idx val="7"/>
              <c:layout>
                <c:manualLayout>
                  <c:x val="3.075209124039351E-3"/>
                  <c:y val="2.955485265196551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C684-4DE0-A94E-3FE4A1CF90CD}"/>
                </c:ext>
              </c:extLst>
            </c:dLbl>
            <c:dLbl>
              <c:idx val="8"/>
              <c:layout>
                <c:manualLayout>
                  <c:x val="-8.9456317960255067E-3"/>
                  <c:y val="7.936334161438402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C684-4DE0-A94E-3FE4A1CF90CD}"/>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0.25</c:v>
                </c:pt>
                <c:pt idx="1">
                  <c:v>0.33000000000000307</c:v>
                </c:pt>
                <c:pt idx="2">
                  <c:v>8.0000000000000043E-2</c:v>
                </c:pt>
                <c:pt idx="3">
                  <c:v>0.43000000000000038</c:v>
                </c:pt>
                <c:pt idx="4">
                  <c:v>0.16</c:v>
                </c:pt>
                <c:pt idx="5">
                  <c:v>0.31000000000000238</c:v>
                </c:pt>
                <c:pt idx="6">
                  <c:v>0.25</c:v>
                </c:pt>
                <c:pt idx="7">
                  <c:v>0.33000000000000307</c:v>
                </c:pt>
                <c:pt idx="8">
                  <c:v>0.13</c:v>
                </c:pt>
              </c:numCache>
            </c:numRef>
          </c:val>
          <c:extLst xmlns:c16r2="http://schemas.microsoft.com/office/drawing/2015/06/chart">
            <c:ext xmlns:c16="http://schemas.microsoft.com/office/drawing/2014/chart" uri="{C3380CC4-5D6E-409C-BE32-E72D297353CC}">
              <c16:uniqueId val="{00000008-C684-4DE0-A94E-3FE4A1CF90CD}"/>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1.8720748829953209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C684-4DE0-A94E-3FE4A1CF90CD}"/>
                </c:ext>
              </c:extLst>
            </c:dLbl>
            <c:dLbl>
              <c:idx val="1"/>
              <c:layout>
                <c:manualLayout>
                  <c:x val="1.546325459317586E-2"/>
                  <c:y val="1.230760593428495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C684-4DE0-A94E-3FE4A1CF90CD}"/>
                </c:ext>
              </c:extLst>
            </c:dLbl>
            <c:dLbl>
              <c:idx val="2"/>
              <c:layout>
                <c:manualLayout>
                  <c:x val="9.4461753431899706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C684-4DE0-A94E-3FE4A1CF90CD}"/>
                </c:ext>
              </c:extLst>
            </c:dLbl>
            <c:dLbl>
              <c:idx val="3"/>
              <c:layout>
                <c:manualLayout>
                  <c:x val="6.1940368964671219E-3"/>
                  <c:y val="-6.103596024855881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C684-4DE0-A94E-3FE4A1CF90CD}"/>
                </c:ext>
              </c:extLst>
            </c:dLbl>
            <c:dLbl>
              <c:idx val="4"/>
              <c:layout>
                <c:manualLayout>
                  <c:x val="1.2480499219969094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C684-4DE0-A94E-3FE4A1CF90CD}"/>
                </c:ext>
              </c:extLst>
            </c:dLbl>
            <c:dLbl>
              <c:idx val="5"/>
              <c:layout>
                <c:manualLayout>
                  <c:x val="1.4560418637218155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C684-4DE0-A94E-3FE4A1CF90CD}"/>
                </c:ext>
              </c:extLst>
            </c:dLbl>
            <c:dLbl>
              <c:idx val="6"/>
              <c:layout>
                <c:manualLayout>
                  <c:x val="-4.1861642294713161E-3"/>
                  <c:y val="3.5650623885918231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C684-4DE0-A94E-3FE4A1CF90CD}"/>
                </c:ext>
              </c:extLst>
            </c:dLbl>
            <c:dLbl>
              <c:idx val="7"/>
              <c:layout>
                <c:manualLayout>
                  <c:x val="1.2480314960629919E-2"/>
                  <c:y val="-1.0695187165775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C684-4DE0-A94E-3FE4A1CF90CD}"/>
                </c:ext>
              </c:extLst>
            </c:dLbl>
            <c:dLbl>
              <c:idx val="8"/>
              <c:layout>
                <c:manualLayout>
                  <c:x val="6.6554180727409072E-5"/>
                  <c:y val="-8.2024506295003585E-4"/>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C684-4DE0-A94E-3FE4A1CF90CD}"/>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0.28000000000000008</c:v>
                </c:pt>
                <c:pt idx="1">
                  <c:v>0.22</c:v>
                </c:pt>
                <c:pt idx="2">
                  <c:v>9.0000000000000024E-2</c:v>
                </c:pt>
                <c:pt idx="3">
                  <c:v>0.46</c:v>
                </c:pt>
                <c:pt idx="4">
                  <c:v>0.22</c:v>
                </c:pt>
                <c:pt idx="5">
                  <c:v>0.23</c:v>
                </c:pt>
                <c:pt idx="6">
                  <c:v>0.31000000000000238</c:v>
                </c:pt>
                <c:pt idx="7">
                  <c:v>0.18000000000000024</c:v>
                </c:pt>
                <c:pt idx="8">
                  <c:v>0.19</c:v>
                </c:pt>
              </c:numCache>
            </c:numRef>
          </c:val>
          <c:extLst xmlns:c16r2="http://schemas.microsoft.com/office/drawing/2015/06/chart">
            <c:ext xmlns:c16="http://schemas.microsoft.com/office/drawing/2014/chart" uri="{C3380CC4-5D6E-409C-BE32-E72D297353CC}">
              <c16:uniqueId val="{00000012-C684-4DE0-A94E-3FE4A1CF90CD}"/>
            </c:ext>
          </c:extLst>
        </c:ser>
        <c:gapWidth val="93"/>
        <c:axId val="149818752"/>
        <c:axId val="149820544"/>
      </c:barChart>
      <c:catAx>
        <c:axId val="149818752"/>
        <c:scaling>
          <c:orientation val="minMax"/>
        </c:scaling>
        <c:axPos val="b"/>
        <c:numFmt formatCode="General" sourceLinked="0"/>
        <c:tickLblPos val="nextTo"/>
        <c:spPr>
          <a:ln>
            <a:headEnd type="none"/>
            <a:tailEnd type="none"/>
          </a:ln>
        </c:spPr>
        <c:crossAx val="149820544"/>
        <c:crosses val="autoZero"/>
        <c:auto val="1"/>
        <c:lblAlgn val="ctr"/>
        <c:lblOffset val="100"/>
        <c:tickLblSkip val="1"/>
        <c:tickMarkSkip val="1"/>
      </c:catAx>
      <c:valAx>
        <c:axId val="149820544"/>
        <c:scaling>
          <c:orientation val="minMax"/>
        </c:scaling>
        <c:axPos val="l"/>
        <c:majorGridlines/>
        <c:numFmt formatCode="0%" sourceLinked="1"/>
        <c:tickLblPos val="nextTo"/>
        <c:crossAx val="149818752"/>
        <c:crossesAt val="1"/>
        <c:crossBetween val="between"/>
        <c:majorUnit val="0.2"/>
      </c:valAx>
    </c:plotArea>
    <c:legend>
      <c:legendPos val="r"/>
    </c:legend>
    <c:plotVisOnly val="1"/>
    <c:dispBlanksAs val="gap"/>
  </c:chart>
  <c:spPr>
    <a:noFill/>
    <a:ln>
      <a:noFill/>
    </a:ln>
  </c:spPr>
  <c:externalData r:id="rId1"/>
  <c:userShapes r:id="rId2"/>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18E9-4B89-A7FC-25586557CA8B}"/>
              </c:ext>
            </c:extLst>
          </c:dPt>
          <c:dLbls>
            <c:dLbl>
              <c:idx val="1"/>
              <c:layout>
                <c:manualLayout>
                  <c:x val="-2.7484064491938519E-4"/>
                  <c:y val="1.0695187165775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8E9-4B89-A7FC-25586557CA8B}"/>
                </c:ext>
              </c:extLst>
            </c:dLbl>
            <c:dLbl>
              <c:idx val="2"/>
              <c:layout>
                <c:manualLayout>
                  <c:x val="4.8396854204477034E-3"/>
                  <c:y val="7.6628352490421452E-3"/>
                </c:manualLayout>
              </c:layout>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18E9-4B89-A7FC-25586557CA8B}"/>
                </c:ext>
              </c:extLst>
            </c:dLbl>
            <c:dLbl>
              <c:idx val="3"/>
              <c:layout>
                <c:manualLayout>
                  <c:x val="-3.8164920854947583E-4"/>
                  <c:y val="-3.5577880351163197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18E9-4B89-A7FC-25586557CA8B}"/>
                </c:ext>
              </c:extLst>
            </c:dLbl>
            <c:dLbl>
              <c:idx val="4"/>
              <c:layout>
                <c:manualLayout>
                  <c:x val="3.6079865016873619E-3"/>
                  <c:y val="1.2725027018681521E-2"/>
                </c:manualLayout>
              </c:layout>
              <c:tx>
                <c:rich>
                  <a:bodyPr/>
                  <a:lstStyle/>
                  <a:p>
                    <a:r>
                      <a:rPr lang="en-US" b="0"/>
                      <a:t>23</a:t>
                    </a:r>
                    <a:r>
                      <a:rPr lang="en-US"/>
                      <a:t>%</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18E9-4B89-A7FC-25586557CA8B}"/>
                </c:ext>
              </c:extLst>
            </c:dLbl>
            <c:dLbl>
              <c:idx val="7"/>
              <c:layout>
                <c:manualLayout>
                  <c:x val="6.9422572178477824E-4"/>
                  <c:y val="1.4351481465886285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18E9-4B89-A7FC-25586557CA8B}"/>
                </c:ext>
              </c:extLst>
            </c:dLbl>
            <c:dLbl>
              <c:idx val="8"/>
              <c:layout>
                <c:manualLayout>
                  <c:x val="-8.9456317960255067E-3"/>
                  <c:y val="7.936334161438402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18E9-4B89-A7FC-25586557CA8B}"/>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0.81</c:v>
                </c:pt>
                <c:pt idx="1">
                  <c:v>0.6500000000000058</c:v>
                </c:pt>
                <c:pt idx="2">
                  <c:v>0.93</c:v>
                </c:pt>
                <c:pt idx="3">
                  <c:v>0.78</c:v>
                </c:pt>
                <c:pt idx="4">
                  <c:v>0.74000000000000365</c:v>
                </c:pt>
                <c:pt idx="5">
                  <c:v>0.8</c:v>
                </c:pt>
                <c:pt idx="6">
                  <c:v>0.87000000000000499</c:v>
                </c:pt>
                <c:pt idx="7">
                  <c:v>0.87000000000000499</c:v>
                </c:pt>
                <c:pt idx="8">
                  <c:v>0.82000000000000062</c:v>
                </c:pt>
              </c:numCache>
            </c:numRef>
          </c:val>
          <c:extLst xmlns:c16r2="http://schemas.microsoft.com/office/drawing/2015/06/chart">
            <c:ext xmlns:c16="http://schemas.microsoft.com/office/drawing/2014/chart" uri="{C3380CC4-5D6E-409C-BE32-E72D297353CC}">
              <c16:uniqueId val="{00000007-18E9-4B89-A7FC-25586557CA8B}"/>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1.8720748829953209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18E9-4B89-A7FC-25586557CA8B}"/>
                </c:ext>
              </c:extLst>
            </c:dLbl>
            <c:dLbl>
              <c:idx val="1"/>
              <c:layout>
                <c:manualLayout>
                  <c:x val="1.546325459317586E-2"/>
                  <c:y val="-5.517425295100182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18E9-4B89-A7FC-25586557CA8B}"/>
                </c:ext>
              </c:extLst>
            </c:dLbl>
            <c:dLbl>
              <c:idx val="2"/>
              <c:layout>
                <c:manualLayout>
                  <c:x val="1.6640665626625282E-2"/>
                  <c:y val="-1.8187620582886617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18E9-4B89-A7FC-25586557CA8B}"/>
                </c:ext>
              </c:extLst>
            </c:dLbl>
            <c:dLbl>
              <c:idx val="3"/>
              <c:layout>
                <c:manualLayout>
                  <c:x val="1.0955755530558681E-2"/>
                  <c:y val="3.8906901343214451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18E9-4B89-A7FC-25586557CA8B}"/>
                </c:ext>
              </c:extLst>
            </c:dLbl>
            <c:dLbl>
              <c:idx val="4"/>
              <c:layout>
                <c:manualLayout>
                  <c:x val="1.2480499219969094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18E9-4B89-A7FC-25586557CA8B}"/>
                </c:ext>
              </c:extLst>
            </c:dLbl>
            <c:dLbl>
              <c:idx val="5"/>
              <c:layout>
                <c:manualLayout>
                  <c:x val="1.4560418637218155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18E9-4B89-A7FC-25586557CA8B}"/>
                </c:ext>
              </c:extLst>
            </c:dLbl>
            <c:dLbl>
              <c:idx val="6"/>
              <c:layout>
                <c:manualLayout>
                  <c:x val="1.2480502437195361E-2"/>
                  <c:y val="7.130124777183612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18E9-4B89-A7FC-25586557CA8B}"/>
                </c:ext>
              </c:extLst>
            </c:dLbl>
            <c:dLbl>
              <c:idx val="7"/>
              <c:layout>
                <c:manualLayout>
                  <c:x val="1.2480499219969094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18E9-4B89-A7FC-25586557CA8B}"/>
                </c:ext>
              </c:extLst>
            </c:dLbl>
            <c:dLbl>
              <c:idx val="8"/>
              <c:layout>
                <c:manualLayout>
                  <c:x val="1.4352268466441696E-2"/>
                  <c:y val="-8.2024506295003499E-4"/>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18E9-4B89-A7FC-25586557CA8B}"/>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0.68</c:v>
                </c:pt>
                <c:pt idx="1">
                  <c:v>0.56999999999999995</c:v>
                </c:pt>
                <c:pt idx="2">
                  <c:v>0.84000000000000064</c:v>
                </c:pt>
                <c:pt idx="3">
                  <c:v>0.67000000000000648</c:v>
                </c:pt>
                <c:pt idx="4">
                  <c:v>0.68</c:v>
                </c:pt>
                <c:pt idx="5">
                  <c:v>0.60000000000000064</c:v>
                </c:pt>
                <c:pt idx="6">
                  <c:v>0.54</c:v>
                </c:pt>
                <c:pt idx="7">
                  <c:v>0.69000000000000061</c:v>
                </c:pt>
                <c:pt idx="8">
                  <c:v>0.53</c:v>
                </c:pt>
              </c:numCache>
            </c:numRef>
          </c:val>
          <c:extLst xmlns:c16r2="http://schemas.microsoft.com/office/drawing/2015/06/chart">
            <c:ext xmlns:c16="http://schemas.microsoft.com/office/drawing/2014/chart" uri="{C3380CC4-5D6E-409C-BE32-E72D297353CC}">
              <c16:uniqueId val="{00000011-18E9-4B89-A7FC-25586557CA8B}"/>
            </c:ext>
          </c:extLst>
        </c:ser>
        <c:gapWidth val="93"/>
        <c:axId val="149875328"/>
        <c:axId val="47260032"/>
      </c:barChart>
      <c:catAx>
        <c:axId val="149875328"/>
        <c:scaling>
          <c:orientation val="minMax"/>
        </c:scaling>
        <c:axPos val="b"/>
        <c:numFmt formatCode="General" sourceLinked="0"/>
        <c:tickLblPos val="nextTo"/>
        <c:spPr>
          <a:ln>
            <a:headEnd type="none"/>
            <a:tailEnd type="none"/>
          </a:ln>
        </c:spPr>
        <c:crossAx val="47260032"/>
        <c:crosses val="autoZero"/>
        <c:auto val="1"/>
        <c:lblAlgn val="ctr"/>
        <c:lblOffset val="100"/>
        <c:tickLblSkip val="1"/>
        <c:tickMarkSkip val="1"/>
      </c:catAx>
      <c:valAx>
        <c:axId val="47260032"/>
        <c:scaling>
          <c:orientation val="minMax"/>
        </c:scaling>
        <c:axPos val="l"/>
        <c:majorGridlines/>
        <c:numFmt formatCode="0%" sourceLinked="1"/>
        <c:tickLblPos val="nextTo"/>
        <c:crossAx val="149875328"/>
        <c:crossesAt val="1"/>
        <c:crossBetween val="between"/>
        <c:majorUnit val="0.2"/>
      </c:valAx>
    </c:plotArea>
    <c:legend>
      <c:legendPos val="r"/>
    </c:legend>
    <c:plotVisOnly val="1"/>
    <c:dispBlanksAs val="gap"/>
  </c:chart>
  <c:spPr>
    <a:noFill/>
    <a:ln>
      <a:noFill/>
    </a:ln>
  </c:spPr>
  <c:externalData r:id="rId1"/>
  <c:userShapes r:id="rId2"/>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6A4A-48E5-AEF9-13FCF649AE26}"/>
              </c:ext>
            </c:extLst>
          </c:dPt>
          <c:dLbls>
            <c:dLbl>
              <c:idx val="0"/>
              <c:layout>
                <c:manualLayout>
                  <c:x val="-9.5238095238095247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6A4A-48E5-AEF9-13FCF649AE26}"/>
                </c:ext>
              </c:extLst>
            </c:dLbl>
            <c:dLbl>
              <c:idx val="1"/>
              <c:layout>
                <c:manualLayout>
                  <c:x val="-2.7484064491938519E-4"/>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6A4A-48E5-AEF9-13FCF649AE26}"/>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6A4A-48E5-AEF9-13FCF649AE26}"/>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6A4A-48E5-AEF9-13FCF649AE26}"/>
                </c:ext>
              </c:extLst>
            </c:dLbl>
            <c:dLbl>
              <c:idx val="4"/>
              <c:layout>
                <c:manualLayout>
                  <c:x val="-1.0677727784026999E-2"/>
                  <c:y val="1.2725027018681521E-2"/>
                </c:manualLayout>
              </c:layout>
              <c:tx>
                <c:rich>
                  <a:bodyPr/>
                  <a:lstStyle/>
                  <a:p>
                    <a:r>
                      <a:rPr lang="en-US" b="0"/>
                      <a:t>23</a:t>
                    </a:r>
                    <a:r>
                      <a:rPr lang="en-US"/>
                      <a:t>%</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6A4A-48E5-AEF9-13FCF649AE26}"/>
                </c:ext>
              </c:extLst>
            </c:dLbl>
            <c:dLbl>
              <c:idx val="6"/>
              <c:layout>
                <c:manualLayout>
                  <c:x val="-1.6666666666666701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A4A-48E5-AEF9-13FCF649AE26}"/>
                </c:ext>
              </c:extLst>
            </c:dLbl>
            <c:dLbl>
              <c:idx val="7"/>
              <c:layout>
                <c:manualLayout>
                  <c:x val="6.9422572178477824E-4"/>
                  <c:y val="1.078641907729448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6A4A-48E5-AEF9-13FCF649AE26}"/>
                </c:ext>
              </c:extLst>
            </c:dLbl>
            <c:dLbl>
              <c:idx val="8"/>
              <c:layout>
                <c:manualLayout>
                  <c:x val="-8.9456317960255067E-3"/>
                  <c:y val="7.936334161438402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6A4A-48E5-AEF9-13FCF649AE26}"/>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0.25</c:v>
                </c:pt>
                <c:pt idx="1">
                  <c:v>0.33000000000000307</c:v>
                </c:pt>
                <c:pt idx="2">
                  <c:v>8.0000000000000043E-2</c:v>
                </c:pt>
                <c:pt idx="3">
                  <c:v>0.43000000000000038</c:v>
                </c:pt>
                <c:pt idx="4">
                  <c:v>0.16</c:v>
                </c:pt>
                <c:pt idx="5">
                  <c:v>0.31000000000000238</c:v>
                </c:pt>
                <c:pt idx="6">
                  <c:v>0.25</c:v>
                </c:pt>
                <c:pt idx="7">
                  <c:v>0.33000000000000307</c:v>
                </c:pt>
                <c:pt idx="8">
                  <c:v>0.13</c:v>
                </c:pt>
              </c:numCache>
            </c:numRef>
          </c:val>
          <c:extLst xmlns:c16r2="http://schemas.microsoft.com/office/drawing/2015/06/chart">
            <c:ext xmlns:c16="http://schemas.microsoft.com/office/drawing/2014/chart" uri="{C3380CC4-5D6E-409C-BE32-E72D297353CC}">
              <c16:uniqueId val="{00000008-6A4A-48E5-AEF9-13FCF649AE26}"/>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1.8720748829953209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6A4A-48E5-AEF9-13FCF649AE26}"/>
                </c:ext>
              </c:extLst>
            </c:dLbl>
            <c:dLbl>
              <c:idx val="1"/>
              <c:layout>
                <c:manualLayout>
                  <c:x val="1.546325459317586E-2"/>
                  <c:y val="5.1774811571013496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6A4A-48E5-AEF9-13FCF649AE26}"/>
                </c:ext>
              </c:extLst>
            </c:dLbl>
            <c:dLbl>
              <c:idx val="2"/>
              <c:layout>
                <c:manualLayout>
                  <c:x val="1.6640665626625282E-2"/>
                  <c:y val="-1.8187620582886617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6A4A-48E5-AEF9-13FCF649AE26}"/>
                </c:ext>
              </c:extLst>
            </c:dLbl>
            <c:dLbl>
              <c:idx val="3"/>
              <c:layout>
                <c:manualLayout>
                  <c:x val="6.1938507686538904E-3"/>
                  <c:y val="-2.3481865903125961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6A4A-48E5-AEF9-13FCF649AE26}"/>
                </c:ext>
              </c:extLst>
            </c:dLbl>
            <c:dLbl>
              <c:idx val="4"/>
              <c:layout>
                <c:manualLayout>
                  <c:x val="1.2480499219969094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6A4A-48E5-AEF9-13FCF649AE26}"/>
                </c:ext>
              </c:extLst>
            </c:dLbl>
            <c:dLbl>
              <c:idx val="5"/>
              <c:layout>
                <c:manualLayout>
                  <c:x val="1.4560418637218155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6A4A-48E5-AEF9-13FCF649AE26}"/>
                </c:ext>
              </c:extLst>
            </c:dLbl>
            <c:dLbl>
              <c:idx val="6"/>
              <c:layout>
                <c:manualLayout>
                  <c:x val="5.7574053243344839E-4"/>
                  <c:y val="-7.130124777183612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6A4A-48E5-AEF9-13FCF649AE26}"/>
                </c:ext>
              </c:extLst>
            </c:dLbl>
            <c:dLbl>
              <c:idx val="7"/>
              <c:layout>
                <c:manualLayout>
                  <c:x val="1.7242219722534684E-2"/>
                  <c:y val="-1.0695187165775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6A4A-48E5-AEF9-13FCF649AE26}"/>
                </c:ext>
              </c:extLst>
            </c:dLbl>
            <c:dLbl>
              <c:idx val="8"/>
              <c:layout>
                <c:manualLayout>
                  <c:x val="6.6554180727409072E-5"/>
                  <c:y val="-4.385307451541851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6A4A-48E5-AEF9-13FCF649AE26}"/>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0.28000000000000008</c:v>
                </c:pt>
                <c:pt idx="1">
                  <c:v>0.22</c:v>
                </c:pt>
                <c:pt idx="2">
                  <c:v>9.0000000000000024E-2</c:v>
                </c:pt>
                <c:pt idx="3">
                  <c:v>0.46</c:v>
                </c:pt>
                <c:pt idx="4">
                  <c:v>0.22</c:v>
                </c:pt>
                <c:pt idx="5">
                  <c:v>0.23</c:v>
                </c:pt>
                <c:pt idx="6">
                  <c:v>0.31000000000000238</c:v>
                </c:pt>
                <c:pt idx="7">
                  <c:v>0.18000000000000024</c:v>
                </c:pt>
                <c:pt idx="8">
                  <c:v>0.19</c:v>
                </c:pt>
              </c:numCache>
            </c:numRef>
          </c:val>
          <c:extLst xmlns:c16r2="http://schemas.microsoft.com/office/drawing/2015/06/chart">
            <c:ext xmlns:c16="http://schemas.microsoft.com/office/drawing/2014/chart" uri="{C3380CC4-5D6E-409C-BE32-E72D297353CC}">
              <c16:uniqueId val="{00000012-6A4A-48E5-AEF9-13FCF649AE26}"/>
            </c:ext>
          </c:extLst>
        </c:ser>
        <c:gapWidth val="93"/>
        <c:axId val="167356288"/>
        <c:axId val="167357824"/>
      </c:barChart>
      <c:catAx>
        <c:axId val="167356288"/>
        <c:scaling>
          <c:orientation val="minMax"/>
        </c:scaling>
        <c:axPos val="b"/>
        <c:numFmt formatCode="General" sourceLinked="0"/>
        <c:tickLblPos val="nextTo"/>
        <c:spPr>
          <a:ln>
            <a:headEnd type="none"/>
            <a:tailEnd type="none"/>
          </a:ln>
        </c:spPr>
        <c:crossAx val="167357824"/>
        <c:crosses val="autoZero"/>
        <c:auto val="1"/>
        <c:lblAlgn val="ctr"/>
        <c:lblOffset val="100"/>
        <c:tickLblSkip val="1"/>
        <c:tickMarkSkip val="1"/>
      </c:catAx>
      <c:valAx>
        <c:axId val="167357824"/>
        <c:scaling>
          <c:orientation val="minMax"/>
        </c:scaling>
        <c:axPos val="l"/>
        <c:majorGridlines/>
        <c:numFmt formatCode="0%" sourceLinked="1"/>
        <c:tickLblPos val="nextTo"/>
        <c:crossAx val="167356288"/>
        <c:crossesAt val="1"/>
        <c:crossBetween val="between"/>
        <c:majorUnit val="0.2"/>
      </c:valAx>
    </c:plotArea>
    <c:legend>
      <c:legendPos val="r"/>
    </c:legend>
    <c:plotVisOnly val="1"/>
    <c:dispBlanksAs val="gap"/>
  </c:chart>
  <c:spPr>
    <a:noFill/>
    <a:ln>
      <a:noFill/>
    </a:ln>
  </c:spPr>
  <c:externalData r:id="rId1"/>
  <c:userShapes r:id="rId2"/>
</c:chartSpace>
</file>

<file path=word/drawings/drawing1.xml><?xml version="1.0" encoding="utf-8"?>
<c:userShapes xmlns:c="http://schemas.openxmlformats.org/drawingml/2006/chart">
  <cdr:relSizeAnchor xmlns:cdr="http://schemas.openxmlformats.org/drawingml/2006/chartDrawing">
    <cdr:from>
      <cdr:x>0.73323</cdr:x>
      <cdr:y>0.9015</cdr:y>
    </cdr:from>
    <cdr:to>
      <cdr:x>0.76755</cdr:x>
      <cdr:y>0.96632</cdr:y>
    </cdr:to>
    <cdr:sp macro="" textlink="">
      <cdr:nvSpPr>
        <cdr:cNvPr id="2" name="Strzałka w górę 1"/>
        <cdr:cNvSpPr/>
      </cdr:nvSpPr>
      <cdr:spPr>
        <a:xfrm xmlns:a="http://schemas.openxmlformats.org/drawingml/2006/main">
          <a:off x="3938985" y="2876559"/>
          <a:ext cx="184370" cy="206833"/>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2.xml><?xml version="1.0" encoding="utf-8"?>
<c:userShapes xmlns:c="http://schemas.openxmlformats.org/drawingml/2006/chart">
  <cdr:relSizeAnchor xmlns:cdr="http://schemas.openxmlformats.org/drawingml/2006/chartDrawing">
    <cdr:from>
      <cdr:x>0.73323</cdr:x>
      <cdr:y>0.88657</cdr:y>
    </cdr:from>
    <cdr:to>
      <cdr:x>0.76755</cdr:x>
      <cdr:y>0.95139</cdr:y>
    </cdr:to>
    <cdr:sp macro="" textlink="">
      <cdr:nvSpPr>
        <cdr:cNvPr id="2" name="Strzałka w górę 1"/>
        <cdr:cNvSpPr/>
      </cdr:nvSpPr>
      <cdr:spPr>
        <a:xfrm xmlns:a="http://schemas.openxmlformats.org/drawingml/2006/main">
          <a:off x="4476751" y="3648075"/>
          <a:ext cx="209550" cy="266700"/>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3.xml><?xml version="1.0" encoding="utf-8"?>
<c:userShapes xmlns:c="http://schemas.openxmlformats.org/drawingml/2006/chart">
  <cdr:relSizeAnchor xmlns:cdr="http://schemas.openxmlformats.org/drawingml/2006/chartDrawing">
    <cdr:from>
      <cdr:x>0.73523</cdr:x>
      <cdr:y>0.89844</cdr:y>
    </cdr:from>
    <cdr:to>
      <cdr:x>0.76955</cdr:x>
      <cdr:y>0.96326</cdr:y>
    </cdr:to>
    <cdr:sp macro="" textlink="">
      <cdr:nvSpPr>
        <cdr:cNvPr id="2" name="Strzałka w górę 1"/>
        <cdr:cNvSpPr/>
      </cdr:nvSpPr>
      <cdr:spPr>
        <a:xfrm xmlns:a="http://schemas.openxmlformats.org/drawingml/2006/main">
          <a:off x="3858687" y="2883923"/>
          <a:ext cx="180121" cy="208068"/>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4.xml><?xml version="1.0" encoding="utf-8"?>
<c:userShapes xmlns:c="http://schemas.openxmlformats.org/drawingml/2006/chart">
  <cdr:relSizeAnchor xmlns:cdr="http://schemas.openxmlformats.org/drawingml/2006/chartDrawing">
    <cdr:from>
      <cdr:x>0.73323</cdr:x>
      <cdr:y>0.88657</cdr:y>
    </cdr:from>
    <cdr:to>
      <cdr:x>0.76755</cdr:x>
      <cdr:y>0.95139</cdr:y>
    </cdr:to>
    <cdr:sp macro="" textlink="">
      <cdr:nvSpPr>
        <cdr:cNvPr id="2" name="Strzałka w górę 1"/>
        <cdr:cNvSpPr/>
      </cdr:nvSpPr>
      <cdr:spPr>
        <a:xfrm xmlns:a="http://schemas.openxmlformats.org/drawingml/2006/main">
          <a:off x="4476751" y="3648075"/>
          <a:ext cx="209550" cy="266700"/>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5.xml><?xml version="1.0" encoding="utf-8"?>
<c:userShapes xmlns:c="http://schemas.openxmlformats.org/drawingml/2006/chart">
  <cdr:relSizeAnchor xmlns:cdr="http://schemas.openxmlformats.org/drawingml/2006/chartDrawing">
    <cdr:from>
      <cdr:x>0.73323</cdr:x>
      <cdr:y>0.88657</cdr:y>
    </cdr:from>
    <cdr:to>
      <cdr:x>0.76755</cdr:x>
      <cdr:y>0.95139</cdr:y>
    </cdr:to>
    <cdr:sp macro="" textlink="">
      <cdr:nvSpPr>
        <cdr:cNvPr id="2" name="Strzałka w górę 1"/>
        <cdr:cNvSpPr/>
      </cdr:nvSpPr>
      <cdr:spPr>
        <a:xfrm xmlns:a="http://schemas.openxmlformats.org/drawingml/2006/main">
          <a:off x="4476751" y="3648075"/>
          <a:ext cx="209550" cy="266700"/>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6.xml><?xml version="1.0" encoding="utf-8"?>
<c:userShapes xmlns:c="http://schemas.openxmlformats.org/drawingml/2006/chart">
  <cdr:relSizeAnchor xmlns:cdr="http://schemas.openxmlformats.org/drawingml/2006/chartDrawing">
    <cdr:from>
      <cdr:x>0.64752</cdr:x>
      <cdr:y>0.89459</cdr:y>
    </cdr:from>
    <cdr:to>
      <cdr:x>0.68184</cdr:x>
      <cdr:y>0.95941</cdr:y>
    </cdr:to>
    <cdr:sp macro="" textlink="">
      <cdr:nvSpPr>
        <cdr:cNvPr id="2" name="Strzałka w górę 1"/>
        <cdr:cNvSpPr/>
      </cdr:nvSpPr>
      <cdr:spPr>
        <a:xfrm xmlns:a="http://schemas.openxmlformats.org/drawingml/2006/main">
          <a:off x="3453849" y="3186848"/>
          <a:ext cx="183063" cy="230911"/>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7.xml><?xml version="1.0" encoding="utf-8"?>
<c:userShapes xmlns:c="http://schemas.openxmlformats.org/drawingml/2006/chart">
  <cdr:relSizeAnchor xmlns:cdr="http://schemas.openxmlformats.org/drawingml/2006/chartDrawing">
    <cdr:from>
      <cdr:x>0.64448</cdr:x>
      <cdr:y>0.90134</cdr:y>
    </cdr:from>
    <cdr:to>
      <cdr:x>0.6788</cdr:x>
      <cdr:y>0.96616</cdr:y>
    </cdr:to>
    <cdr:sp macro="" textlink="">
      <cdr:nvSpPr>
        <cdr:cNvPr id="2" name="Strzałka w górę 1"/>
        <cdr:cNvSpPr/>
      </cdr:nvSpPr>
      <cdr:spPr>
        <a:xfrm xmlns:a="http://schemas.openxmlformats.org/drawingml/2006/main">
          <a:off x="3413096" y="2961909"/>
          <a:ext cx="181755" cy="213006"/>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8.xml><?xml version="1.0" encoding="utf-8"?>
<c:userShapes xmlns:c="http://schemas.openxmlformats.org/drawingml/2006/chart">
  <cdr:relSizeAnchor xmlns:cdr="http://schemas.openxmlformats.org/drawingml/2006/chartDrawing">
    <cdr:from>
      <cdr:x>0.64573</cdr:x>
      <cdr:y>0.89459</cdr:y>
    </cdr:from>
    <cdr:to>
      <cdr:x>0.68005</cdr:x>
      <cdr:y>0.95941</cdr:y>
    </cdr:to>
    <cdr:sp macro="" textlink="">
      <cdr:nvSpPr>
        <cdr:cNvPr id="2" name="Strzałka w górę 1"/>
        <cdr:cNvSpPr/>
      </cdr:nvSpPr>
      <cdr:spPr>
        <a:xfrm xmlns:a="http://schemas.openxmlformats.org/drawingml/2006/main">
          <a:off x="3444324" y="3186848"/>
          <a:ext cx="183063" cy="230911"/>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9.xml><?xml version="1.0" encoding="utf-8"?>
<c:userShapes xmlns:c="http://schemas.openxmlformats.org/drawingml/2006/chart">
  <cdr:relSizeAnchor xmlns:cdr="http://schemas.openxmlformats.org/drawingml/2006/chartDrawing">
    <cdr:from>
      <cdr:x>0.6493</cdr:x>
      <cdr:y>0.89192</cdr:y>
    </cdr:from>
    <cdr:to>
      <cdr:x>0.68362</cdr:x>
      <cdr:y>0.95674</cdr:y>
    </cdr:to>
    <cdr:sp macro="" textlink="">
      <cdr:nvSpPr>
        <cdr:cNvPr id="2" name="Strzałka w górę 1"/>
        <cdr:cNvSpPr/>
      </cdr:nvSpPr>
      <cdr:spPr>
        <a:xfrm xmlns:a="http://schemas.openxmlformats.org/drawingml/2006/main">
          <a:off x="3463374" y="3177323"/>
          <a:ext cx="183063" cy="230911"/>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10.xml><?xml version="1.0" encoding="utf-8"?>
<c:userShapes xmlns:c="http://schemas.openxmlformats.org/drawingml/2006/chart">
  <cdr:relSizeAnchor xmlns:cdr="http://schemas.openxmlformats.org/drawingml/2006/chartDrawing">
    <cdr:from>
      <cdr:x>0.64573</cdr:x>
      <cdr:y>0.89459</cdr:y>
    </cdr:from>
    <cdr:to>
      <cdr:x>0.68005</cdr:x>
      <cdr:y>0.95941</cdr:y>
    </cdr:to>
    <cdr:sp macro="" textlink="">
      <cdr:nvSpPr>
        <cdr:cNvPr id="2" name="Strzałka w górę 1"/>
        <cdr:cNvSpPr/>
      </cdr:nvSpPr>
      <cdr:spPr>
        <a:xfrm xmlns:a="http://schemas.openxmlformats.org/drawingml/2006/main">
          <a:off x="3444324" y="3186848"/>
          <a:ext cx="183063" cy="230911"/>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10790</Words>
  <Characters>64744</Characters>
  <Application>Microsoft Office Word</Application>
  <DocSecurity>0</DocSecurity>
  <Lines>539</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Michał Goździk</dc:creator>
  <cp:lastModifiedBy>mwozniak</cp:lastModifiedBy>
  <cp:revision>2</cp:revision>
  <cp:lastPrinted>2019-01-09T08:44:00Z</cp:lastPrinted>
  <dcterms:created xsi:type="dcterms:W3CDTF">2019-01-10T13:25:00Z</dcterms:created>
  <dcterms:modified xsi:type="dcterms:W3CDTF">2019-01-10T13:25:00Z</dcterms:modified>
</cp:coreProperties>
</file>