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2B70FB">
        <w:rPr>
          <w:rFonts w:asciiTheme="minorHAnsi" w:hAnsiTheme="minorHAnsi" w:cstheme="minorHAnsi"/>
        </w:rPr>
        <w:t>09.11.2018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>Numer postępowania: WI.271.1.</w:t>
      </w:r>
      <w:r w:rsidR="002B70FB">
        <w:rPr>
          <w:rFonts w:ascii="Calibri" w:hAnsi="Calibri" w:cs="Calibri"/>
        </w:rPr>
        <w:t>53</w:t>
      </w:r>
      <w:r w:rsidRPr="00561103">
        <w:rPr>
          <w:rFonts w:ascii="Calibri" w:hAnsi="Calibri" w:cs="Calibri"/>
        </w:rPr>
        <w:t>.2018.ZP</w:t>
      </w:r>
    </w:p>
    <w:p w:rsidR="00762E8B" w:rsidRPr="00561103" w:rsidRDefault="00762E8B" w:rsidP="00762E8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 w:rsidR="002B70FB">
        <w:rPr>
          <w:rFonts w:ascii="Calibri" w:hAnsi="Calibri" w:cs="Calibri"/>
        </w:rPr>
        <w:t>641675</w:t>
      </w:r>
      <w:r w:rsidRPr="00561103">
        <w:rPr>
          <w:rFonts w:ascii="Calibri" w:hAnsi="Calibri" w:cs="Calibri"/>
        </w:rPr>
        <w:t>-N-2018 z dnia 2018</w:t>
      </w:r>
      <w:r>
        <w:rPr>
          <w:rFonts w:ascii="Calibri" w:hAnsi="Calibri" w:cs="Calibri"/>
        </w:rPr>
        <w:t>—</w:t>
      </w:r>
      <w:r w:rsidR="002B70FB">
        <w:rPr>
          <w:rFonts w:ascii="Calibri" w:hAnsi="Calibri" w:cs="Calibri"/>
        </w:rPr>
        <w:t>10-31</w:t>
      </w:r>
      <w:r w:rsidRPr="00561103">
        <w:rPr>
          <w:rFonts w:ascii="Calibri" w:hAnsi="Calibri" w:cs="Calibri"/>
        </w:rPr>
        <w:t xml:space="preserve"> r.</w:t>
      </w:r>
    </w:p>
    <w:p w:rsidR="00762E8B" w:rsidRPr="00561103" w:rsidRDefault="00762E8B" w:rsidP="00762E8B">
      <w:pPr>
        <w:rPr>
          <w:rFonts w:ascii="Calibri" w:hAnsi="Calibri" w:cs="Calibri"/>
        </w:rPr>
      </w:pPr>
    </w:p>
    <w:p w:rsidR="00762E8B" w:rsidRPr="00561103" w:rsidRDefault="00762E8B" w:rsidP="00762E8B">
      <w:pPr>
        <w:jc w:val="both"/>
        <w:rPr>
          <w:rFonts w:ascii="Calibri" w:hAnsi="Calibri" w:cs="Calibri"/>
          <w:b/>
          <w:i/>
        </w:rPr>
      </w:pPr>
      <w:r w:rsidRPr="00561103">
        <w:rPr>
          <w:rFonts w:ascii="Calibri" w:hAnsi="Calibri" w:cs="Calibri"/>
        </w:rPr>
        <w:t xml:space="preserve">Dotyczy postępowania o udzielenie zamówienia publicznego prowadzonego w trybie przetargu nieograniczonego na podstawie ustawy z dnia 29 stycznia 2004 r. Prawo zamówień publicznych (Dz. U. z </w:t>
      </w:r>
      <w:r w:rsidR="002B70FB">
        <w:rPr>
          <w:rFonts w:ascii="Calibri" w:hAnsi="Calibri" w:cs="Calibri"/>
        </w:rPr>
        <w:t>2018 R. POZ. 1986)</w:t>
      </w:r>
      <w:r w:rsidRPr="00561103">
        <w:rPr>
          <w:rFonts w:ascii="Calibri" w:hAnsi="Calibri" w:cs="Calibri"/>
        </w:rPr>
        <w:t xml:space="preserve"> pod nazwą: </w:t>
      </w:r>
      <w:r w:rsidR="002B70FB">
        <w:rPr>
          <w:rFonts w:ascii="Calibri" w:hAnsi="Calibri" w:cs="Calibri"/>
          <w:b/>
          <w:i/>
        </w:rPr>
        <w:t>Usługi z zakresu wywozu odpadów z koszy, pojemników, kontenerów oraz zebranych w workach z terenów i jednostek organizacyjnych należących do Gminy – Miasto Tomaszów Mazowiecki.</w:t>
      </w:r>
    </w:p>
    <w:p w:rsidR="00762E8B" w:rsidRDefault="00762E8B" w:rsidP="00762E8B">
      <w:pPr>
        <w:jc w:val="both"/>
        <w:rPr>
          <w:rFonts w:ascii="Calibri" w:hAnsi="Calibri" w:cs="Calibri"/>
        </w:rPr>
      </w:pP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2B70FB">
        <w:rPr>
          <w:rFonts w:asciiTheme="minorHAnsi" w:hAnsiTheme="minorHAnsi" w:cstheme="minorHAnsi"/>
          <w:b/>
        </w:rPr>
        <w:t>759 887,91</w:t>
      </w:r>
      <w:r w:rsidRPr="00E334FB">
        <w:rPr>
          <w:rFonts w:asciiTheme="minorHAnsi" w:hAnsiTheme="minorHAnsi" w:cstheme="minorHAnsi"/>
          <w:b/>
        </w:rPr>
        <w:t xml:space="preserve"> złotych brutto</w:t>
      </w:r>
      <w:r w:rsidR="002B70FB">
        <w:rPr>
          <w:rFonts w:asciiTheme="minorHAnsi" w:hAnsiTheme="minorHAnsi" w:cstheme="minorHAnsi"/>
          <w:b/>
        </w:rPr>
        <w:t>.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</w:t>
      </w:r>
      <w:r w:rsidR="002B70FB">
        <w:rPr>
          <w:rFonts w:asciiTheme="minorHAnsi" w:hAnsiTheme="minorHAnsi" w:cstheme="minorHAnsi"/>
        </w:rPr>
        <w:t>czasu realizacji reklamacji oraz ilości pojazdów przeznaczonych do realizacji zadania z funkcją kompaktującą o normie emisji spalin co najmniej EURO 5.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2B70FB">
        <w:rPr>
          <w:rFonts w:asciiTheme="minorHAnsi" w:hAnsiTheme="minorHAnsi" w:cstheme="minorHAnsi"/>
          <w:b/>
        </w:rPr>
        <w:t>09.11.2018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2B70FB">
        <w:rPr>
          <w:rFonts w:asciiTheme="minorHAnsi" w:hAnsiTheme="minorHAnsi" w:cstheme="minorHAnsi"/>
          <w:b/>
        </w:rPr>
        <w:t xml:space="preserve"> jedną ofertę.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92"/>
        <w:gridCol w:w="3251"/>
        <w:gridCol w:w="1804"/>
        <w:gridCol w:w="1758"/>
        <w:gridCol w:w="1758"/>
      </w:tblGrid>
      <w:tr w:rsidR="009145C8" w:rsidRPr="00F612B6" w:rsidTr="009145C8">
        <w:trPr>
          <w:trHeight w:val="655"/>
        </w:trPr>
        <w:tc>
          <w:tcPr>
            <w:tcW w:w="1092" w:type="dxa"/>
          </w:tcPr>
          <w:p w:rsidR="009145C8" w:rsidRPr="00F612B6" w:rsidRDefault="009145C8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3251" w:type="dxa"/>
          </w:tcPr>
          <w:p w:rsidR="009145C8" w:rsidRPr="00F612B6" w:rsidRDefault="009145C8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9145C8" w:rsidRPr="00F612B6" w:rsidRDefault="009145C8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1804" w:type="dxa"/>
          </w:tcPr>
          <w:p w:rsidR="009145C8" w:rsidRPr="00F612B6" w:rsidRDefault="009145C8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9145C8" w:rsidRPr="00F612B6" w:rsidRDefault="009145C8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1758" w:type="dxa"/>
          </w:tcPr>
          <w:p w:rsidR="009145C8" w:rsidRDefault="009145C8" w:rsidP="003E703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02A3B">
              <w:rPr>
                <w:rFonts w:asciiTheme="minorHAnsi" w:hAnsiTheme="minorHAnsi" w:cstheme="minorHAnsi"/>
                <w:b/>
              </w:rPr>
              <w:t>Czas realizacji reklamacji (R)</w:t>
            </w:r>
          </w:p>
          <w:p w:rsidR="009145C8" w:rsidRPr="009145C8" w:rsidRDefault="009145C8" w:rsidP="009145C8">
            <w:pPr>
              <w:shd w:val="clear" w:color="auto" w:fill="FFFFFF"/>
              <w:spacing w:line="276" w:lineRule="auto"/>
              <w:ind w:left="165"/>
              <w:jc w:val="both"/>
              <w:rPr>
                <w:rFonts w:asciiTheme="minorHAnsi" w:hAnsiTheme="minorHAnsi" w:cstheme="minorHAnsi"/>
              </w:rPr>
            </w:pPr>
            <w:r w:rsidRPr="009145C8">
              <w:rPr>
                <w:rFonts w:asciiTheme="minorHAnsi" w:hAnsiTheme="minorHAnsi" w:cstheme="minorHAnsi"/>
              </w:rPr>
              <w:t xml:space="preserve">(poniżej 24 godzin/ powyżej 24 godzin (nie dłużej niż 5 dni kalendarzowych) </w:t>
            </w:r>
          </w:p>
          <w:p w:rsidR="009145C8" w:rsidRPr="00F612B6" w:rsidRDefault="009145C8" w:rsidP="003E7036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758" w:type="dxa"/>
          </w:tcPr>
          <w:p w:rsidR="009145C8" w:rsidRDefault="009145C8" w:rsidP="003E703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53E9E">
              <w:rPr>
                <w:rFonts w:asciiTheme="minorHAnsi" w:hAnsiTheme="minorHAnsi" w:cstheme="minorHAnsi"/>
                <w:b/>
              </w:rPr>
              <w:t>Posiadanie przez wykonawcę pojazdów przeznaczonych do realizacji zadania z funkcją kompaktującą o normie emisji spalin co najmniej EURO 5 (E )</w:t>
            </w:r>
          </w:p>
          <w:p w:rsidR="009145C8" w:rsidRPr="009145C8" w:rsidRDefault="009145C8" w:rsidP="003E7036">
            <w:pPr>
              <w:jc w:val="center"/>
              <w:rPr>
                <w:rFonts w:asciiTheme="minorHAnsi" w:hAnsiTheme="minorHAnsi" w:cstheme="minorHAnsi"/>
              </w:rPr>
            </w:pPr>
            <w:r w:rsidRPr="009145C8">
              <w:rPr>
                <w:rFonts w:asciiTheme="minorHAnsi" w:hAnsiTheme="minorHAnsi" w:cstheme="minorHAnsi"/>
              </w:rPr>
              <w:t>(co najmniej 3 szt./ poniżej 3 szt.)</w:t>
            </w:r>
          </w:p>
        </w:tc>
      </w:tr>
      <w:tr w:rsidR="009145C8" w:rsidRPr="00F612B6" w:rsidTr="009145C8">
        <w:trPr>
          <w:trHeight w:val="829"/>
        </w:trPr>
        <w:tc>
          <w:tcPr>
            <w:tcW w:w="1092" w:type="dxa"/>
          </w:tcPr>
          <w:p w:rsidR="009145C8" w:rsidRPr="00F612B6" w:rsidRDefault="009145C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3251" w:type="dxa"/>
          </w:tcPr>
          <w:p w:rsidR="009145C8" w:rsidRDefault="009145C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ENERIS Surowce S.A.</w:t>
            </w:r>
          </w:p>
          <w:p w:rsidR="009145C8" w:rsidRDefault="009145C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Zagnańska 232A</w:t>
            </w:r>
          </w:p>
          <w:p w:rsidR="009145C8" w:rsidRDefault="009145C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25-563 Kielce</w:t>
            </w:r>
          </w:p>
          <w:p w:rsidR="009145C8" w:rsidRDefault="009145C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Oddział w Tomaszowie Mazowieckim</w:t>
            </w:r>
          </w:p>
          <w:p w:rsidR="009145C8" w:rsidRDefault="009145C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Majowa 87/89</w:t>
            </w:r>
          </w:p>
          <w:p w:rsidR="009145C8" w:rsidRPr="00F612B6" w:rsidRDefault="009145C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</w:tc>
        <w:tc>
          <w:tcPr>
            <w:tcW w:w="1804" w:type="dxa"/>
            <w:vAlign w:val="center"/>
          </w:tcPr>
          <w:p w:rsidR="009145C8" w:rsidRPr="00F612B6" w:rsidRDefault="009145C8" w:rsidP="009145C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1 177 319,96 zł</w:t>
            </w:r>
          </w:p>
        </w:tc>
        <w:tc>
          <w:tcPr>
            <w:tcW w:w="1758" w:type="dxa"/>
            <w:vAlign w:val="center"/>
          </w:tcPr>
          <w:p w:rsidR="009145C8" w:rsidRPr="00F612B6" w:rsidRDefault="009145C8" w:rsidP="009145C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poniżej 24 godzin</w:t>
            </w:r>
          </w:p>
        </w:tc>
        <w:tc>
          <w:tcPr>
            <w:tcW w:w="1758" w:type="dxa"/>
            <w:vAlign w:val="center"/>
          </w:tcPr>
          <w:p w:rsidR="009145C8" w:rsidRPr="00F612B6" w:rsidRDefault="007124F3" w:rsidP="009145C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 najmniej 3 szt</w:t>
            </w:r>
            <w:r w:rsidR="009145C8">
              <w:rPr>
                <w:rFonts w:ascii="Calibri" w:hAnsi="Calibri" w:cs="Calibri"/>
              </w:rPr>
              <w:t>uki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9145C8">
        <w:rPr>
          <w:rFonts w:asciiTheme="minorHAnsi" w:hAnsiTheme="minorHAnsi" w:cstheme="minorHAnsi"/>
          <w:b/>
        </w:rPr>
        <w:t>13.11.2018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="00E86D81">
        <w:rPr>
          <w:rFonts w:asciiTheme="minorHAnsi" w:hAnsiTheme="minorHAnsi" w:cstheme="minorHAnsi"/>
        </w:rPr>
        <w:t>może</w:t>
      </w:r>
      <w:r w:rsidRPr="00E334FB">
        <w:rPr>
          <w:rFonts w:asciiTheme="minorHAnsi" w:hAnsiTheme="minorHAnsi" w:cstheme="minorHAnsi"/>
        </w:rPr>
        <w:t xml:space="preserve">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50054C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465B4A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284" w:right="1043" w:bottom="709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F6B" w:rsidRDefault="00F12F6B" w:rsidP="00ED412F">
      <w:r>
        <w:separator/>
      </w:r>
    </w:p>
  </w:endnote>
  <w:endnote w:type="continuationSeparator" w:id="0">
    <w:p w:rsidR="00F12F6B" w:rsidRDefault="00F12F6B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2906F8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F12F6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F12F6B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F6B" w:rsidRDefault="00F12F6B" w:rsidP="00ED412F">
      <w:r>
        <w:separator/>
      </w:r>
    </w:p>
  </w:footnote>
  <w:footnote w:type="continuationSeparator" w:id="0">
    <w:p w:rsidR="00F12F6B" w:rsidRDefault="00F12F6B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2906F8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F12F6B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F12F6B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D44F7"/>
    <w:rsid w:val="00106BD8"/>
    <w:rsid w:val="00140514"/>
    <w:rsid w:val="001B002F"/>
    <w:rsid w:val="001C4524"/>
    <w:rsid w:val="00244205"/>
    <w:rsid w:val="002906F8"/>
    <w:rsid w:val="002B4E46"/>
    <w:rsid w:val="002B70FB"/>
    <w:rsid w:val="002E6E14"/>
    <w:rsid w:val="00372DAD"/>
    <w:rsid w:val="003E7036"/>
    <w:rsid w:val="00465744"/>
    <w:rsid w:val="00465B4A"/>
    <w:rsid w:val="004B35B9"/>
    <w:rsid w:val="0050054C"/>
    <w:rsid w:val="00505BEA"/>
    <w:rsid w:val="0050638C"/>
    <w:rsid w:val="005325F1"/>
    <w:rsid w:val="00541D04"/>
    <w:rsid w:val="00554BED"/>
    <w:rsid w:val="005A2150"/>
    <w:rsid w:val="005A7523"/>
    <w:rsid w:val="005B2C80"/>
    <w:rsid w:val="005B354B"/>
    <w:rsid w:val="005F6AF7"/>
    <w:rsid w:val="006A471D"/>
    <w:rsid w:val="006B1846"/>
    <w:rsid w:val="006F6D6F"/>
    <w:rsid w:val="007124F3"/>
    <w:rsid w:val="00715226"/>
    <w:rsid w:val="0071620A"/>
    <w:rsid w:val="00740191"/>
    <w:rsid w:val="00762E8B"/>
    <w:rsid w:val="007C2B10"/>
    <w:rsid w:val="007F2AD9"/>
    <w:rsid w:val="00876B42"/>
    <w:rsid w:val="008846FD"/>
    <w:rsid w:val="008923D0"/>
    <w:rsid w:val="0090407D"/>
    <w:rsid w:val="009145C8"/>
    <w:rsid w:val="009D400B"/>
    <w:rsid w:val="009E1545"/>
    <w:rsid w:val="009E740F"/>
    <w:rsid w:val="009F172E"/>
    <w:rsid w:val="00A47B1B"/>
    <w:rsid w:val="00CB580A"/>
    <w:rsid w:val="00CE5FFC"/>
    <w:rsid w:val="00DC7E6F"/>
    <w:rsid w:val="00E129FE"/>
    <w:rsid w:val="00E334FB"/>
    <w:rsid w:val="00E66A0E"/>
    <w:rsid w:val="00E86D81"/>
    <w:rsid w:val="00ED412F"/>
    <w:rsid w:val="00ED482D"/>
    <w:rsid w:val="00F12F6B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391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49</cp:revision>
  <cp:lastPrinted>2018-11-09T13:09:00Z</cp:lastPrinted>
  <dcterms:created xsi:type="dcterms:W3CDTF">2018-04-05T06:47:00Z</dcterms:created>
  <dcterms:modified xsi:type="dcterms:W3CDTF">2018-11-09T13:10:00Z</dcterms:modified>
</cp:coreProperties>
</file>