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2532A3">
        <w:rPr>
          <w:b/>
          <w:color w:val="000000"/>
          <w:sz w:val="22"/>
          <w:szCs w:val="22"/>
        </w:rPr>
        <w:t>32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2532A3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2532A3">
        <w:rPr>
          <w:sz w:val="22"/>
          <w:szCs w:val="22"/>
        </w:rPr>
        <w:t>1945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2532A3">
        <w:rPr>
          <w:sz w:val="22"/>
          <w:szCs w:val="22"/>
        </w:rPr>
        <w:t xml:space="preserve">               29 października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2532A3">
        <w:rPr>
          <w:sz w:val="22"/>
          <w:szCs w:val="22"/>
        </w:rPr>
        <w:t>40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 Oddział Zakład Gazowniczy w Łodzi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Targowa 18</w:t>
      </w:r>
    </w:p>
    <w:p w:rsidR="0035775E" w:rsidRP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300" w:lineRule="auto"/>
        <w:rPr>
          <w:sz w:val="22"/>
          <w:szCs w:val="22"/>
        </w:rPr>
      </w:pPr>
      <w:r>
        <w:rPr>
          <w:sz w:val="22"/>
          <w:szCs w:val="22"/>
        </w:rPr>
        <w:t>90-042 Łódź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Dariusz Sękowski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Będący pracownikiem: </w:t>
      </w:r>
      <w:proofErr w:type="spellStart"/>
      <w:r>
        <w:rPr>
          <w:sz w:val="22"/>
          <w:szCs w:val="22"/>
        </w:rPr>
        <w:t>Sanitar</w:t>
      </w:r>
      <w:proofErr w:type="spellEnd"/>
      <w:r>
        <w:rPr>
          <w:sz w:val="22"/>
          <w:szCs w:val="22"/>
        </w:rPr>
        <w:t xml:space="preserve"> – Gaz Junior</w:t>
      </w:r>
    </w:p>
    <w:p w:rsid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Krakowskie Przedmieście 74</w:t>
      </w:r>
    </w:p>
    <w:p w:rsidR="00FA4E52" w:rsidRPr="0035775E" w:rsidRDefault="0035775E" w:rsidP="0035775E">
      <w:pPr>
        <w:pStyle w:val="Nagwek"/>
        <w:tabs>
          <w:tab w:val="clear" w:pos="4536"/>
          <w:tab w:val="clear" w:pos="9072"/>
          <w:tab w:val="right" w:pos="9923"/>
        </w:tabs>
        <w:spacing w:after="120" w:line="300" w:lineRule="auto"/>
        <w:rPr>
          <w:sz w:val="22"/>
          <w:szCs w:val="22"/>
        </w:rPr>
      </w:pPr>
      <w:r>
        <w:rPr>
          <w:sz w:val="22"/>
          <w:szCs w:val="22"/>
        </w:rPr>
        <w:t>97-300 Piotrków Trybunalski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2532A3" w:rsidRPr="00EB0EDB" w:rsidRDefault="002532A3" w:rsidP="002532A3">
      <w:pPr>
        <w:pStyle w:val="Nagwek"/>
        <w:tabs>
          <w:tab w:val="clear" w:pos="4536"/>
          <w:tab w:val="clear" w:pos="9072"/>
          <w:tab w:val="right" w:pos="9923"/>
        </w:tabs>
        <w:spacing w:after="120"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 xml:space="preserve">Budowa gazociągu niskiego ciśnienia (&lt;10kPa) o średnicy </w:t>
      </w:r>
      <w:proofErr w:type="spellStart"/>
      <w:r>
        <w:rPr>
          <w:sz w:val="22"/>
          <w:szCs w:val="22"/>
        </w:rPr>
        <w:t>Dn</w:t>
      </w:r>
      <w:proofErr w:type="spellEnd"/>
      <w:r>
        <w:rPr>
          <w:sz w:val="22"/>
          <w:szCs w:val="22"/>
        </w:rPr>
        <w:t xml:space="preserve"> 90mm dla celów budownictwa mieszkaniowego.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9E56EA" w:rsidRDefault="002532A3" w:rsidP="005A6AD1">
      <w:pPr>
        <w:pStyle w:val="Nagwek"/>
        <w:spacing w:line="300" w:lineRule="auto"/>
        <w:ind w:firstLine="426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 o numerach ewidencyjnych 589 i 616 w obrębie 24, położone w Tomaszowie Mazowieckim.</w:t>
      </w:r>
    </w:p>
    <w:p w:rsidR="002532A3" w:rsidRDefault="002532A3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71110B" w:rsidRDefault="005A6AD1" w:rsidP="002532A3">
      <w:pPr>
        <w:pStyle w:val="Nagwek"/>
        <w:spacing w:line="300" w:lineRule="auto"/>
        <w:jc w:val="both"/>
        <w:rPr>
          <w:sz w:val="22"/>
          <w:szCs w:val="22"/>
          <w:u w:val="single"/>
        </w:rPr>
      </w:pPr>
      <w:r w:rsidRPr="00082529">
        <w:rPr>
          <w:sz w:val="22"/>
          <w:szCs w:val="22"/>
        </w:rPr>
        <w:t>Publiczne obwieszczenie nastąpiło w dniu</w:t>
      </w:r>
      <w:r w:rsidR="007B409F" w:rsidRPr="00082529">
        <w:rPr>
          <w:sz w:val="22"/>
          <w:szCs w:val="22"/>
        </w:rPr>
        <w:t xml:space="preserve"> </w:t>
      </w:r>
      <w:r w:rsidR="00082529" w:rsidRPr="00082529">
        <w:rPr>
          <w:sz w:val="22"/>
          <w:szCs w:val="22"/>
        </w:rPr>
        <w:t xml:space="preserve"> </w:t>
      </w:r>
      <w:r w:rsidR="00082529">
        <w:rPr>
          <w:sz w:val="22"/>
          <w:szCs w:val="22"/>
          <w:u w:val="single"/>
        </w:rPr>
        <w:t xml:space="preserve"> </w:t>
      </w:r>
      <w:r w:rsidR="00082529" w:rsidRPr="00082529">
        <w:rPr>
          <w:sz w:val="22"/>
          <w:szCs w:val="22"/>
          <w:u w:val="single"/>
        </w:rPr>
        <w:t>31.10.2018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1653"/>
    <w:rsid w:val="00046D90"/>
    <w:rsid w:val="00061E85"/>
    <w:rsid w:val="0007635A"/>
    <w:rsid w:val="00080462"/>
    <w:rsid w:val="00082529"/>
    <w:rsid w:val="00093CDB"/>
    <w:rsid w:val="000A73C6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32A3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157A7"/>
    <w:rsid w:val="008208D3"/>
    <w:rsid w:val="0082168A"/>
    <w:rsid w:val="008300A3"/>
    <w:rsid w:val="0084624C"/>
    <w:rsid w:val="00847568"/>
    <w:rsid w:val="00885630"/>
    <w:rsid w:val="00893D6E"/>
    <w:rsid w:val="00897881"/>
    <w:rsid w:val="008979FA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46</cp:revision>
  <cp:lastPrinted>2018-02-20T09:52:00Z</cp:lastPrinted>
  <dcterms:created xsi:type="dcterms:W3CDTF">2017-03-16T12:50:00Z</dcterms:created>
  <dcterms:modified xsi:type="dcterms:W3CDTF">2018-10-31T07:04:00Z</dcterms:modified>
</cp:coreProperties>
</file>