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1E" w:rsidRDefault="0057701E" w:rsidP="0057701E">
      <w:pPr>
        <w:ind w:left="4140"/>
        <w:rPr>
          <w:b/>
        </w:rPr>
      </w:pPr>
      <w:bookmarkStart w:id="0" w:name="_GoBack"/>
      <w:bookmarkEnd w:id="0"/>
      <w:r>
        <w:rPr>
          <w:b/>
        </w:rPr>
        <w:t>Załąc</w:t>
      </w:r>
      <w:r w:rsidR="00A91E75">
        <w:rPr>
          <w:b/>
        </w:rPr>
        <w:t>znik do Zarządzenia Nr  382</w:t>
      </w:r>
      <w:r>
        <w:rPr>
          <w:b/>
        </w:rPr>
        <w:t>/2018</w:t>
      </w:r>
    </w:p>
    <w:p w:rsidR="0057701E" w:rsidRDefault="0057701E" w:rsidP="0057701E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57701E" w:rsidRDefault="00A91E75" w:rsidP="0057701E">
      <w:pPr>
        <w:ind w:left="4140"/>
        <w:rPr>
          <w:b/>
        </w:rPr>
      </w:pPr>
      <w:r>
        <w:rPr>
          <w:b/>
        </w:rPr>
        <w:t xml:space="preserve">z dnia 18 </w:t>
      </w:r>
      <w:r w:rsidR="0096035B">
        <w:rPr>
          <w:b/>
        </w:rPr>
        <w:t>października</w:t>
      </w:r>
      <w:r w:rsidR="0057701E">
        <w:rPr>
          <w:b/>
        </w:rPr>
        <w:t xml:space="preserve"> 2018 roku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jc w:val="center"/>
        <w:rPr>
          <w:b/>
        </w:rPr>
      </w:pPr>
      <w:r>
        <w:rPr>
          <w:b/>
        </w:rPr>
        <w:t>WYKAZ NIERUCHOMOŚCI</w:t>
      </w:r>
    </w:p>
    <w:p w:rsidR="0096035B" w:rsidRDefault="0096035B" w:rsidP="0096035B">
      <w:pPr>
        <w:jc w:val="center"/>
        <w:rPr>
          <w:b/>
        </w:rPr>
      </w:pPr>
      <w:r>
        <w:rPr>
          <w:b/>
        </w:rPr>
        <w:t>przeznaczonej do wydzierżawienia  w trybie  bezprzetargowym</w:t>
      </w:r>
    </w:p>
    <w:p w:rsidR="0057701E" w:rsidRDefault="0057701E" w:rsidP="0057701E">
      <w:pPr>
        <w:jc w:val="both"/>
      </w:pP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="00E0232D">
        <w:rPr>
          <w:b/>
          <w:bCs/>
        </w:rPr>
        <w:t>- Tomaszów Maź. ul. Chopina</w:t>
      </w: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850664">
        <w:rPr>
          <w:b/>
          <w:bCs/>
        </w:rPr>
        <w:t>działki</w:t>
      </w:r>
      <w:r w:rsidRPr="006E73AE">
        <w:rPr>
          <w:b/>
          <w:bCs/>
        </w:rPr>
        <w:t xml:space="preserve"> gruntu</w:t>
      </w:r>
    </w:p>
    <w:p w:rsidR="0057701E" w:rsidRPr="006E73AE" w:rsidRDefault="0057701E" w:rsidP="0057701E">
      <w:pPr>
        <w:ind w:left="2124" w:firstLine="708"/>
        <w:jc w:val="both"/>
        <w:rPr>
          <w:b/>
          <w:bCs/>
        </w:rPr>
      </w:pPr>
      <w:r>
        <w:rPr>
          <w:b/>
        </w:rPr>
        <w:t xml:space="preserve">- </w:t>
      </w:r>
      <w:r w:rsidR="00850664">
        <w:rPr>
          <w:b/>
          <w:bCs/>
        </w:rPr>
        <w:t>oznaczone</w:t>
      </w:r>
      <w:r w:rsidRPr="006E73AE">
        <w:rPr>
          <w:b/>
          <w:bCs/>
        </w:rPr>
        <w:t xml:space="preserve">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>
        <w:rPr>
          <w:b/>
          <w:bCs/>
        </w:rPr>
        <w:t xml:space="preserve">ntów dz. </w:t>
      </w:r>
      <w:r w:rsidR="00850664">
        <w:rPr>
          <w:b/>
          <w:bCs/>
        </w:rPr>
        <w:t>224/11 i 225/11</w:t>
      </w:r>
      <w:r w:rsidR="00E0232D">
        <w:rPr>
          <w:b/>
          <w:bCs/>
        </w:rPr>
        <w:t xml:space="preserve"> w </w:t>
      </w:r>
      <w:proofErr w:type="spellStart"/>
      <w:r w:rsidR="00E0232D">
        <w:rPr>
          <w:b/>
          <w:bCs/>
        </w:rPr>
        <w:t>obr</w:t>
      </w:r>
      <w:proofErr w:type="spellEnd"/>
      <w:r w:rsidR="00E0232D">
        <w:rPr>
          <w:b/>
          <w:bCs/>
        </w:rPr>
        <w:t>. 3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powie</w:t>
      </w:r>
      <w:r w:rsidR="00E0232D">
        <w:rPr>
          <w:b/>
          <w:bCs/>
        </w:rPr>
        <w:t xml:space="preserve">rzchnia do wydzierżawienia </w:t>
      </w:r>
      <w:r w:rsidR="00850664">
        <w:rPr>
          <w:b/>
          <w:bCs/>
        </w:rPr>
        <w:t>–</w:t>
      </w:r>
      <w:r w:rsidR="00E0232D">
        <w:rPr>
          <w:b/>
          <w:bCs/>
        </w:rPr>
        <w:t xml:space="preserve"> </w:t>
      </w:r>
      <w:r w:rsidR="00850664">
        <w:rPr>
          <w:b/>
          <w:bCs/>
        </w:rPr>
        <w:t>1 490</w:t>
      </w:r>
      <w:r w:rsidRPr="006E73AE">
        <w:rPr>
          <w:b/>
          <w:bCs/>
        </w:rPr>
        <w:t xml:space="preserve"> m </w:t>
      </w:r>
      <w:r w:rsidRPr="006E73AE">
        <w:rPr>
          <w:b/>
          <w:bCs/>
          <w:vertAlign w:val="superscript"/>
        </w:rPr>
        <w:t>2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własność Gmin</w:t>
      </w:r>
      <w:r>
        <w:rPr>
          <w:b/>
          <w:bCs/>
        </w:rPr>
        <w:t>y Mias</w:t>
      </w:r>
      <w:r w:rsidR="00E0232D">
        <w:rPr>
          <w:b/>
          <w:bCs/>
        </w:rPr>
        <w:t>to Tomaszów Maź. PT1T/000</w:t>
      </w:r>
      <w:r w:rsidR="00850664">
        <w:rPr>
          <w:b/>
          <w:bCs/>
        </w:rPr>
        <w:t>32787/</w:t>
      </w:r>
    </w:p>
    <w:p w:rsidR="0057701E" w:rsidRPr="006E73AE" w:rsidRDefault="0057701E" w:rsidP="0057701E">
      <w:pPr>
        <w:ind w:left="2832" w:hanging="2832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 xml:space="preserve">- </w:t>
      </w:r>
      <w:r w:rsidRPr="006E73AE">
        <w:t xml:space="preserve">nieruchomość położona w </w:t>
      </w:r>
      <w:r w:rsidR="00E0232D">
        <w:t>peryferyjnej</w:t>
      </w:r>
      <w:r w:rsidRPr="006E73AE">
        <w:t xml:space="preserve"> części miasta w pobliżu osiedla budownictwa mieszkaniowego jednorodzinnego</w:t>
      </w:r>
      <w:r>
        <w:t xml:space="preserve">, </w:t>
      </w:r>
      <w:r w:rsidR="0096035B">
        <w:br/>
      </w:r>
      <w:r w:rsidR="00E0232D">
        <w:t xml:space="preserve">przy </w:t>
      </w:r>
      <w:r w:rsidR="00850664">
        <w:t>zbiegu drogi wojewódzkiej i komunalnej</w:t>
      </w:r>
    </w:p>
    <w:p w:rsidR="0057701E" w:rsidRPr="006E73AE" w:rsidRDefault="0057701E" w:rsidP="0057701E">
      <w:pPr>
        <w:numPr>
          <w:ilvl w:val="0"/>
          <w:numId w:val="3"/>
        </w:numPr>
        <w:jc w:val="both"/>
      </w:pPr>
      <w:r w:rsidRPr="006E73AE">
        <w:t>przeznaczenie w planie zagospodarowania przestrzennego miasta - brak planu</w:t>
      </w:r>
    </w:p>
    <w:p w:rsidR="0057701E" w:rsidRPr="006E73AE" w:rsidRDefault="00850664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czynsz za dzierżawę </w:t>
      </w:r>
      <w:r>
        <w:rPr>
          <w:b/>
        </w:rPr>
        <w:tab/>
        <w:t>- 3 000</w:t>
      </w:r>
      <w:r w:rsidR="0057701E">
        <w:rPr>
          <w:b/>
        </w:rPr>
        <w:t>,</w:t>
      </w:r>
      <w:r w:rsidR="0057701E" w:rsidRPr="006E73AE">
        <w:rPr>
          <w:b/>
          <w:bCs/>
        </w:rPr>
        <w:t xml:space="preserve">00 zł </w:t>
      </w:r>
      <w:r w:rsidR="0057701E" w:rsidRPr="006E73AE">
        <w:rPr>
          <w:b/>
        </w:rPr>
        <w:t xml:space="preserve">+ </w:t>
      </w:r>
      <w:r>
        <w:rPr>
          <w:b/>
        </w:rPr>
        <w:t xml:space="preserve">23 % </w:t>
      </w:r>
      <w:r w:rsidR="0057701E">
        <w:rPr>
          <w:b/>
          <w:bCs/>
        </w:rPr>
        <w:t>VAT (rocznie</w:t>
      </w:r>
      <w:r w:rsidR="0057701E" w:rsidRPr="006E73AE">
        <w:rPr>
          <w:b/>
          <w:bCs/>
        </w:rPr>
        <w:t>)</w:t>
      </w:r>
    </w:p>
    <w:p w:rsidR="0057701E" w:rsidRPr="00215332" w:rsidRDefault="0057701E" w:rsidP="0057701E">
      <w:pPr>
        <w:numPr>
          <w:ilvl w:val="0"/>
          <w:numId w:val="3"/>
        </w:numPr>
        <w:jc w:val="both"/>
      </w:pPr>
      <w:r>
        <w:rPr>
          <w:b/>
        </w:rPr>
        <w:t>okres zawarcia umowy</w:t>
      </w:r>
      <w:r>
        <w:rPr>
          <w:b/>
        </w:rPr>
        <w:tab/>
      </w:r>
      <w:r w:rsidRPr="006E73AE">
        <w:rPr>
          <w:b/>
        </w:rPr>
        <w:t xml:space="preserve">- </w:t>
      </w:r>
      <w:r>
        <w:rPr>
          <w:b/>
          <w:bCs/>
        </w:rPr>
        <w:t>trzy lata</w:t>
      </w:r>
      <w:r w:rsidR="0096035B">
        <w:rPr>
          <w:b/>
          <w:bCs/>
        </w:rPr>
        <w:t xml:space="preserve">, na rzecz </w:t>
      </w:r>
      <w:r w:rsidR="00850664" w:rsidRPr="00215332">
        <w:rPr>
          <w:bCs/>
        </w:rPr>
        <w:t xml:space="preserve">Adriana </w:t>
      </w:r>
      <w:proofErr w:type="spellStart"/>
      <w:r w:rsidR="00850664" w:rsidRPr="00215332">
        <w:rPr>
          <w:bCs/>
        </w:rPr>
        <w:t>Wichłacza</w:t>
      </w:r>
      <w:proofErr w:type="spellEnd"/>
      <w:r w:rsidR="00215332" w:rsidRPr="00215332">
        <w:rPr>
          <w:bCs/>
        </w:rPr>
        <w:t xml:space="preserve"> prowadzącego działalność gospodarczą pod nazwą</w:t>
      </w:r>
      <w:r w:rsidR="00215332">
        <w:rPr>
          <w:bCs/>
        </w:rPr>
        <w:t xml:space="preserve"> ODYS Adrian </w:t>
      </w:r>
      <w:proofErr w:type="spellStart"/>
      <w:r w:rsidR="00215332">
        <w:rPr>
          <w:bCs/>
        </w:rPr>
        <w:t>Wichłacz</w:t>
      </w:r>
      <w:proofErr w:type="spellEnd"/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 w:rsidRPr="006E73AE">
        <w:rPr>
          <w:b/>
        </w:rPr>
        <w:t>cel dzierżawy</w:t>
      </w:r>
      <w:r w:rsidRPr="006E73AE">
        <w:rPr>
          <w:b/>
        </w:rPr>
        <w:tab/>
      </w:r>
      <w:r>
        <w:rPr>
          <w:b/>
        </w:rPr>
        <w:tab/>
      </w:r>
      <w:r>
        <w:rPr>
          <w:b/>
          <w:bCs/>
        </w:rPr>
        <w:t>-</w:t>
      </w:r>
      <w:r w:rsidR="00850664">
        <w:rPr>
          <w:b/>
          <w:bCs/>
        </w:rPr>
        <w:t xml:space="preserve"> dojazd do nieruchomości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terminy płatności</w:t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- </w:t>
      </w:r>
      <w:r w:rsidRPr="006E73AE">
        <w:rPr>
          <w:b/>
          <w:bCs/>
        </w:rPr>
        <w:t>31 marca , 30 września każdego roku</w:t>
      </w:r>
    </w:p>
    <w:p w:rsidR="0057701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zasady aktualizacji</w:t>
      </w:r>
      <w:r>
        <w:rPr>
          <w:b/>
        </w:rPr>
        <w:tab/>
      </w:r>
      <w:r w:rsidRPr="006E73AE">
        <w:rPr>
          <w:b/>
          <w:bCs/>
        </w:rPr>
        <w:t>- corocznie, o średniomiesięczny wskaźnik wzrostu cen</w:t>
      </w:r>
      <w:r>
        <w:rPr>
          <w:b/>
        </w:rPr>
        <w:t xml:space="preserve"> </w:t>
      </w:r>
    </w:p>
    <w:p w:rsidR="0057701E" w:rsidRPr="006E73AE" w:rsidRDefault="0057701E" w:rsidP="0057701E">
      <w:pPr>
        <w:ind w:left="2832"/>
        <w:jc w:val="both"/>
        <w:rPr>
          <w:b/>
        </w:rPr>
      </w:pPr>
      <w:r w:rsidRPr="006E73AE">
        <w:rPr>
          <w:b/>
          <w:bCs/>
        </w:rPr>
        <w:t>towarów i usług ko</w:t>
      </w:r>
      <w:r>
        <w:rPr>
          <w:b/>
          <w:bCs/>
        </w:rPr>
        <w:t xml:space="preserve">nsumpcyjnych , za poprzedni rok </w:t>
      </w:r>
      <w:r w:rsidRPr="006E73AE">
        <w:rPr>
          <w:b/>
          <w:bCs/>
        </w:rPr>
        <w:t>kalendarzowy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 xml:space="preserve">du Miasta  w  Tomaszowie </w:t>
      </w:r>
      <w:proofErr w:type="spellStart"/>
      <w:r>
        <w:t>Maz</w:t>
      </w:r>
      <w:proofErr w:type="spellEnd"/>
      <w:r>
        <w:t>. na</w:t>
      </w:r>
      <w:r w:rsidR="00A91E75">
        <w:t xml:space="preserve"> okres 21 dni tj. od dnia  </w:t>
      </w:r>
      <w:r w:rsidR="00A91E75">
        <w:br/>
        <w:t>19</w:t>
      </w:r>
      <w:r w:rsidRPr="00EF248F">
        <w:t xml:space="preserve"> października</w:t>
      </w:r>
      <w:r w:rsidR="00A91E75">
        <w:t xml:space="preserve"> 2018 roku do 09 </w:t>
      </w:r>
      <w:r>
        <w:t>listopada</w:t>
      </w:r>
      <w:r w:rsidRPr="009A02AB">
        <w:rPr>
          <w:color w:val="FFFFFF"/>
        </w:rPr>
        <w:t xml:space="preserve"> </w:t>
      </w:r>
      <w:r>
        <w:t xml:space="preserve">2018 roku, </w:t>
      </w:r>
      <w:r w:rsidRPr="00D12E65">
        <w:t>a ponadto informację</w:t>
      </w:r>
      <w:r>
        <w:t xml:space="preserve">  </w:t>
      </w:r>
      <w:r>
        <w:br/>
        <w:t>o wywieszeniu tego wykazu podaje się do publicznej  wiadomości w prasie lokalnej, a także na stronach internetowych Urzędu Miasta .</w:t>
      </w:r>
      <w:r w:rsidRPr="00D12E65">
        <w:t xml:space="preserve"> </w:t>
      </w:r>
    </w:p>
    <w:p w:rsidR="00833865" w:rsidRDefault="00833865" w:rsidP="0057701E">
      <w:pPr>
        <w:ind w:left="3600"/>
        <w:jc w:val="center"/>
      </w:pPr>
    </w:p>
    <w:sectPr w:rsidR="00833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B56C83A2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215332"/>
    <w:rsid w:val="002451B9"/>
    <w:rsid w:val="004D0F07"/>
    <w:rsid w:val="0057701E"/>
    <w:rsid w:val="005B6EAA"/>
    <w:rsid w:val="005C4B6A"/>
    <w:rsid w:val="007F0B0F"/>
    <w:rsid w:val="00833865"/>
    <w:rsid w:val="00850664"/>
    <w:rsid w:val="008C067D"/>
    <w:rsid w:val="00925FC3"/>
    <w:rsid w:val="00955368"/>
    <w:rsid w:val="0096035B"/>
    <w:rsid w:val="00A91E75"/>
    <w:rsid w:val="00BB6FDE"/>
    <w:rsid w:val="00C64497"/>
    <w:rsid w:val="00D951D0"/>
    <w:rsid w:val="00E0232D"/>
    <w:rsid w:val="00EA338E"/>
    <w:rsid w:val="00F3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8</cp:revision>
  <cp:lastPrinted>2018-10-19T10:13:00Z</cp:lastPrinted>
  <dcterms:created xsi:type="dcterms:W3CDTF">2018-10-18T11:33:00Z</dcterms:created>
  <dcterms:modified xsi:type="dcterms:W3CDTF">2018-10-19T11:20:00Z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