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5325F1">
        <w:rPr>
          <w:rFonts w:asciiTheme="minorHAnsi" w:hAnsiTheme="minorHAnsi" w:cstheme="minorHAnsi"/>
        </w:rPr>
        <w:t>19.06.2018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Numer postępowania: WI.271.1.</w:t>
      </w:r>
      <w:r w:rsidR="005325F1">
        <w:rPr>
          <w:rFonts w:asciiTheme="minorHAnsi" w:hAnsiTheme="minorHAnsi" w:cstheme="minorHAnsi"/>
        </w:rPr>
        <w:t>14</w:t>
      </w:r>
      <w:r w:rsidRPr="00E334FB">
        <w:rPr>
          <w:rFonts w:asciiTheme="minorHAnsi" w:hAnsiTheme="minorHAnsi" w:cstheme="minorHAnsi"/>
        </w:rPr>
        <w:t>.2018.ZP</w:t>
      </w: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Numer ogłoszenia o zamówieniu: BZP </w:t>
      </w:r>
      <w:r w:rsidR="005325F1">
        <w:rPr>
          <w:rFonts w:asciiTheme="minorHAnsi" w:hAnsiTheme="minorHAnsi" w:cstheme="minorHAnsi"/>
        </w:rPr>
        <w:t>565599</w:t>
      </w:r>
      <w:r w:rsidR="00ED482D">
        <w:rPr>
          <w:rFonts w:asciiTheme="minorHAnsi" w:hAnsiTheme="minorHAnsi" w:cstheme="minorHAnsi"/>
        </w:rPr>
        <w:t>-N -2018 z dnia 2018</w:t>
      </w:r>
      <w:r w:rsidR="001B002F">
        <w:rPr>
          <w:rFonts w:asciiTheme="minorHAnsi" w:hAnsiTheme="minorHAnsi" w:cstheme="minorHAnsi"/>
        </w:rPr>
        <w:t>—0</w:t>
      </w:r>
      <w:r w:rsidR="005325F1">
        <w:rPr>
          <w:rFonts w:asciiTheme="minorHAnsi" w:hAnsiTheme="minorHAnsi" w:cstheme="minorHAnsi"/>
        </w:rPr>
        <w:t>6-04</w:t>
      </w:r>
      <w:r w:rsidRPr="00E334FB">
        <w:rPr>
          <w:rFonts w:asciiTheme="minorHAnsi" w:hAnsiTheme="minorHAnsi" w:cstheme="minorHAnsi"/>
        </w:rPr>
        <w:t xml:space="preserve"> r. </w:t>
      </w:r>
    </w:p>
    <w:p w:rsidR="002E6E14" w:rsidRPr="00E334FB" w:rsidRDefault="002E6E14" w:rsidP="002E6E14">
      <w:pPr>
        <w:rPr>
          <w:rFonts w:asciiTheme="minorHAnsi" w:hAnsiTheme="minorHAnsi" w:cstheme="minorHAnsi"/>
          <w:highlight w:val="red"/>
        </w:rPr>
      </w:pPr>
    </w:p>
    <w:p w:rsidR="002E6E14" w:rsidRDefault="002E6E14" w:rsidP="002E6E14">
      <w:pPr>
        <w:jc w:val="both"/>
        <w:rPr>
          <w:rFonts w:asciiTheme="minorHAnsi" w:hAnsiTheme="minorHAnsi" w:cstheme="minorHAnsi"/>
          <w:b/>
          <w:lang w:eastAsia="pl-PL"/>
        </w:rPr>
      </w:pPr>
      <w:r w:rsidRPr="00E334FB">
        <w:rPr>
          <w:rFonts w:asciiTheme="minorHAnsi" w:hAnsiTheme="minorHAnsi" w:cstheme="minorHAnsi"/>
        </w:rPr>
        <w:t xml:space="preserve">Dotyczy postępowania o udzielnie zamówienia publicznego prowadzonego w trybie przetargu nieograniczonego na podstawie ustawy z dnia 29 stycznia 2004 r. Prawo zamówień publicznych (Dz. U. z 2017 poz. 1579 ze zm.) pod nazwą: </w:t>
      </w:r>
      <w:bookmarkStart w:id="0" w:name="_Hlk499122896"/>
      <w:r w:rsidR="005325F1">
        <w:rPr>
          <w:rFonts w:asciiTheme="minorHAnsi" w:hAnsiTheme="minorHAnsi" w:cstheme="minorHAnsi"/>
        </w:rPr>
        <w:t>„</w:t>
      </w:r>
      <w:r w:rsidR="005325F1">
        <w:rPr>
          <w:rFonts w:asciiTheme="minorHAnsi" w:hAnsiTheme="minorHAnsi" w:cstheme="minorHAnsi"/>
          <w:b/>
          <w:lang w:eastAsia="pl-PL"/>
        </w:rPr>
        <w:t>Utwardzenie płytami YOMB dróg gruntowych – ulic: Barbary, Andrzeja oraz Tuwima w Tomaszowie mazowieckim” w ramach zadania inwestycyjnego pn. „Modernizacja dróg przy użyciu płyt betonowych typu YOMB”.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5325F1">
        <w:rPr>
          <w:rFonts w:asciiTheme="minorHAnsi" w:hAnsiTheme="minorHAnsi" w:cstheme="minorHAnsi"/>
          <w:b/>
        </w:rPr>
        <w:t>500 000,00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5325F1">
        <w:rPr>
          <w:rFonts w:asciiTheme="minorHAnsi" w:hAnsiTheme="minorHAnsi" w:cstheme="minorHAnsi"/>
          <w:b/>
        </w:rPr>
        <w:t>19.06</w:t>
      </w:r>
      <w:r w:rsidR="001C4524" w:rsidRPr="00E334FB">
        <w:rPr>
          <w:rFonts w:asciiTheme="minorHAnsi" w:hAnsiTheme="minorHAnsi" w:cstheme="minorHAnsi"/>
          <w:b/>
        </w:rPr>
        <w:t>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 xml:space="preserve">złożono </w:t>
      </w:r>
      <w:r w:rsidR="001B002F">
        <w:rPr>
          <w:rFonts w:asciiTheme="minorHAnsi" w:hAnsiTheme="minorHAnsi" w:cstheme="minorHAnsi"/>
          <w:b/>
        </w:rPr>
        <w:t>2</w:t>
      </w:r>
      <w:r w:rsidR="00E334FB">
        <w:rPr>
          <w:rFonts w:asciiTheme="minorHAnsi" w:hAnsiTheme="minorHAnsi" w:cstheme="minorHAnsi"/>
          <w:b/>
        </w:rPr>
        <w:t xml:space="preserve"> </w:t>
      </w:r>
      <w:r w:rsidRPr="00E334FB">
        <w:rPr>
          <w:rFonts w:asciiTheme="minorHAnsi" w:hAnsiTheme="minorHAnsi" w:cstheme="minorHAnsi"/>
          <w:b/>
        </w:rPr>
        <w:t>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50638C" w:rsidRPr="00E334FB" w:rsidTr="0050638C">
        <w:trPr>
          <w:trHeight w:val="655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4208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Cena</w:t>
            </w:r>
          </w:p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50638C" w:rsidRPr="00E334FB" w:rsidRDefault="0050638C" w:rsidP="005325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Wydłużony termin gwarancji (</w:t>
            </w:r>
            <w:r w:rsidR="005325F1">
              <w:rPr>
                <w:rFonts w:asciiTheme="minorHAnsi" w:hAnsiTheme="minorHAnsi" w:cstheme="minorHAnsi"/>
                <w:b/>
              </w:rPr>
              <w:t>2,3 lub 4 lata</w:t>
            </w:r>
            <w:r w:rsidRPr="00E334FB">
              <w:rPr>
                <w:rFonts w:asciiTheme="minorHAnsi" w:hAnsiTheme="minorHAnsi" w:cstheme="minorHAnsi"/>
                <w:b/>
              </w:rPr>
              <w:t>)</w:t>
            </w:r>
          </w:p>
        </w:tc>
      </w:tr>
      <w:tr w:rsidR="0050638C" w:rsidRPr="00E334FB" w:rsidTr="00ED482D">
        <w:trPr>
          <w:trHeight w:val="1059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08" w:type="dxa"/>
          </w:tcPr>
          <w:p w:rsidR="00E334FB" w:rsidRDefault="005325F1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Zakład Usługowy</w:t>
            </w:r>
          </w:p>
          <w:p w:rsidR="005325F1" w:rsidRDefault="005325F1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„</w:t>
            </w:r>
            <w:proofErr w:type="spellStart"/>
            <w:r>
              <w:rPr>
                <w:rFonts w:asciiTheme="minorHAnsi" w:hAnsiTheme="minorHAnsi" w:cstheme="minorHAnsi"/>
              </w:rPr>
              <w:t>Emirex</w:t>
            </w:r>
            <w:proofErr w:type="spellEnd"/>
            <w:r>
              <w:rPr>
                <w:rFonts w:asciiTheme="minorHAnsi" w:hAnsiTheme="minorHAnsi" w:cstheme="minorHAnsi"/>
              </w:rPr>
              <w:t>” Sp. z o.o.</w:t>
            </w:r>
          </w:p>
          <w:p w:rsidR="005325F1" w:rsidRDefault="005325F1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Kolejowa 47</w:t>
            </w:r>
          </w:p>
          <w:p w:rsidR="005325F1" w:rsidRPr="00E334FB" w:rsidRDefault="005325F1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42-110 Zawady</w:t>
            </w:r>
          </w:p>
        </w:tc>
        <w:tc>
          <w:tcPr>
            <w:tcW w:w="2407" w:type="dxa"/>
          </w:tcPr>
          <w:p w:rsidR="0050638C" w:rsidRPr="00E334FB" w:rsidRDefault="005325F1" w:rsidP="001B00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396 590,52 zł</w:t>
            </w:r>
          </w:p>
        </w:tc>
        <w:tc>
          <w:tcPr>
            <w:tcW w:w="2263" w:type="dxa"/>
          </w:tcPr>
          <w:p w:rsidR="0050638C" w:rsidRPr="00E334FB" w:rsidRDefault="005325F1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lata</w:t>
            </w:r>
          </w:p>
        </w:tc>
      </w:tr>
      <w:tr w:rsidR="00ED482D" w:rsidRPr="00E334FB" w:rsidTr="0050638C">
        <w:trPr>
          <w:trHeight w:val="295"/>
        </w:trPr>
        <w:tc>
          <w:tcPr>
            <w:tcW w:w="1117" w:type="dxa"/>
          </w:tcPr>
          <w:p w:rsidR="00ED482D" w:rsidRPr="00E334FB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208" w:type="dxa"/>
          </w:tcPr>
          <w:p w:rsidR="00ED482D" w:rsidRDefault="005325F1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MAJSTER BRUK Sebastian </w:t>
            </w:r>
            <w:proofErr w:type="spellStart"/>
            <w:r>
              <w:rPr>
                <w:rFonts w:asciiTheme="minorHAnsi" w:hAnsiTheme="minorHAnsi" w:cstheme="minorHAnsi"/>
              </w:rPr>
              <w:t>Sputowski</w:t>
            </w:r>
            <w:proofErr w:type="spellEnd"/>
          </w:p>
          <w:p w:rsidR="005325F1" w:rsidRDefault="005325F1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Wąwał, ul. Cegielniana 33</w:t>
            </w:r>
          </w:p>
          <w:p w:rsidR="005325F1" w:rsidRPr="00E334FB" w:rsidRDefault="005325F1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97-200 Tomaszów Maz.</w:t>
            </w:r>
          </w:p>
        </w:tc>
        <w:tc>
          <w:tcPr>
            <w:tcW w:w="2407" w:type="dxa"/>
          </w:tcPr>
          <w:p w:rsidR="00ED482D" w:rsidRPr="00E334FB" w:rsidRDefault="005325F1" w:rsidP="00ED482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425 781,71 zł</w:t>
            </w:r>
          </w:p>
        </w:tc>
        <w:tc>
          <w:tcPr>
            <w:tcW w:w="2263" w:type="dxa"/>
          </w:tcPr>
          <w:p w:rsidR="00ED482D" w:rsidRPr="00E334FB" w:rsidRDefault="005325F1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1B002F">
        <w:rPr>
          <w:rFonts w:asciiTheme="minorHAnsi" w:hAnsiTheme="minorHAnsi" w:cstheme="minorHAnsi"/>
          <w:b/>
        </w:rPr>
        <w:t>2</w:t>
      </w:r>
      <w:r w:rsidR="0002417C">
        <w:rPr>
          <w:rFonts w:asciiTheme="minorHAnsi" w:hAnsiTheme="minorHAnsi" w:cstheme="minorHAnsi"/>
          <w:b/>
        </w:rPr>
        <w:t>2</w:t>
      </w:r>
      <w:r w:rsidR="001B002F">
        <w:rPr>
          <w:rFonts w:asciiTheme="minorHAnsi" w:hAnsiTheme="minorHAnsi" w:cstheme="minorHAnsi"/>
          <w:b/>
        </w:rPr>
        <w:t>.05.</w:t>
      </w:r>
      <w:r w:rsidRPr="007C2B10">
        <w:rPr>
          <w:rFonts w:asciiTheme="minorHAnsi" w:hAnsiTheme="minorHAnsi" w:cstheme="minorHAnsi"/>
          <w:b/>
        </w:rPr>
        <w:t>2018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AF7" w:rsidRDefault="005F6AF7" w:rsidP="00ED412F">
      <w:r>
        <w:separator/>
      </w:r>
    </w:p>
  </w:endnote>
  <w:endnote w:type="continuationSeparator" w:id="0">
    <w:p w:rsidR="005F6AF7" w:rsidRDefault="005F6AF7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372DAD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F6AF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5F6AF7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AF7" w:rsidRDefault="005F6AF7" w:rsidP="00ED412F">
      <w:r>
        <w:separator/>
      </w:r>
    </w:p>
  </w:footnote>
  <w:footnote w:type="continuationSeparator" w:id="0">
    <w:p w:rsidR="005F6AF7" w:rsidRDefault="005F6AF7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372DAD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F6AF7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5F6AF7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61E3"/>
    <w:rsid w:val="00106BD8"/>
    <w:rsid w:val="00140514"/>
    <w:rsid w:val="001B002F"/>
    <w:rsid w:val="001C4524"/>
    <w:rsid w:val="00244205"/>
    <w:rsid w:val="002B4E46"/>
    <w:rsid w:val="002E6E14"/>
    <w:rsid w:val="00372DAD"/>
    <w:rsid w:val="004B35B9"/>
    <w:rsid w:val="0050054C"/>
    <w:rsid w:val="0050638C"/>
    <w:rsid w:val="005325F1"/>
    <w:rsid w:val="00554BED"/>
    <w:rsid w:val="005A7523"/>
    <w:rsid w:val="005B2C80"/>
    <w:rsid w:val="005F6AF7"/>
    <w:rsid w:val="006A471D"/>
    <w:rsid w:val="006B1846"/>
    <w:rsid w:val="006F6D6F"/>
    <w:rsid w:val="0071620A"/>
    <w:rsid w:val="007C2B10"/>
    <w:rsid w:val="00876B42"/>
    <w:rsid w:val="008846FD"/>
    <w:rsid w:val="008923D0"/>
    <w:rsid w:val="009D400B"/>
    <w:rsid w:val="009E1545"/>
    <w:rsid w:val="009E740F"/>
    <w:rsid w:val="009F172E"/>
    <w:rsid w:val="00A47B1B"/>
    <w:rsid w:val="00CB580A"/>
    <w:rsid w:val="00DC7E6F"/>
    <w:rsid w:val="00E129FE"/>
    <w:rsid w:val="00E334FB"/>
    <w:rsid w:val="00E66A0E"/>
    <w:rsid w:val="00ED412F"/>
    <w:rsid w:val="00ED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36</cp:revision>
  <cp:lastPrinted>2018-05-23T12:31:00Z</cp:lastPrinted>
  <dcterms:created xsi:type="dcterms:W3CDTF">2018-04-05T06:47:00Z</dcterms:created>
  <dcterms:modified xsi:type="dcterms:W3CDTF">2018-06-19T11:09:00Z</dcterms:modified>
</cp:coreProperties>
</file>