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E31" w:rsidRPr="00A034FA" w:rsidRDefault="00CC3E31" w:rsidP="00CC3E31">
      <w:pPr>
        <w:ind w:left="4963" w:firstLine="709"/>
        <w:jc w:val="right"/>
        <w:rPr>
          <w:rFonts w:ascii="Tahoma" w:hAnsi="Tahoma" w:cs="Tahoma"/>
        </w:rPr>
      </w:pPr>
      <w:r w:rsidRPr="00A034FA">
        <w:rPr>
          <w:rFonts w:ascii="Tahoma" w:hAnsi="Tahoma" w:cs="Tahoma"/>
        </w:rPr>
        <w:t xml:space="preserve">Tomaszów Mazowiecki, dnia </w:t>
      </w:r>
      <w:r w:rsidR="00612196">
        <w:rPr>
          <w:rFonts w:ascii="Tahoma" w:hAnsi="Tahoma" w:cs="Tahoma"/>
        </w:rPr>
        <w:t>13.06.2018</w:t>
      </w:r>
    </w:p>
    <w:p w:rsidR="00CC3E31" w:rsidRPr="00A034FA" w:rsidRDefault="00CC3E31" w:rsidP="00CC3E31">
      <w:pPr>
        <w:rPr>
          <w:rFonts w:ascii="Tahoma" w:hAnsi="Tahoma" w:cs="Tahoma"/>
        </w:rPr>
      </w:pPr>
    </w:p>
    <w:p w:rsidR="00CC3E31" w:rsidRPr="00A034FA" w:rsidRDefault="00CC3E31" w:rsidP="00CC3E31">
      <w:pPr>
        <w:rPr>
          <w:rFonts w:ascii="Tahoma" w:hAnsi="Tahoma" w:cs="Tahoma"/>
          <w:sz w:val="16"/>
          <w:szCs w:val="16"/>
        </w:rPr>
      </w:pPr>
    </w:p>
    <w:p w:rsidR="00CC3E31" w:rsidRPr="00A034FA" w:rsidRDefault="00CC3E31" w:rsidP="00CC3E31">
      <w:pPr>
        <w:jc w:val="right"/>
        <w:rPr>
          <w:rFonts w:ascii="Tahoma" w:hAnsi="Tahoma" w:cs="Tahoma"/>
          <w:b/>
          <w:sz w:val="22"/>
          <w:szCs w:val="22"/>
        </w:rPr>
      </w:pPr>
      <w:r w:rsidRPr="00A034FA">
        <w:rPr>
          <w:rFonts w:ascii="Tahoma" w:hAnsi="Tahoma" w:cs="Tahoma"/>
          <w:b/>
          <w:sz w:val="22"/>
          <w:szCs w:val="22"/>
        </w:rPr>
        <w:t xml:space="preserve">DO WSZYSTKICH </w:t>
      </w:r>
    </w:p>
    <w:p w:rsidR="00CC3E31" w:rsidRPr="00A034FA" w:rsidRDefault="00CC3E31" w:rsidP="00CC3E31">
      <w:pPr>
        <w:jc w:val="right"/>
        <w:rPr>
          <w:rFonts w:ascii="Tahoma" w:hAnsi="Tahoma" w:cs="Tahoma"/>
          <w:b/>
          <w:sz w:val="22"/>
          <w:szCs w:val="22"/>
        </w:rPr>
      </w:pPr>
      <w:r w:rsidRPr="00A034FA">
        <w:rPr>
          <w:rFonts w:ascii="Tahoma" w:hAnsi="Tahoma" w:cs="Tahoma"/>
          <w:b/>
          <w:sz w:val="22"/>
          <w:szCs w:val="22"/>
        </w:rPr>
        <w:t>ZAINTERESOWANYCH</w:t>
      </w:r>
    </w:p>
    <w:p w:rsidR="00CC3E31" w:rsidRDefault="00CC3E31" w:rsidP="00CC3E31">
      <w:pPr>
        <w:rPr>
          <w:rFonts w:ascii="Tahoma" w:hAnsi="Tahoma" w:cs="Tahoma"/>
        </w:rPr>
      </w:pPr>
      <w:r w:rsidRPr="00CC3E31">
        <w:rPr>
          <w:rFonts w:ascii="Tahoma" w:hAnsi="Tahoma" w:cs="Tahoma"/>
        </w:rPr>
        <w:t>Numer postępowania: WI.271.1.13.2018.ZP</w:t>
      </w:r>
    </w:p>
    <w:p w:rsidR="00CC3E31" w:rsidRPr="00CC3E31" w:rsidRDefault="00CC3E31" w:rsidP="00CC3E31">
      <w:pPr>
        <w:rPr>
          <w:rFonts w:ascii="Tahoma" w:hAnsi="Tahoma" w:cs="Tahoma"/>
        </w:rPr>
      </w:pPr>
    </w:p>
    <w:p w:rsidR="00CC3E31" w:rsidRDefault="00CC3E31" w:rsidP="00CC3E31">
      <w:pPr>
        <w:rPr>
          <w:rFonts w:ascii="Tahoma" w:hAnsi="Tahoma" w:cs="Tahoma"/>
        </w:rPr>
      </w:pPr>
      <w:r w:rsidRPr="00CC3E31">
        <w:rPr>
          <w:rFonts w:ascii="Tahoma" w:hAnsi="Tahoma" w:cs="Tahoma"/>
        </w:rPr>
        <w:t>Numer ogłoszenia o zamówieniu: BZP 555012-N -2018 z dnia 2018-05-15 r.</w:t>
      </w:r>
    </w:p>
    <w:p w:rsidR="00CC3E31" w:rsidRPr="00CC3E31" w:rsidRDefault="00CC3E31" w:rsidP="00CC3E31">
      <w:pPr>
        <w:rPr>
          <w:rFonts w:ascii="Tahoma" w:hAnsi="Tahoma" w:cs="Tahoma"/>
        </w:rPr>
      </w:pPr>
    </w:p>
    <w:p w:rsidR="00CC3E31" w:rsidRPr="00CC3E31" w:rsidRDefault="00CC3E31" w:rsidP="00CC3E31">
      <w:pPr>
        <w:pStyle w:val="paragraphscx68324423"/>
        <w:spacing w:before="0" w:beforeAutospacing="0" w:after="0" w:afterAutospacing="0"/>
        <w:jc w:val="both"/>
        <w:textAlignment w:val="baseline"/>
        <w:rPr>
          <w:rStyle w:val="normaltextrunscx68324423"/>
          <w:rFonts w:ascii="Tahoma" w:hAnsi="Tahoma" w:cs="Tahoma"/>
          <w:b/>
          <w:bCs/>
          <w:sz w:val="20"/>
          <w:szCs w:val="20"/>
        </w:rPr>
      </w:pPr>
      <w:r w:rsidRPr="00CC3E31">
        <w:rPr>
          <w:rFonts w:ascii="Tahoma" w:hAnsi="Tahoma" w:cs="Tahoma"/>
          <w:sz w:val="20"/>
          <w:szCs w:val="20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Pr="00CC3E31">
        <w:rPr>
          <w:rStyle w:val="normaltextrunscx68324423"/>
          <w:rFonts w:ascii="Tahoma" w:hAnsi="Tahoma" w:cs="Tahoma"/>
          <w:b/>
          <w:bCs/>
          <w:sz w:val="20"/>
          <w:szCs w:val="20"/>
        </w:rPr>
        <w:t>Dostawa fabrycznie nowego miniciągnika z osprzętem komunalnym.</w:t>
      </w:r>
    </w:p>
    <w:bookmarkEnd w:id="0"/>
    <w:p w:rsidR="00CC3E31" w:rsidRPr="00CC3E31" w:rsidRDefault="00CC3E31" w:rsidP="00CC3E31">
      <w:pPr>
        <w:rPr>
          <w:rFonts w:ascii="Tahoma" w:hAnsi="Tahoma" w:cs="Tahoma"/>
        </w:rPr>
      </w:pPr>
    </w:p>
    <w:p w:rsidR="00CC3E31" w:rsidRPr="00A034FA" w:rsidRDefault="00CC3E31" w:rsidP="00CC3E31">
      <w:pPr>
        <w:ind w:firstLine="708"/>
        <w:jc w:val="both"/>
        <w:rPr>
          <w:rFonts w:ascii="Tahoma" w:hAnsi="Tahoma" w:cs="Tahoma"/>
        </w:rPr>
      </w:pPr>
      <w:r w:rsidRPr="00A034FA">
        <w:rPr>
          <w:rFonts w:ascii="Tahoma" w:hAnsi="Tahoma" w:cs="Tahoma"/>
        </w:rPr>
        <w:t>Działając zgodnie z art. 92 ust. 1 pkt. 1 us</w:t>
      </w:r>
      <w:r>
        <w:rPr>
          <w:rFonts w:ascii="Tahoma" w:hAnsi="Tahoma" w:cs="Tahoma"/>
        </w:rPr>
        <w:t xml:space="preserve">tawy Prawo zamówień publicznych - </w:t>
      </w:r>
      <w:r w:rsidRPr="00A034FA">
        <w:rPr>
          <w:rFonts w:ascii="Tahoma" w:hAnsi="Tahoma" w:cs="Tahoma"/>
        </w:rPr>
        <w:t>informuję o wyborze najkorzystniejszej oferty wskazując punktację przyznaną w każdym kryterium oceny ofert</w:t>
      </w:r>
      <w:r>
        <w:rPr>
          <w:rFonts w:ascii="Tahoma" w:hAnsi="Tahoma" w:cs="Tahoma"/>
        </w:rPr>
        <w:t>,</w:t>
      </w:r>
      <w:r w:rsidRPr="00A034FA">
        <w:rPr>
          <w:rFonts w:ascii="Tahoma" w:hAnsi="Tahoma" w:cs="Tahoma"/>
        </w:rPr>
        <w:t xml:space="preserve"> a także łączną punktację.</w:t>
      </w:r>
    </w:p>
    <w:p w:rsidR="00CC3E31" w:rsidRPr="00A034FA" w:rsidRDefault="00CC3E31" w:rsidP="00CC3E31">
      <w:pPr>
        <w:jc w:val="both"/>
        <w:rPr>
          <w:rFonts w:ascii="Tahoma" w:hAnsi="Tahoma" w:cs="Tahoma"/>
        </w:rPr>
      </w:pPr>
    </w:p>
    <w:p w:rsidR="00CC3E31" w:rsidRDefault="00CC3E31" w:rsidP="00CC3E31">
      <w:pPr>
        <w:jc w:val="both"/>
        <w:rPr>
          <w:rFonts w:ascii="Tahoma" w:hAnsi="Tahoma" w:cs="Tahoma"/>
        </w:rPr>
      </w:pPr>
      <w:r w:rsidRPr="00A034FA">
        <w:rPr>
          <w:rFonts w:ascii="Tahoma" w:hAnsi="Tahoma" w:cs="Tahoma"/>
        </w:rPr>
        <w:t xml:space="preserve">Do upływu terminu składania ofert tj. do dnia </w:t>
      </w:r>
      <w:r>
        <w:rPr>
          <w:rFonts w:ascii="Tahoma" w:hAnsi="Tahoma" w:cs="Tahoma"/>
        </w:rPr>
        <w:t>24-05-2018 r. do godz. 12:00 wpłynęła 1</w:t>
      </w:r>
      <w:r w:rsidRPr="00A034FA">
        <w:rPr>
          <w:rFonts w:ascii="Tahoma" w:hAnsi="Tahoma" w:cs="Tahoma"/>
        </w:rPr>
        <w:t xml:space="preserve"> ofert</w:t>
      </w:r>
      <w:r>
        <w:rPr>
          <w:rFonts w:ascii="Tahoma" w:hAnsi="Tahoma" w:cs="Tahoma"/>
        </w:rPr>
        <w:t>a Wykonawcy wskazanego</w:t>
      </w:r>
      <w:r w:rsidRPr="00A034FA">
        <w:rPr>
          <w:rFonts w:ascii="Tahoma" w:hAnsi="Tahoma" w:cs="Tahoma"/>
        </w:rPr>
        <w:t xml:space="preserve"> w poniższej tabeli.</w:t>
      </w:r>
    </w:p>
    <w:p w:rsidR="00CC3E31" w:rsidRDefault="00CC3E31" w:rsidP="00CC3E31">
      <w:pPr>
        <w:jc w:val="both"/>
        <w:rPr>
          <w:rFonts w:ascii="Tahoma" w:hAnsi="Tahoma" w:cs="Tahoma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6"/>
        <w:gridCol w:w="3515"/>
        <w:gridCol w:w="2551"/>
        <w:gridCol w:w="2552"/>
      </w:tblGrid>
      <w:tr w:rsidR="00CC3E31" w:rsidRPr="002162E2" w:rsidTr="00126B74">
        <w:trPr>
          <w:trHeight w:val="622"/>
        </w:trPr>
        <w:tc>
          <w:tcPr>
            <w:tcW w:w="846" w:type="dxa"/>
          </w:tcPr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Nr oferty</w:t>
            </w:r>
          </w:p>
        </w:tc>
        <w:tc>
          <w:tcPr>
            <w:tcW w:w="3515" w:type="dxa"/>
          </w:tcPr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2551" w:type="dxa"/>
          </w:tcPr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Cena</w:t>
            </w:r>
          </w:p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 xml:space="preserve">złotych brutto </w:t>
            </w:r>
          </w:p>
        </w:tc>
        <w:tc>
          <w:tcPr>
            <w:tcW w:w="2552" w:type="dxa"/>
          </w:tcPr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2162E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Wydłużenie gwarancji producenta</w:t>
            </w:r>
          </w:p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2162E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18/24 miesiące</w:t>
            </w:r>
          </w:p>
        </w:tc>
      </w:tr>
      <w:tr w:rsidR="00CC3E31" w:rsidRPr="002162E2" w:rsidTr="00126B74">
        <w:trPr>
          <w:trHeight w:val="280"/>
        </w:trPr>
        <w:tc>
          <w:tcPr>
            <w:tcW w:w="846" w:type="dxa"/>
            <w:vAlign w:val="center"/>
          </w:tcPr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1.</w:t>
            </w:r>
          </w:p>
        </w:tc>
        <w:tc>
          <w:tcPr>
            <w:tcW w:w="3515" w:type="dxa"/>
            <w:vAlign w:val="center"/>
          </w:tcPr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POLSAD – JACEK KORCZAK</w:t>
            </w:r>
          </w:p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Ul. Holenderska 14</w:t>
            </w:r>
          </w:p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99-300 Kutno</w:t>
            </w:r>
          </w:p>
        </w:tc>
        <w:tc>
          <w:tcPr>
            <w:tcW w:w="2551" w:type="dxa"/>
            <w:vAlign w:val="center"/>
          </w:tcPr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169 555,50 zł</w:t>
            </w:r>
          </w:p>
        </w:tc>
        <w:tc>
          <w:tcPr>
            <w:tcW w:w="2552" w:type="dxa"/>
            <w:vAlign w:val="center"/>
          </w:tcPr>
          <w:p w:rsidR="00CC3E31" w:rsidRPr="002162E2" w:rsidRDefault="00CC3E31" w:rsidP="00126B74">
            <w:pPr>
              <w:ind w:left="34" w:hanging="3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24 miesiące</w:t>
            </w:r>
          </w:p>
        </w:tc>
      </w:tr>
    </w:tbl>
    <w:p w:rsidR="00CC3E31" w:rsidRDefault="00CC3E31" w:rsidP="00CC3E31">
      <w:pPr>
        <w:jc w:val="both"/>
        <w:rPr>
          <w:rFonts w:ascii="Tahoma" w:hAnsi="Tahoma" w:cs="Tahoma"/>
        </w:rPr>
      </w:pPr>
    </w:p>
    <w:p w:rsidR="00CC3E31" w:rsidRPr="007D0AE3" w:rsidRDefault="00CC3E31" w:rsidP="00CC3E31">
      <w:pPr>
        <w:jc w:val="both"/>
        <w:rPr>
          <w:rFonts w:ascii="Tahoma" w:hAnsi="Tahoma" w:cs="Tahoma"/>
        </w:rPr>
      </w:pPr>
      <w:r w:rsidRPr="007D0AE3">
        <w:rPr>
          <w:rFonts w:ascii="Tahoma" w:hAnsi="Tahoma" w:cs="Tahoma"/>
        </w:rPr>
        <w:t xml:space="preserve">Kwota przeznaczona na realizację zamówienia i odczytana podczas sesji otwarcia ofert to wartość: </w:t>
      </w:r>
      <w:r>
        <w:rPr>
          <w:rFonts w:ascii="Tahoma" w:hAnsi="Tahoma" w:cs="Tahoma"/>
        </w:rPr>
        <w:t xml:space="preserve">            170 200,00</w:t>
      </w:r>
      <w:r w:rsidRPr="00120ED8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zł</w:t>
      </w:r>
      <w:r w:rsidRPr="007D0AE3">
        <w:rPr>
          <w:rFonts w:ascii="Tahoma" w:hAnsi="Tahoma" w:cs="Tahoma"/>
        </w:rPr>
        <w:t xml:space="preserve"> brutto.</w:t>
      </w:r>
    </w:p>
    <w:p w:rsidR="00CC3E31" w:rsidRDefault="00CC3E31" w:rsidP="00CC3E31">
      <w:pPr>
        <w:jc w:val="both"/>
        <w:rPr>
          <w:rFonts w:ascii="Tahoma" w:hAnsi="Tahoma" w:cs="Tahoma"/>
        </w:rPr>
      </w:pPr>
    </w:p>
    <w:p w:rsidR="00CC3E31" w:rsidRPr="007D0AE3" w:rsidRDefault="00CC3E31" w:rsidP="00CC3E31">
      <w:pPr>
        <w:jc w:val="both"/>
        <w:rPr>
          <w:rFonts w:ascii="Tahoma" w:hAnsi="Tahoma" w:cs="Tahoma"/>
        </w:rPr>
      </w:pPr>
      <w:r w:rsidRPr="007D0AE3">
        <w:rPr>
          <w:rFonts w:ascii="Tahoma" w:hAnsi="Tahoma" w:cs="Tahoma"/>
        </w:rPr>
        <w:t xml:space="preserve">Zgodnie ze specyfikacją istotnych warunków zamówienia kryteriami, jakim kierował się zamawiający przy wyborze oferty najkorzystniejszej była: </w:t>
      </w:r>
    </w:p>
    <w:p w:rsidR="00CC3E31" w:rsidRPr="00AB04FE" w:rsidRDefault="00CC3E31" w:rsidP="00CC3E31">
      <w:pPr>
        <w:ind w:left="709" w:firstLine="709"/>
        <w:rPr>
          <w:rFonts w:ascii="Tahoma" w:hAnsi="Tahoma" w:cs="Tahoma"/>
          <w:i/>
        </w:rPr>
      </w:pPr>
      <w:r w:rsidRPr="00AB04FE">
        <w:rPr>
          <w:rFonts w:ascii="Tahoma" w:hAnsi="Tahoma" w:cs="Tahoma"/>
          <w:i/>
        </w:rPr>
        <w:t>- Cena oferty (C) – znaczenie 60%,</w:t>
      </w:r>
    </w:p>
    <w:p w:rsidR="00CC3E31" w:rsidRPr="00AB04FE" w:rsidRDefault="00CC3E31" w:rsidP="00CC3E31">
      <w:pPr>
        <w:ind w:left="709" w:firstLine="709"/>
        <w:rPr>
          <w:rFonts w:ascii="Tahoma" w:hAnsi="Tahoma" w:cs="Tahoma"/>
          <w:i/>
        </w:rPr>
      </w:pPr>
      <w:r w:rsidRPr="00AB04FE">
        <w:rPr>
          <w:rFonts w:ascii="Tahoma" w:hAnsi="Tahoma" w:cs="Tahoma"/>
          <w:i/>
        </w:rPr>
        <w:t xml:space="preserve">- </w:t>
      </w:r>
      <w:r>
        <w:rPr>
          <w:rFonts w:ascii="Tahoma" w:hAnsi="Tahoma" w:cs="Tahoma"/>
          <w:i/>
        </w:rPr>
        <w:t>Termin gwarancji producenta (T</w:t>
      </w:r>
      <w:r w:rsidRPr="00AB04FE">
        <w:rPr>
          <w:rFonts w:ascii="Tahoma" w:hAnsi="Tahoma" w:cs="Tahoma"/>
          <w:i/>
        </w:rPr>
        <w:t>) – znaczenie 40%,</w:t>
      </w:r>
    </w:p>
    <w:p w:rsidR="00CC3E31" w:rsidRPr="00120ED8" w:rsidRDefault="00CC3E31" w:rsidP="00CC3E31">
      <w:pPr>
        <w:ind w:left="426" w:hanging="426"/>
        <w:rPr>
          <w:rFonts w:ascii="Tahoma" w:hAnsi="Tahoma" w:cs="Tahoma"/>
          <w:bCs/>
        </w:rPr>
      </w:pPr>
      <w:r w:rsidRPr="00AB04FE">
        <w:rPr>
          <w:rFonts w:ascii="Tahoma" w:hAnsi="Tahoma" w:cs="Tahoma"/>
          <w:bCs/>
        </w:rPr>
        <w:tab/>
      </w:r>
      <w:r w:rsidRPr="00AB04FE">
        <w:rPr>
          <w:rFonts w:ascii="Tahoma" w:hAnsi="Tahoma" w:cs="Tahoma"/>
          <w:bCs/>
        </w:rPr>
        <w:tab/>
      </w:r>
      <w:r w:rsidRPr="00AB04FE">
        <w:rPr>
          <w:rFonts w:ascii="Tahoma" w:hAnsi="Tahoma" w:cs="Tahoma"/>
          <w:bCs/>
        </w:rPr>
        <w:tab/>
      </w:r>
      <w:r w:rsidRPr="00AB04FE">
        <w:rPr>
          <w:rFonts w:ascii="Tahoma" w:hAnsi="Tahoma" w:cs="Tahoma"/>
          <w:bCs/>
        </w:rPr>
        <w:tab/>
      </w:r>
    </w:p>
    <w:p w:rsidR="00CC3E31" w:rsidRPr="00A034FA" w:rsidRDefault="00CC3E31" w:rsidP="00CC3E31">
      <w:pPr>
        <w:jc w:val="both"/>
        <w:rPr>
          <w:rFonts w:ascii="Tahoma" w:hAnsi="Tahoma" w:cs="Tahoma"/>
          <w:bCs/>
          <w:lang w:eastAsia="pl-PL"/>
        </w:rPr>
      </w:pPr>
      <w:r w:rsidRPr="00A034FA">
        <w:rPr>
          <w:rFonts w:ascii="Tahoma" w:hAnsi="Tahoma" w:cs="Tahoma"/>
        </w:rPr>
        <w:t>Mając na względzie postanowienia zawarte w rozdziale 23 ust. 2 specyfikacji oraz w art. 24aa ust. 1 us</w:t>
      </w:r>
      <w:r>
        <w:rPr>
          <w:rFonts w:ascii="Tahoma" w:hAnsi="Tahoma" w:cs="Tahoma"/>
        </w:rPr>
        <w:t xml:space="preserve">tawy Prawo zamówień publicznych - </w:t>
      </w:r>
      <w:r w:rsidRPr="00A034FA">
        <w:rPr>
          <w:rFonts w:ascii="Tahoma" w:hAnsi="Tahoma" w:cs="Tahoma"/>
        </w:rPr>
        <w:t xml:space="preserve">Zamawiający informuje, że </w:t>
      </w:r>
      <w:r w:rsidRPr="00A034FA">
        <w:rPr>
          <w:rFonts w:ascii="Tahoma" w:hAnsi="Tahoma" w:cs="Tahoma"/>
          <w:bCs/>
          <w:lang w:eastAsia="pl-PL"/>
        </w:rPr>
        <w:t xml:space="preserve">najpierw dokonał oceny ofert, a następnie zbadał, czy wykonawca, którego oferta została oceniona jako najkorzystniejsza, nie podlega wykluczeniu oraz spełnia warunki udziału w postępowaniu. </w:t>
      </w:r>
    </w:p>
    <w:p w:rsidR="00CC3E31" w:rsidRDefault="00CC3E31" w:rsidP="00CC3E31">
      <w:pPr>
        <w:jc w:val="both"/>
        <w:rPr>
          <w:rFonts w:ascii="Tahoma" w:hAnsi="Tahoma" w:cs="Tahoma"/>
          <w:bCs/>
          <w:lang w:eastAsia="pl-PL"/>
        </w:rPr>
      </w:pPr>
    </w:p>
    <w:p w:rsidR="00CC3E31" w:rsidRDefault="00CC3E31" w:rsidP="00CC3E31">
      <w:pPr>
        <w:jc w:val="both"/>
        <w:rPr>
          <w:rFonts w:ascii="Tahoma" w:hAnsi="Tahoma" w:cs="Tahoma"/>
          <w:bCs/>
          <w:lang w:eastAsia="pl-PL"/>
        </w:rPr>
      </w:pPr>
      <w:r w:rsidRPr="00A034FA">
        <w:rPr>
          <w:rFonts w:ascii="Tahoma" w:hAnsi="Tahoma" w:cs="Tahoma"/>
          <w:bCs/>
          <w:lang w:eastAsia="pl-PL"/>
        </w:rPr>
        <w:t>W wyniku powyższych czynności  dokonano wyboru oferty Wykonawcy:</w:t>
      </w:r>
    </w:p>
    <w:p w:rsidR="00CC3E31" w:rsidRDefault="00CC3E31" w:rsidP="00CC3E31">
      <w:pPr>
        <w:jc w:val="both"/>
        <w:rPr>
          <w:rFonts w:ascii="Tahoma" w:hAnsi="Tahoma" w:cs="Tahoma"/>
          <w:bCs/>
          <w:lang w:eastAsia="pl-PL"/>
        </w:rPr>
      </w:pPr>
    </w:p>
    <w:p w:rsidR="00CC3E31" w:rsidRPr="00CC3E31" w:rsidRDefault="00CC3E31" w:rsidP="00CC3E31">
      <w:pPr>
        <w:jc w:val="both"/>
        <w:rPr>
          <w:rFonts w:ascii="Tahoma" w:hAnsi="Tahoma" w:cs="Tahoma"/>
          <w:bCs/>
          <w:lang w:eastAsia="pl-PL"/>
        </w:rPr>
      </w:pPr>
      <w:r w:rsidRPr="002162E2">
        <w:rPr>
          <w:rFonts w:ascii="Calibri" w:hAnsi="Calibri" w:cs="Calibri"/>
          <w:b/>
          <w:sz w:val="22"/>
          <w:szCs w:val="22"/>
        </w:rPr>
        <w:t>POLSAD – JACEK KORCZAK</w:t>
      </w:r>
    </w:p>
    <w:p w:rsidR="00CC3E31" w:rsidRPr="002162E2" w:rsidRDefault="00CC3E31" w:rsidP="00CC3E31">
      <w:pPr>
        <w:rPr>
          <w:rFonts w:ascii="Calibri" w:hAnsi="Calibri" w:cs="Calibri"/>
          <w:b/>
          <w:sz w:val="22"/>
          <w:szCs w:val="22"/>
        </w:rPr>
      </w:pPr>
      <w:r w:rsidRPr="002162E2">
        <w:rPr>
          <w:rFonts w:ascii="Calibri" w:hAnsi="Calibri" w:cs="Calibri"/>
          <w:b/>
          <w:sz w:val="22"/>
          <w:szCs w:val="22"/>
        </w:rPr>
        <w:t>Ul. Holenderska 14</w:t>
      </w:r>
    </w:p>
    <w:p w:rsidR="00CC3E31" w:rsidRPr="003A6371" w:rsidRDefault="00CC3E31" w:rsidP="00CC3E31">
      <w:pPr>
        <w:rPr>
          <w:rFonts w:ascii="Tahoma" w:hAnsi="Tahoma" w:cs="Tahoma"/>
          <w:b/>
          <w:highlight w:val="darkYellow"/>
        </w:rPr>
      </w:pPr>
      <w:r w:rsidRPr="002162E2">
        <w:rPr>
          <w:rFonts w:ascii="Calibri" w:hAnsi="Calibri" w:cs="Calibri"/>
          <w:b/>
          <w:sz w:val="22"/>
          <w:szCs w:val="22"/>
        </w:rPr>
        <w:t>99-300 Kutno</w:t>
      </w:r>
    </w:p>
    <w:p w:rsidR="00CC3E31" w:rsidRDefault="00CC3E31" w:rsidP="00CC3E31">
      <w:pPr>
        <w:rPr>
          <w:rFonts w:ascii="Tahoma" w:hAnsi="Tahoma" w:cs="Tahoma"/>
          <w:b/>
          <w:highlight w:val="darkYellow"/>
        </w:rPr>
      </w:pPr>
    </w:p>
    <w:p w:rsidR="00CC3E31" w:rsidRPr="00A034FA" w:rsidRDefault="00CC3E31" w:rsidP="00CC3E31">
      <w:pPr>
        <w:jc w:val="both"/>
        <w:rPr>
          <w:rFonts w:ascii="Tahoma" w:hAnsi="Tahoma" w:cs="Tahoma"/>
          <w:bCs/>
          <w:color w:val="000000"/>
          <w:lang w:eastAsia="pl-PL"/>
        </w:rPr>
      </w:pPr>
      <w:r w:rsidRPr="00A034FA">
        <w:rPr>
          <w:rFonts w:ascii="Tahoma" w:hAnsi="Tahoma" w:cs="Tahoma"/>
          <w:bCs/>
          <w:color w:val="000000"/>
          <w:lang w:eastAsia="pl-PL"/>
        </w:rPr>
        <w:t>Wykonawca otrzymał najwyższą ilość punktów w ramach kryteriów oceny ofert, oferta nie podlegała odrzuceniu</w:t>
      </w:r>
      <w:r>
        <w:rPr>
          <w:rFonts w:ascii="Tahoma" w:hAnsi="Tahoma" w:cs="Tahoma"/>
          <w:bCs/>
          <w:color w:val="000000"/>
          <w:lang w:eastAsia="pl-PL"/>
        </w:rPr>
        <w:t>,</w:t>
      </w:r>
      <w:r w:rsidRPr="00A034FA">
        <w:rPr>
          <w:rFonts w:ascii="Tahoma" w:hAnsi="Tahoma" w:cs="Tahoma"/>
          <w:bCs/>
          <w:color w:val="000000"/>
          <w:lang w:eastAsia="pl-PL"/>
        </w:rPr>
        <w:t xml:space="preserve"> a Wykonawca wykluczeniu z postępowania.</w:t>
      </w:r>
    </w:p>
    <w:p w:rsidR="00CC3E31" w:rsidRPr="00A034FA" w:rsidRDefault="00CC3E31" w:rsidP="00CC3E31">
      <w:pPr>
        <w:jc w:val="both"/>
        <w:rPr>
          <w:rFonts w:ascii="Tahoma" w:hAnsi="Tahoma" w:cs="Tahoma"/>
          <w:bCs/>
          <w:lang w:eastAsia="pl-PL"/>
        </w:rPr>
      </w:pPr>
    </w:p>
    <w:p w:rsidR="00CC3E31" w:rsidRDefault="00CC3E31" w:rsidP="00CC3E31">
      <w:pPr>
        <w:pStyle w:val="Tytu"/>
        <w:jc w:val="both"/>
        <w:rPr>
          <w:rFonts w:cs="Tahoma"/>
          <w:b w:val="0"/>
          <w:sz w:val="20"/>
        </w:rPr>
      </w:pPr>
      <w:r w:rsidRPr="00A034FA">
        <w:rPr>
          <w:rFonts w:cs="Tahoma"/>
          <w:b w:val="0"/>
          <w:sz w:val="20"/>
        </w:rPr>
        <w:lastRenderedPageBreak/>
        <w:t>Punktacja przyznana w każdym kryterium oraz łączna punktacja przyznana ofertom przedstawia się następująco:</w:t>
      </w:r>
    </w:p>
    <w:p w:rsidR="00CC3E31" w:rsidRDefault="00CC3E31" w:rsidP="00CC3E31">
      <w:pPr>
        <w:pStyle w:val="Tytu"/>
        <w:jc w:val="both"/>
        <w:rPr>
          <w:rFonts w:cs="Tahoma"/>
          <w:b w:val="0"/>
          <w:sz w:val="20"/>
        </w:rPr>
      </w:pPr>
    </w:p>
    <w:p w:rsidR="00CC3E31" w:rsidRDefault="00CC3E31" w:rsidP="00CC3E31">
      <w:pPr>
        <w:pStyle w:val="Tytu"/>
        <w:jc w:val="left"/>
        <w:rPr>
          <w:rFonts w:cs="Tahoma"/>
          <w:b w:val="0"/>
          <w:sz w:val="20"/>
        </w:rPr>
      </w:pPr>
    </w:p>
    <w:tbl>
      <w:tblPr>
        <w:tblW w:w="10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5"/>
        <w:gridCol w:w="2593"/>
        <w:gridCol w:w="1693"/>
        <w:gridCol w:w="1753"/>
        <w:gridCol w:w="1517"/>
        <w:gridCol w:w="1562"/>
      </w:tblGrid>
      <w:tr w:rsidR="00CC3E31" w:rsidRPr="008F7E1A" w:rsidTr="00126B74">
        <w:trPr>
          <w:trHeight w:val="794"/>
        </w:trPr>
        <w:tc>
          <w:tcPr>
            <w:tcW w:w="965" w:type="dxa"/>
            <w:shd w:val="pct5" w:color="auto" w:fill="auto"/>
          </w:tcPr>
          <w:p w:rsidR="00CC3E31" w:rsidRPr="003A10E7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A10E7">
              <w:rPr>
                <w:rFonts w:ascii="Tahoma" w:hAnsi="Tahoma" w:cs="Tahoma"/>
                <w:sz w:val="16"/>
                <w:szCs w:val="16"/>
              </w:rPr>
              <w:t>Nr oferty</w:t>
            </w:r>
          </w:p>
        </w:tc>
        <w:tc>
          <w:tcPr>
            <w:tcW w:w="2593" w:type="dxa"/>
            <w:shd w:val="pct5" w:color="auto" w:fill="auto"/>
          </w:tcPr>
          <w:p w:rsidR="00CC3E31" w:rsidRPr="003A10E7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A10E7">
              <w:rPr>
                <w:rFonts w:ascii="Tahoma" w:hAnsi="Tahoma" w:cs="Tahoma"/>
                <w:sz w:val="16"/>
                <w:szCs w:val="16"/>
              </w:rPr>
              <w:t>Nazwa Firmy i adres wykonawcy</w:t>
            </w:r>
          </w:p>
        </w:tc>
        <w:tc>
          <w:tcPr>
            <w:tcW w:w="1693" w:type="dxa"/>
            <w:shd w:val="pct5" w:color="auto" w:fill="auto"/>
          </w:tcPr>
          <w:p w:rsidR="00CC3E31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A10E7">
              <w:rPr>
                <w:rFonts w:ascii="Tahoma" w:hAnsi="Tahoma" w:cs="Tahoma"/>
                <w:sz w:val="16"/>
                <w:szCs w:val="16"/>
              </w:rPr>
              <w:t xml:space="preserve">Ilość przyznanych </w:t>
            </w:r>
            <w:proofErr w:type="spellStart"/>
            <w:r w:rsidRPr="003A10E7">
              <w:rPr>
                <w:rFonts w:ascii="Tahoma" w:hAnsi="Tahoma" w:cs="Tahoma"/>
                <w:sz w:val="16"/>
                <w:szCs w:val="16"/>
              </w:rPr>
              <w:t>pkt</w:t>
            </w:r>
            <w:proofErr w:type="spellEnd"/>
            <w:r w:rsidRPr="003A10E7">
              <w:rPr>
                <w:rFonts w:ascii="Tahoma" w:hAnsi="Tahoma" w:cs="Tahoma"/>
                <w:sz w:val="16"/>
                <w:szCs w:val="16"/>
              </w:rPr>
              <w:t xml:space="preserve"> zakresie kryterium: </w:t>
            </w:r>
          </w:p>
          <w:p w:rsidR="00CC3E31" w:rsidRPr="003A10E7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C3E31" w:rsidRPr="003A10E7" w:rsidRDefault="00CC3E31" w:rsidP="00126B7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</w:t>
            </w:r>
            <w:r w:rsidRPr="003A10E7">
              <w:rPr>
                <w:rFonts w:ascii="Tahoma" w:hAnsi="Tahoma" w:cs="Tahoma"/>
                <w:b/>
                <w:sz w:val="16"/>
                <w:szCs w:val="16"/>
              </w:rPr>
              <w:t>ena</w:t>
            </w:r>
          </w:p>
        </w:tc>
        <w:tc>
          <w:tcPr>
            <w:tcW w:w="1753" w:type="dxa"/>
            <w:shd w:val="pct5" w:color="auto" w:fill="auto"/>
          </w:tcPr>
          <w:p w:rsidR="00CC3E31" w:rsidRPr="003A10E7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A10E7">
              <w:rPr>
                <w:rFonts w:ascii="Tahoma" w:hAnsi="Tahoma" w:cs="Tahoma"/>
                <w:sz w:val="16"/>
                <w:szCs w:val="16"/>
              </w:rPr>
              <w:t xml:space="preserve">Ilość przyznanych </w:t>
            </w:r>
            <w:proofErr w:type="spellStart"/>
            <w:r w:rsidRPr="003A10E7">
              <w:rPr>
                <w:rFonts w:ascii="Tahoma" w:hAnsi="Tahoma" w:cs="Tahoma"/>
                <w:sz w:val="16"/>
                <w:szCs w:val="16"/>
              </w:rPr>
              <w:t>pkt</w:t>
            </w:r>
            <w:proofErr w:type="spellEnd"/>
            <w:r w:rsidRPr="003A10E7">
              <w:rPr>
                <w:rFonts w:ascii="Tahoma" w:hAnsi="Tahoma" w:cs="Tahoma"/>
                <w:sz w:val="16"/>
                <w:szCs w:val="16"/>
              </w:rPr>
              <w:t xml:space="preserve"> zakresie kryterium:</w:t>
            </w:r>
          </w:p>
          <w:p w:rsidR="00CC3E31" w:rsidRPr="003A10E7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C3E31" w:rsidRPr="003A10E7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Wydłużony termin gwarancji</w:t>
            </w:r>
          </w:p>
        </w:tc>
        <w:tc>
          <w:tcPr>
            <w:tcW w:w="1517" w:type="dxa"/>
            <w:shd w:val="pct5" w:color="auto" w:fill="auto"/>
          </w:tcPr>
          <w:p w:rsidR="00CC3E31" w:rsidRPr="003A10E7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A10E7">
              <w:rPr>
                <w:rFonts w:ascii="Tahoma" w:hAnsi="Tahoma" w:cs="Tahoma"/>
                <w:sz w:val="16"/>
                <w:szCs w:val="16"/>
              </w:rPr>
              <w:t xml:space="preserve">Łączna ilość </w:t>
            </w:r>
            <w:proofErr w:type="spellStart"/>
            <w:r w:rsidRPr="003A10E7">
              <w:rPr>
                <w:rFonts w:ascii="Tahoma" w:hAnsi="Tahoma" w:cs="Tahoma"/>
                <w:sz w:val="16"/>
                <w:szCs w:val="16"/>
              </w:rPr>
              <w:t>pkt</w:t>
            </w:r>
            <w:proofErr w:type="spellEnd"/>
            <w:r w:rsidRPr="003A10E7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Pr="003A10E7">
              <w:rPr>
                <w:rFonts w:ascii="Tahoma" w:hAnsi="Tahoma" w:cs="Tahoma"/>
                <w:sz w:val="16"/>
                <w:szCs w:val="16"/>
              </w:rPr>
              <w:t>w ramach wszystkich kryteriów</w:t>
            </w:r>
          </w:p>
        </w:tc>
        <w:tc>
          <w:tcPr>
            <w:tcW w:w="1562" w:type="dxa"/>
            <w:shd w:val="pct5" w:color="auto" w:fill="auto"/>
          </w:tcPr>
          <w:p w:rsidR="00CC3E31" w:rsidRPr="003A10E7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A10E7">
              <w:rPr>
                <w:rFonts w:ascii="Tahoma" w:hAnsi="Tahoma" w:cs="Tahoma"/>
                <w:sz w:val="16"/>
                <w:szCs w:val="16"/>
              </w:rPr>
              <w:t>Kolejność ofert wg przyznanej punktacji</w:t>
            </w:r>
          </w:p>
        </w:tc>
      </w:tr>
      <w:tr w:rsidR="00CC3E31" w:rsidRPr="002B3D1B" w:rsidTr="00126B74">
        <w:trPr>
          <w:trHeight w:val="687"/>
        </w:trPr>
        <w:tc>
          <w:tcPr>
            <w:tcW w:w="965" w:type="dxa"/>
          </w:tcPr>
          <w:p w:rsidR="00CC3E31" w:rsidRPr="00CA69F8" w:rsidRDefault="00CC3E31" w:rsidP="00126B7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C3E31" w:rsidRPr="00CA69F8" w:rsidRDefault="00CC3E31" w:rsidP="00126B7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</w:t>
            </w:r>
          </w:p>
        </w:tc>
        <w:tc>
          <w:tcPr>
            <w:tcW w:w="2593" w:type="dxa"/>
          </w:tcPr>
          <w:p w:rsidR="00CC3E31" w:rsidRDefault="00CC3E31" w:rsidP="00126B7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POLSAD – JACEK KORCZAK</w:t>
            </w:r>
          </w:p>
          <w:p w:rsidR="00CC3E31" w:rsidRPr="002162E2" w:rsidRDefault="00CC3E31" w:rsidP="00126B7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Ul. Holenderska 14</w:t>
            </w:r>
          </w:p>
          <w:p w:rsidR="00CC3E31" w:rsidRPr="00AD2746" w:rsidRDefault="00CC3E31" w:rsidP="00126B7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162E2">
              <w:rPr>
                <w:rFonts w:ascii="Calibri" w:hAnsi="Calibri" w:cs="Calibri"/>
                <w:b/>
                <w:sz w:val="22"/>
                <w:szCs w:val="22"/>
              </w:rPr>
              <w:t>99-300 Kutno</w:t>
            </w:r>
            <w:r w:rsidRPr="00AD274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CC3E31" w:rsidRPr="00560AB6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  <w:highlight w:val="yellow"/>
              </w:rPr>
            </w:pPr>
          </w:p>
        </w:tc>
        <w:tc>
          <w:tcPr>
            <w:tcW w:w="1693" w:type="dxa"/>
          </w:tcPr>
          <w:p w:rsidR="00CC3E31" w:rsidRPr="00AD2746" w:rsidRDefault="00CC3E31" w:rsidP="00126B7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C3E31" w:rsidRDefault="00CC3E31" w:rsidP="00126B7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C3E31" w:rsidRPr="00AD2746" w:rsidRDefault="00CC3E31" w:rsidP="00126B7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D2746">
              <w:rPr>
                <w:rFonts w:ascii="Tahoma" w:hAnsi="Tahoma" w:cs="Tahoma"/>
                <w:b/>
                <w:sz w:val="16"/>
                <w:szCs w:val="16"/>
              </w:rPr>
              <w:t>60</w:t>
            </w:r>
          </w:p>
        </w:tc>
        <w:tc>
          <w:tcPr>
            <w:tcW w:w="1753" w:type="dxa"/>
          </w:tcPr>
          <w:p w:rsidR="00CC3E31" w:rsidRPr="00AD2746" w:rsidRDefault="00CC3E31" w:rsidP="00126B74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C3E31" w:rsidRDefault="00CC3E31" w:rsidP="00126B74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C3E31" w:rsidRPr="00AD2746" w:rsidRDefault="00CC3E31" w:rsidP="00126B74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AD274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40</w:t>
            </w:r>
          </w:p>
        </w:tc>
        <w:tc>
          <w:tcPr>
            <w:tcW w:w="1517" w:type="dxa"/>
          </w:tcPr>
          <w:p w:rsidR="00CC3E31" w:rsidRPr="00E35665" w:rsidRDefault="00CC3E31" w:rsidP="00126B74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C3E31" w:rsidRDefault="00CC3E31" w:rsidP="00126B74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C3E31" w:rsidRPr="00E35665" w:rsidRDefault="00CC3E31" w:rsidP="00126B74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E35665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62" w:type="dxa"/>
            <w:vAlign w:val="center"/>
          </w:tcPr>
          <w:p w:rsidR="00CC3E31" w:rsidRPr="00E35665" w:rsidRDefault="00CC3E31" w:rsidP="00126B74">
            <w:p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E35665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1 w kolejności</w:t>
            </w:r>
          </w:p>
        </w:tc>
      </w:tr>
    </w:tbl>
    <w:p w:rsidR="00CC3E31" w:rsidRPr="00A034FA" w:rsidRDefault="00CC3E31" w:rsidP="00CC3E31">
      <w:pPr>
        <w:jc w:val="both"/>
        <w:rPr>
          <w:rFonts w:ascii="Tahoma" w:hAnsi="Tahoma" w:cs="Tahoma"/>
        </w:rPr>
      </w:pPr>
    </w:p>
    <w:p w:rsidR="00CC3E31" w:rsidRPr="00612196" w:rsidRDefault="00CC3E31" w:rsidP="00CC3E31">
      <w:pPr>
        <w:jc w:val="both"/>
        <w:rPr>
          <w:rFonts w:ascii="Tahoma" w:hAnsi="Tahoma" w:cs="Tahoma"/>
          <w:b/>
        </w:rPr>
      </w:pPr>
      <w:r w:rsidRPr="00A034FA">
        <w:rPr>
          <w:rFonts w:ascii="Tahoma" w:hAnsi="Tahoma" w:cs="Tahoma"/>
        </w:rPr>
        <w:t>Zawarcie umowy w sprawie zamówienia publicznego nastąp</w:t>
      </w:r>
      <w:r>
        <w:rPr>
          <w:rFonts w:ascii="Tahoma" w:hAnsi="Tahoma" w:cs="Tahoma"/>
        </w:rPr>
        <w:t>i zgodnie z art. 94 ust. 2</w:t>
      </w:r>
      <w:r w:rsidRPr="00A034FA">
        <w:rPr>
          <w:rFonts w:ascii="Tahoma" w:hAnsi="Tahoma" w:cs="Tahoma"/>
        </w:rPr>
        <w:t xml:space="preserve"> </w:t>
      </w:r>
      <w:proofErr w:type="spellStart"/>
      <w:r w:rsidRPr="00A034FA">
        <w:rPr>
          <w:rFonts w:ascii="Tahoma" w:hAnsi="Tahoma" w:cs="Tahoma"/>
        </w:rPr>
        <w:t>pkt</w:t>
      </w:r>
      <w:proofErr w:type="spellEnd"/>
      <w:r w:rsidRPr="00A034FA">
        <w:rPr>
          <w:rFonts w:ascii="Tahoma" w:hAnsi="Tahoma" w:cs="Tahoma"/>
        </w:rPr>
        <w:t xml:space="preserve"> 1 </w:t>
      </w:r>
      <w:proofErr w:type="spellStart"/>
      <w:r w:rsidRPr="00612196">
        <w:rPr>
          <w:rFonts w:ascii="Tahoma" w:hAnsi="Tahoma" w:cs="Tahoma"/>
        </w:rPr>
        <w:t>pzp</w:t>
      </w:r>
      <w:proofErr w:type="spellEnd"/>
      <w:r w:rsidRPr="00612196">
        <w:rPr>
          <w:rFonts w:ascii="Tahoma" w:hAnsi="Tahoma" w:cs="Tahoma"/>
        </w:rPr>
        <w:t xml:space="preserve"> w dniu             </w:t>
      </w:r>
      <w:r w:rsidR="00612196" w:rsidRPr="00612196">
        <w:rPr>
          <w:rFonts w:ascii="Tahoma" w:hAnsi="Tahoma" w:cs="Tahoma"/>
          <w:b/>
        </w:rPr>
        <w:t>15.06.2018</w:t>
      </w:r>
      <w:r w:rsidRPr="00612196">
        <w:rPr>
          <w:rFonts w:ascii="Tahoma" w:hAnsi="Tahoma" w:cs="Tahoma"/>
          <w:b/>
        </w:rPr>
        <w:t xml:space="preserve"> </w:t>
      </w:r>
      <w:r w:rsidRPr="00612196">
        <w:rPr>
          <w:rFonts w:ascii="Tahoma" w:hAnsi="Tahoma" w:cs="Tahoma"/>
        </w:rPr>
        <w:t>w siedzibie Zamawiającego.</w:t>
      </w:r>
    </w:p>
    <w:p w:rsidR="00CC3E31" w:rsidRPr="00612196" w:rsidRDefault="00CC3E31" w:rsidP="00CC3E31">
      <w:pPr>
        <w:rPr>
          <w:rFonts w:ascii="Tahoma" w:hAnsi="Tahoma" w:cs="Tahoma"/>
        </w:rPr>
      </w:pPr>
    </w:p>
    <w:p w:rsidR="00CC3E31" w:rsidRPr="00612196" w:rsidRDefault="00CC3E31" w:rsidP="00CC3E31">
      <w:pPr>
        <w:jc w:val="both"/>
        <w:rPr>
          <w:rFonts w:ascii="Tahoma" w:hAnsi="Tahoma" w:cs="Tahoma"/>
          <w:sz w:val="18"/>
          <w:szCs w:val="18"/>
        </w:rPr>
      </w:pPr>
    </w:p>
    <w:p w:rsidR="00600E51" w:rsidRPr="00612196" w:rsidRDefault="00612196" w:rsidP="00612196">
      <w:pPr>
        <w:jc w:val="right"/>
        <w:rPr>
          <w:rFonts w:ascii="Tahoma" w:hAnsi="Tahoma" w:cs="Tahoma"/>
          <w:i/>
        </w:rPr>
      </w:pPr>
      <w:r w:rsidRPr="00612196">
        <w:rPr>
          <w:rFonts w:ascii="Tahoma" w:hAnsi="Tahoma" w:cs="Tahoma"/>
          <w:i/>
        </w:rPr>
        <w:t>Z-ca Prezydenta Miasta</w:t>
      </w:r>
    </w:p>
    <w:p w:rsidR="00612196" w:rsidRPr="00612196" w:rsidRDefault="00612196" w:rsidP="00612196">
      <w:pPr>
        <w:jc w:val="right"/>
        <w:rPr>
          <w:rFonts w:ascii="Tahoma" w:hAnsi="Tahoma" w:cs="Tahoma"/>
          <w:i/>
        </w:rPr>
      </w:pPr>
      <w:r w:rsidRPr="00612196">
        <w:rPr>
          <w:rFonts w:ascii="Tahoma" w:hAnsi="Tahoma" w:cs="Tahoma"/>
          <w:i/>
        </w:rPr>
        <w:t>Tomasz Jurek</w:t>
      </w:r>
    </w:p>
    <w:sectPr w:rsidR="00612196" w:rsidRPr="00612196" w:rsidSect="00DF53F8">
      <w:headerReference w:type="even" r:id="rId6"/>
      <w:headerReference w:type="default" r:id="rId7"/>
      <w:footerReference w:type="even" r:id="rId8"/>
      <w:footerReference w:type="default" r:id="rId9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110" w:rsidRDefault="005F2110" w:rsidP="00CC3E31">
      <w:r>
        <w:separator/>
      </w:r>
    </w:p>
  </w:endnote>
  <w:endnote w:type="continuationSeparator" w:id="0">
    <w:p w:rsidR="005F2110" w:rsidRDefault="005F2110" w:rsidP="00CC3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EA9" w:rsidRDefault="00FF4BB6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854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94EA9" w:rsidRDefault="005F211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6C" w:rsidRDefault="005F2110" w:rsidP="00936FD3">
    <w:pPr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110" w:rsidRDefault="005F2110" w:rsidP="00CC3E31">
      <w:r>
        <w:separator/>
      </w:r>
    </w:p>
  </w:footnote>
  <w:footnote w:type="continuationSeparator" w:id="0">
    <w:p w:rsidR="005F2110" w:rsidRDefault="005F2110" w:rsidP="00CC3E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EA9" w:rsidRDefault="00FF4BB6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854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94EA9" w:rsidRDefault="005F2110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EA9" w:rsidRDefault="005F2110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  <w:p w:rsidR="00CC3E31" w:rsidRDefault="00CC3E31" w:rsidP="00CC3E31">
    <w:pPr>
      <w:pStyle w:val="Tekstpodstawowy"/>
    </w:pPr>
  </w:p>
  <w:p w:rsidR="00CC3E31" w:rsidRPr="00CC3E31" w:rsidRDefault="00CC3E31" w:rsidP="00CC3E31">
    <w:pPr>
      <w:pStyle w:val="Tekstpodstawowy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C3E31"/>
    <w:rsid w:val="0027403A"/>
    <w:rsid w:val="005F2110"/>
    <w:rsid w:val="00600E51"/>
    <w:rsid w:val="00612196"/>
    <w:rsid w:val="0098540C"/>
    <w:rsid w:val="00CC3E31"/>
    <w:rsid w:val="00FF4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3E3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CC3E31"/>
  </w:style>
  <w:style w:type="paragraph" w:styleId="Nagwek">
    <w:name w:val="header"/>
    <w:basedOn w:val="Normalny"/>
    <w:next w:val="Tekstpodstawowy"/>
    <w:link w:val="NagwekZnak"/>
    <w:rsid w:val="00CC3E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CC3E31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CC3E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3E3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CC3E31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CC3E31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C3E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3E3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graphscx68324423">
    <w:name w:val="paragraph scx68324423"/>
    <w:basedOn w:val="Normalny"/>
    <w:rsid w:val="00CC3E31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normaltextrunscx68324423">
    <w:name w:val="normaltextrun scx68324423"/>
    <w:basedOn w:val="Domylnaczcionkaakapitu"/>
    <w:rsid w:val="00CC3E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mjanas</cp:lastModifiedBy>
  <cp:revision>3</cp:revision>
  <dcterms:created xsi:type="dcterms:W3CDTF">2018-05-25T08:10:00Z</dcterms:created>
  <dcterms:modified xsi:type="dcterms:W3CDTF">2018-06-13T11:17:00Z</dcterms:modified>
</cp:coreProperties>
</file>