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28AB" w:rsidRDefault="009228AB" w:rsidP="003F6A7B">
      <w:pPr>
        <w:spacing w:line="312" w:lineRule="auto"/>
        <w:rPr>
          <w:b/>
          <w:color w:val="000000"/>
          <w:sz w:val="22"/>
          <w:szCs w:val="22"/>
        </w:rPr>
      </w:pPr>
    </w:p>
    <w:p w:rsidR="005F11E7" w:rsidRDefault="005F11E7" w:rsidP="003F6A7B">
      <w:pPr>
        <w:spacing w:line="312" w:lineRule="auto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WAR</w:t>
      </w:r>
      <w:r w:rsidRPr="006C783F">
        <w:rPr>
          <w:b/>
          <w:color w:val="000000"/>
          <w:sz w:val="22"/>
          <w:szCs w:val="22"/>
        </w:rPr>
        <w:t>.6733.</w:t>
      </w:r>
      <w:r w:rsidR="001E52E1">
        <w:rPr>
          <w:b/>
          <w:color w:val="000000"/>
          <w:sz w:val="22"/>
          <w:szCs w:val="22"/>
        </w:rPr>
        <w:t>1</w:t>
      </w:r>
      <w:r w:rsidR="00E9138A">
        <w:rPr>
          <w:b/>
          <w:color w:val="000000"/>
          <w:sz w:val="22"/>
          <w:szCs w:val="22"/>
        </w:rPr>
        <w:t>2</w:t>
      </w:r>
      <w:r w:rsidRPr="006C783F">
        <w:rPr>
          <w:b/>
          <w:color w:val="000000"/>
          <w:sz w:val="22"/>
          <w:szCs w:val="22"/>
        </w:rPr>
        <w:t>.201</w:t>
      </w:r>
      <w:r w:rsidR="001E52E1">
        <w:rPr>
          <w:b/>
          <w:color w:val="000000"/>
          <w:sz w:val="22"/>
          <w:szCs w:val="22"/>
        </w:rPr>
        <w:t>8</w:t>
      </w:r>
      <w:r w:rsidR="00697B71">
        <w:rPr>
          <w:b/>
          <w:color w:val="000000"/>
          <w:sz w:val="22"/>
          <w:szCs w:val="22"/>
        </w:rPr>
        <w:t>.</w:t>
      </w:r>
      <w:r w:rsidR="003F6A7B">
        <w:rPr>
          <w:b/>
          <w:color w:val="000000"/>
          <w:sz w:val="22"/>
          <w:szCs w:val="22"/>
        </w:rPr>
        <w:t>A</w:t>
      </w:r>
      <w:r w:rsidR="001A7B97">
        <w:rPr>
          <w:b/>
          <w:color w:val="000000"/>
          <w:sz w:val="22"/>
          <w:szCs w:val="22"/>
        </w:rPr>
        <w:t>B</w:t>
      </w:r>
    </w:p>
    <w:p w:rsidR="009E1961" w:rsidRPr="009E1961" w:rsidRDefault="009E1961" w:rsidP="003F6A7B">
      <w:pPr>
        <w:pStyle w:val="Nagwek"/>
        <w:tabs>
          <w:tab w:val="clear" w:pos="4536"/>
          <w:tab w:val="clear" w:pos="9072"/>
          <w:tab w:val="right" w:pos="9923"/>
        </w:tabs>
        <w:spacing w:before="120" w:line="312" w:lineRule="auto"/>
        <w:jc w:val="center"/>
        <w:rPr>
          <w:b/>
          <w:sz w:val="22"/>
          <w:szCs w:val="22"/>
        </w:rPr>
      </w:pPr>
    </w:p>
    <w:p w:rsidR="00B42AEA" w:rsidRPr="009E1961" w:rsidRDefault="00B42AEA" w:rsidP="003F6A7B">
      <w:pPr>
        <w:pStyle w:val="Nagwek"/>
        <w:tabs>
          <w:tab w:val="clear" w:pos="4536"/>
          <w:tab w:val="clear" w:pos="9072"/>
          <w:tab w:val="right" w:pos="9923"/>
        </w:tabs>
        <w:spacing w:before="120" w:line="312" w:lineRule="auto"/>
        <w:jc w:val="center"/>
        <w:rPr>
          <w:b/>
          <w:sz w:val="22"/>
          <w:szCs w:val="22"/>
        </w:rPr>
      </w:pPr>
      <w:r w:rsidRPr="009E1961">
        <w:rPr>
          <w:b/>
          <w:sz w:val="22"/>
          <w:szCs w:val="22"/>
        </w:rPr>
        <w:t>OBWIESZCZENIE</w:t>
      </w:r>
    </w:p>
    <w:p w:rsidR="00B42AEA" w:rsidRPr="009E1961" w:rsidRDefault="00B42AEA" w:rsidP="003F6A7B">
      <w:pPr>
        <w:pStyle w:val="Nagwek"/>
        <w:tabs>
          <w:tab w:val="clear" w:pos="4536"/>
          <w:tab w:val="clear" w:pos="9072"/>
          <w:tab w:val="right" w:pos="9923"/>
        </w:tabs>
        <w:spacing w:before="120" w:line="312" w:lineRule="auto"/>
        <w:jc w:val="center"/>
        <w:rPr>
          <w:b/>
          <w:sz w:val="22"/>
          <w:szCs w:val="22"/>
        </w:rPr>
      </w:pPr>
      <w:r w:rsidRPr="009E1961">
        <w:rPr>
          <w:b/>
          <w:sz w:val="22"/>
          <w:szCs w:val="22"/>
        </w:rPr>
        <w:t xml:space="preserve">Prezydenta Miasta Tomaszowa Mazowieckiego  </w:t>
      </w:r>
    </w:p>
    <w:p w:rsidR="00885630" w:rsidRPr="009E1961" w:rsidRDefault="00885630" w:rsidP="003F6A7B">
      <w:pPr>
        <w:pStyle w:val="Nagwek"/>
        <w:tabs>
          <w:tab w:val="clear" w:pos="4536"/>
          <w:tab w:val="clear" w:pos="9072"/>
          <w:tab w:val="right" w:pos="9923"/>
        </w:tabs>
        <w:spacing w:before="120" w:line="312" w:lineRule="auto"/>
        <w:jc w:val="center"/>
        <w:rPr>
          <w:b/>
          <w:sz w:val="22"/>
          <w:szCs w:val="22"/>
        </w:rPr>
      </w:pPr>
    </w:p>
    <w:p w:rsidR="001E52E1" w:rsidRDefault="001E52E1" w:rsidP="003F6A7B">
      <w:pPr>
        <w:pStyle w:val="Nagwek"/>
        <w:tabs>
          <w:tab w:val="clear" w:pos="4536"/>
          <w:tab w:val="clear" w:pos="9072"/>
          <w:tab w:val="right" w:pos="9356"/>
        </w:tabs>
        <w:spacing w:line="312" w:lineRule="auto"/>
        <w:ind w:firstLine="567"/>
        <w:jc w:val="both"/>
        <w:rPr>
          <w:sz w:val="22"/>
          <w:szCs w:val="22"/>
        </w:rPr>
      </w:pPr>
    </w:p>
    <w:p w:rsidR="00697B71" w:rsidRPr="001E52E1" w:rsidRDefault="00B42AEA" w:rsidP="003F6A7B">
      <w:pPr>
        <w:pStyle w:val="Nagwek"/>
        <w:tabs>
          <w:tab w:val="clear" w:pos="4536"/>
          <w:tab w:val="clear" w:pos="9072"/>
          <w:tab w:val="right" w:pos="9356"/>
        </w:tabs>
        <w:spacing w:line="312" w:lineRule="auto"/>
        <w:ind w:firstLine="567"/>
        <w:jc w:val="both"/>
        <w:rPr>
          <w:sz w:val="22"/>
          <w:szCs w:val="22"/>
        </w:rPr>
      </w:pPr>
      <w:r w:rsidRPr="001E52E1">
        <w:rPr>
          <w:sz w:val="22"/>
          <w:szCs w:val="22"/>
        </w:rPr>
        <w:t>Na pod</w:t>
      </w:r>
      <w:r w:rsidR="00D0487F" w:rsidRPr="001E52E1">
        <w:rPr>
          <w:sz w:val="22"/>
          <w:szCs w:val="22"/>
        </w:rPr>
        <w:t xml:space="preserve">stawie art. 49 ustawy z dnia 14 czerwca </w:t>
      </w:r>
      <w:r w:rsidR="00697B71" w:rsidRPr="001E52E1">
        <w:rPr>
          <w:sz w:val="22"/>
          <w:szCs w:val="22"/>
        </w:rPr>
        <w:t xml:space="preserve">1960 r. – </w:t>
      </w:r>
      <w:r w:rsidRPr="001E52E1">
        <w:rPr>
          <w:i/>
          <w:sz w:val="22"/>
          <w:szCs w:val="22"/>
        </w:rPr>
        <w:t xml:space="preserve">Kodeks </w:t>
      </w:r>
      <w:r w:rsidR="00885630" w:rsidRPr="001E52E1">
        <w:rPr>
          <w:i/>
          <w:sz w:val="22"/>
          <w:szCs w:val="22"/>
        </w:rPr>
        <w:t>postępowania</w:t>
      </w:r>
      <w:r w:rsidR="00B37BBC" w:rsidRPr="001E52E1">
        <w:rPr>
          <w:i/>
          <w:sz w:val="22"/>
          <w:szCs w:val="22"/>
        </w:rPr>
        <w:t xml:space="preserve"> </w:t>
      </w:r>
      <w:r w:rsidR="00697B71" w:rsidRPr="001E52E1">
        <w:rPr>
          <w:i/>
          <w:sz w:val="22"/>
          <w:szCs w:val="22"/>
        </w:rPr>
        <w:t>administracyjnego</w:t>
      </w:r>
      <w:r w:rsidR="00697B71" w:rsidRPr="001E52E1">
        <w:rPr>
          <w:sz w:val="22"/>
          <w:szCs w:val="22"/>
        </w:rPr>
        <w:t xml:space="preserve"> </w:t>
      </w:r>
    </w:p>
    <w:p w:rsidR="00B37BBC" w:rsidRPr="001E52E1" w:rsidRDefault="003F29C1" w:rsidP="003F6A7B">
      <w:pPr>
        <w:pStyle w:val="Nagwek"/>
        <w:tabs>
          <w:tab w:val="clear" w:pos="4536"/>
          <w:tab w:val="clear" w:pos="9072"/>
          <w:tab w:val="right" w:pos="9356"/>
        </w:tabs>
        <w:spacing w:line="312" w:lineRule="auto"/>
        <w:jc w:val="both"/>
        <w:rPr>
          <w:sz w:val="22"/>
          <w:szCs w:val="22"/>
        </w:rPr>
      </w:pPr>
      <w:r w:rsidRPr="001E52E1">
        <w:rPr>
          <w:sz w:val="22"/>
          <w:szCs w:val="22"/>
        </w:rPr>
        <w:t>(</w:t>
      </w:r>
      <w:proofErr w:type="spellStart"/>
      <w:r w:rsidR="00B37BBC" w:rsidRPr="001E52E1">
        <w:rPr>
          <w:sz w:val="22"/>
          <w:szCs w:val="22"/>
        </w:rPr>
        <w:t>t.j</w:t>
      </w:r>
      <w:proofErr w:type="spellEnd"/>
      <w:r w:rsidR="00B37BBC" w:rsidRPr="001E52E1">
        <w:rPr>
          <w:sz w:val="22"/>
          <w:szCs w:val="22"/>
        </w:rPr>
        <w:t>.</w:t>
      </w:r>
      <w:r w:rsidR="00F57662" w:rsidRPr="001E52E1">
        <w:rPr>
          <w:sz w:val="22"/>
          <w:szCs w:val="22"/>
        </w:rPr>
        <w:t xml:space="preserve"> </w:t>
      </w:r>
      <w:r w:rsidR="00B42AEA" w:rsidRPr="001E52E1">
        <w:rPr>
          <w:sz w:val="22"/>
          <w:szCs w:val="22"/>
        </w:rPr>
        <w:t>Dz. U.</w:t>
      </w:r>
      <w:r w:rsidR="00F57662" w:rsidRPr="001E52E1">
        <w:rPr>
          <w:sz w:val="22"/>
          <w:szCs w:val="22"/>
        </w:rPr>
        <w:t xml:space="preserve"> z 201</w:t>
      </w:r>
      <w:r w:rsidR="002F1CC9" w:rsidRPr="001E52E1">
        <w:rPr>
          <w:sz w:val="22"/>
          <w:szCs w:val="22"/>
        </w:rPr>
        <w:t>7</w:t>
      </w:r>
      <w:r w:rsidR="00F57662" w:rsidRPr="001E52E1">
        <w:rPr>
          <w:sz w:val="22"/>
          <w:szCs w:val="22"/>
        </w:rPr>
        <w:t>r.</w:t>
      </w:r>
      <w:r w:rsidR="00B42AEA" w:rsidRPr="001E52E1">
        <w:rPr>
          <w:sz w:val="22"/>
          <w:szCs w:val="22"/>
        </w:rPr>
        <w:t xml:space="preserve"> poz. </w:t>
      </w:r>
      <w:r w:rsidR="002F1CC9" w:rsidRPr="001E52E1">
        <w:rPr>
          <w:sz w:val="22"/>
          <w:szCs w:val="22"/>
        </w:rPr>
        <w:t>1257</w:t>
      </w:r>
      <w:r w:rsidR="001174CC" w:rsidRPr="001E52E1">
        <w:rPr>
          <w:sz w:val="22"/>
          <w:szCs w:val="22"/>
        </w:rPr>
        <w:t xml:space="preserve"> z </w:t>
      </w:r>
      <w:proofErr w:type="spellStart"/>
      <w:r w:rsidR="001174CC" w:rsidRPr="001E52E1">
        <w:rPr>
          <w:sz w:val="22"/>
          <w:szCs w:val="22"/>
        </w:rPr>
        <w:t>późn</w:t>
      </w:r>
      <w:proofErr w:type="spellEnd"/>
      <w:r w:rsidR="001174CC" w:rsidRPr="001E52E1">
        <w:rPr>
          <w:sz w:val="22"/>
          <w:szCs w:val="22"/>
        </w:rPr>
        <w:t>. zm.</w:t>
      </w:r>
      <w:r w:rsidR="00B42AEA" w:rsidRPr="001E52E1">
        <w:rPr>
          <w:sz w:val="22"/>
          <w:szCs w:val="22"/>
        </w:rPr>
        <w:t xml:space="preserve">) i art. 53 ust. 1 </w:t>
      </w:r>
      <w:r w:rsidR="002119FE" w:rsidRPr="001E52E1">
        <w:rPr>
          <w:sz w:val="22"/>
          <w:szCs w:val="22"/>
        </w:rPr>
        <w:t>ustawy z dnia</w:t>
      </w:r>
      <w:r w:rsidR="00B37BBC" w:rsidRPr="001E52E1">
        <w:rPr>
          <w:sz w:val="22"/>
          <w:szCs w:val="22"/>
        </w:rPr>
        <w:t xml:space="preserve"> </w:t>
      </w:r>
      <w:r w:rsidR="002119FE" w:rsidRPr="001E52E1">
        <w:rPr>
          <w:sz w:val="22"/>
          <w:szCs w:val="22"/>
        </w:rPr>
        <w:t>27 mar</w:t>
      </w:r>
      <w:r w:rsidR="00885630" w:rsidRPr="001E52E1">
        <w:rPr>
          <w:sz w:val="22"/>
          <w:szCs w:val="22"/>
        </w:rPr>
        <w:t>ca</w:t>
      </w:r>
      <w:r w:rsidRPr="001E52E1">
        <w:rPr>
          <w:sz w:val="22"/>
          <w:szCs w:val="22"/>
        </w:rPr>
        <w:t xml:space="preserve"> </w:t>
      </w:r>
      <w:r w:rsidR="00885630" w:rsidRPr="001E52E1">
        <w:rPr>
          <w:sz w:val="22"/>
          <w:szCs w:val="22"/>
        </w:rPr>
        <w:t xml:space="preserve">2003r. </w:t>
      </w:r>
      <w:r w:rsidR="00B42AEA" w:rsidRPr="001E52E1">
        <w:rPr>
          <w:i/>
          <w:sz w:val="22"/>
          <w:szCs w:val="22"/>
        </w:rPr>
        <w:t>o planowaniu</w:t>
      </w:r>
      <w:r w:rsidR="00697B71" w:rsidRPr="001E52E1">
        <w:rPr>
          <w:i/>
          <w:sz w:val="22"/>
          <w:szCs w:val="22"/>
        </w:rPr>
        <w:t xml:space="preserve"> i </w:t>
      </w:r>
      <w:r w:rsidR="00B42AEA" w:rsidRPr="001E52E1">
        <w:rPr>
          <w:i/>
          <w:sz w:val="22"/>
          <w:szCs w:val="22"/>
        </w:rPr>
        <w:t>zagospodarowaniu przestrzennym</w:t>
      </w:r>
      <w:r w:rsidR="00B42AEA" w:rsidRPr="001E52E1">
        <w:rPr>
          <w:sz w:val="22"/>
          <w:szCs w:val="22"/>
        </w:rPr>
        <w:t xml:space="preserve"> (</w:t>
      </w:r>
      <w:proofErr w:type="spellStart"/>
      <w:r w:rsidR="00B37BBC" w:rsidRPr="001E52E1">
        <w:rPr>
          <w:sz w:val="22"/>
          <w:szCs w:val="22"/>
        </w:rPr>
        <w:t>t.j</w:t>
      </w:r>
      <w:proofErr w:type="spellEnd"/>
      <w:r w:rsidR="00B37BBC" w:rsidRPr="001E52E1">
        <w:rPr>
          <w:sz w:val="22"/>
          <w:szCs w:val="22"/>
        </w:rPr>
        <w:t>. Dz. U.</w:t>
      </w:r>
      <w:r w:rsidRPr="001E52E1">
        <w:rPr>
          <w:sz w:val="22"/>
          <w:szCs w:val="22"/>
        </w:rPr>
        <w:t xml:space="preserve"> </w:t>
      </w:r>
      <w:r w:rsidR="00B42AEA" w:rsidRPr="001E52E1">
        <w:rPr>
          <w:sz w:val="22"/>
          <w:szCs w:val="22"/>
        </w:rPr>
        <w:t xml:space="preserve">z </w:t>
      </w:r>
      <w:r w:rsidR="00F57662" w:rsidRPr="001E52E1">
        <w:rPr>
          <w:sz w:val="22"/>
          <w:szCs w:val="22"/>
        </w:rPr>
        <w:t>201</w:t>
      </w:r>
      <w:r w:rsidR="00521FE5" w:rsidRPr="001E52E1">
        <w:rPr>
          <w:sz w:val="22"/>
          <w:szCs w:val="22"/>
        </w:rPr>
        <w:t>7</w:t>
      </w:r>
      <w:r w:rsidR="00B42AEA" w:rsidRPr="001E52E1">
        <w:rPr>
          <w:sz w:val="22"/>
          <w:szCs w:val="22"/>
        </w:rPr>
        <w:t>r.</w:t>
      </w:r>
      <w:r w:rsidR="00885630" w:rsidRPr="001E52E1">
        <w:rPr>
          <w:sz w:val="22"/>
          <w:szCs w:val="22"/>
        </w:rPr>
        <w:t xml:space="preserve"> poz. </w:t>
      </w:r>
      <w:r w:rsidR="00521FE5" w:rsidRPr="001E52E1">
        <w:rPr>
          <w:sz w:val="22"/>
          <w:szCs w:val="22"/>
        </w:rPr>
        <w:t>1073</w:t>
      </w:r>
      <w:r w:rsidR="001E3FF4" w:rsidRPr="001E52E1">
        <w:rPr>
          <w:sz w:val="22"/>
          <w:szCs w:val="22"/>
        </w:rPr>
        <w:t xml:space="preserve"> z </w:t>
      </w:r>
      <w:proofErr w:type="spellStart"/>
      <w:r w:rsidR="001E3FF4" w:rsidRPr="001E52E1">
        <w:rPr>
          <w:sz w:val="22"/>
          <w:szCs w:val="22"/>
        </w:rPr>
        <w:t>późn</w:t>
      </w:r>
      <w:proofErr w:type="spellEnd"/>
      <w:r w:rsidR="001E3FF4" w:rsidRPr="001E52E1">
        <w:rPr>
          <w:sz w:val="22"/>
          <w:szCs w:val="22"/>
        </w:rPr>
        <w:t>. zm.</w:t>
      </w:r>
      <w:r w:rsidRPr="001E52E1">
        <w:rPr>
          <w:sz w:val="22"/>
          <w:szCs w:val="22"/>
        </w:rPr>
        <w:t xml:space="preserve">) </w:t>
      </w:r>
      <w:r w:rsidR="009228AB" w:rsidRPr="001E52E1">
        <w:rPr>
          <w:sz w:val="22"/>
          <w:szCs w:val="22"/>
        </w:rPr>
        <w:t xml:space="preserve">zawiadamiam </w:t>
      </w:r>
      <w:r w:rsidR="00B42AEA" w:rsidRPr="001E52E1">
        <w:rPr>
          <w:sz w:val="22"/>
          <w:szCs w:val="22"/>
        </w:rPr>
        <w:t>o wydaniu w dniu</w:t>
      </w:r>
      <w:r w:rsidR="00697B71" w:rsidRPr="001E52E1">
        <w:rPr>
          <w:sz w:val="22"/>
          <w:szCs w:val="22"/>
        </w:rPr>
        <w:t xml:space="preserve"> </w:t>
      </w:r>
      <w:r w:rsidR="00E9138A">
        <w:rPr>
          <w:sz w:val="22"/>
          <w:szCs w:val="22"/>
        </w:rPr>
        <w:t>7 maja</w:t>
      </w:r>
      <w:r w:rsidR="00B47148" w:rsidRPr="001E52E1">
        <w:rPr>
          <w:sz w:val="22"/>
          <w:szCs w:val="22"/>
        </w:rPr>
        <w:t xml:space="preserve"> 201</w:t>
      </w:r>
      <w:r w:rsidR="001174CC" w:rsidRPr="001E52E1">
        <w:rPr>
          <w:sz w:val="22"/>
          <w:szCs w:val="22"/>
        </w:rPr>
        <w:t>8</w:t>
      </w:r>
      <w:r w:rsidR="0063598D" w:rsidRPr="001E52E1">
        <w:rPr>
          <w:sz w:val="22"/>
          <w:szCs w:val="22"/>
        </w:rPr>
        <w:t xml:space="preserve"> roku</w:t>
      </w:r>
      <w:r w:rsidR="005A6AD1" w:rsidRPr="001E52E1">
        <w:rPr>
          <w:sz w:val="22"/>
          <w:szCs w:val="22"/>
        </w:rPr>
        <w:t xml:space="preserve"> D</w:t>
      </w:r>
      <w:r w:rsidR="00B42AEA" w:rsidRPr="001E52E1">
        <w:rPr>
          <w:sz w:val="22"/>
          <w:szCs w:val="22"/>
        </w:rPr>
        <w:t>ecyzji</w:t>
      </w:r>
      <w:r w:rsidR="001E3FF4" w:rsidRPr="001E52E1">
        <w:rPr>
          <w:sz w:val="22"/>
          <w:szCs w:val="22"/>
        </w:rPr>
        <w:t xml:space="preserve"> Nr </w:t>
      </w:r>
      <w:r w:rsidR="00E9138A">
        <w:rPr>
          <w:sz w:val="22"/>
          <w:szCs w:val="22"/>
        </w:rPr>
        <w:t>20</w:t>
      </w:r>
      <w:r w:rsidR="003B71DF" w:rsidRPr="001E52E1">
        <w:rPr>
          <w:sz w:val="22"/>
          <w:szCs w:val="22"/>
        </w:rPr>
        <w:t>/P/201</w:t>
      </w:r>
      <w:r w:rsidR="001174CC" w:rsidRPr="001E52E1">
        <w:rPr>
          <w:sz w:val="22"/>
          <w:szCs w:val="22"/>
        </w:rPr>
        <w:t>8</w:t>
      </w:r>
      <w:r w:rsidR="00697B71" w:rsidRPr="001E52E1">
        <w:rPr>
          <w:sz w:val="22"/>
          <w:szCs w:val="22"/>
        </w:rPr>
        <w:t xml:space="preserve"> o ustaleniu </w:t>
      </w:r>
      <w:r w:rsidR="00B42AEA" w:rsidRPr="001E52E1">
        <w:rPr>
          <w:sz w:val="22"/>
          <w:szCs w:val="22"/>
        </w:rPr>
        <w:t>lokalizacji</w:t>
      </w:r>
      <w:r w:rsidR="00EC5CDF" w:rsidRPr="001E52E1">
        <w:rPr>
          <w:sz w:val="22"/>
          <w:szCs w:val="22"/>
        </w:rPr>
        <w:t xml:space="preserve"> </w:t>
      </w:r>
      <w:r w:rsidR="00B42AEA" w:rsidRPr="001E52E1">
        <w:rPr>
          <w:sz w:val="22"/>
          <w:szCs w:val="22"/>
        </w:rPr>
        <w:t>inwestycji celu publicznego</w:t>
      </w:r>
      <w:r w:rsidR="00D835A1" w:rsidRPr="001E52E1">
        <w:rPr>
          <w:sz w:val="22"/>
          <w:szCs w:val="22"/>
        </w:rPr>
        <w:t>.</w:t>
      </w:r>
    </w:p>
    <w:p w:rsidR="005F0DA1" w:rsidRPr="001E52E1" w:rsidRDefault="005F0DA1" w:rsidP="00C6103A">
      <w:pPr>
        <w:pStyle w:val="Nagwek"/>
        <w:tabs>
          <w:tab w:val="clear" w:pos="4536"/>
          <w:tab w:val="clear" w:pos="9072"/>
          <w:tab w:val="right" w:pos="9923"/>
        </w:tabs>
        <w:spacing w:line="312" w:lineRule="auto"/>
        <w:ind w:left="284" w:hanging="284"/>
        <w:jc w:val="both"/>
        <w:rPr>
          <w:b/>
          <w:sz w:val="10"/>
          <w:szCs w:val="10"/>
        </w:rPr>
      </w:pPr>
    </w:p>
    <w:p w:rsidR="00E9138A" w:rsidRPr="00FE642F" w:rsidRDefault="00E9138A" w:rsidP="00E9138A">
      <w:pPr>
        <w:pStyle w:val="Nagwek"/>
        <w:tabs>
          <w:tab w:val="clear" w:pos="4536"/>
          <w:tab w:val="clear" w:pos="9072"/>
          <w:tab w:val="right" w:pos="9923"/>
        </w:tabs>
        <w:spacing w:line="288" w:lineRule="auto"/>
        <w:jc w:val="both"/>
        <w:rPr>
          <w:sz w:val="22"/>
          <w:szCs w:val="22"/>
          <w:u w:val="single"/>
        </w:rPr>
      </w:pPr>
      <w:r w:rsidRPr="00FE642F">
        <w:rPr>
          <w:sz w:val="22"/>
          <w:szCs w:val="22"/>
          <w:u w:val="single"/>
        </w:rPr>
        <w:t>Inwestor:</w:t>
      </w:r>
    </w:p>
    <w:p w:rsidR="00E9138A" w:rsidRDefault="00E9138A" w:rsidP="00E9138A">
      <w:pPr>
        <w:pStyle w:val="Nagwek"/>
        <w:tabs>
          <w:tab w:val="clear" w:pos="4536"/>
          <w:tab w:val="clear" w:pos="9072"/>
          <w:tab w:val="right" w:pos="9923"/>
        </w:tabs>
        <w:spacing w:line="288" w:lineRule="auto"/>
        <w:rPr>
          <w:sz w:val="22"/>
          <w:szCs w:val="22"/>
        </w:rPr>
      </w:pPr>
      <w:r>
        <w:rPr>
          <w:sz w:val="22"/>
          <w:szCs w:val="22"/>
        </w:rPr>
        <w:t xml:space="preserve">PGE Dystrybucja S.A. Oddział Łódź </w:t>
      </w:r>
    </w:p>
    <w:p w:rsidR="00E9138A" w:rsidRDefault="00E9138A" w:rsidP="00E9138A">
      <w:pPr>
        <w:pStyle w:val="Nagwek"/>
        <w:tabs>
          <w:tab w:val="clear" w:pos="4536"/>
          <w:tab w:val="clear" w:pos="9072"/>
          <w:tab w:val="right" w:pos="9923"/>
        </w:tabs>
        <w:spacing w:line="288" w:lineRule="auto"/>
        <w:rPr>
          <w:sz w:val="22"/>
          <w:szCs w:val="22"/>
        </w:rPr>
      </w:pPr>
      <w:r>
        <w:rPr>
          <w:sz w:val="22"/>
          <w:szCs w:val="22"/>
        </w:rPr>
        <w:t>ul. Tuwima 58</w:t>
      </w:r>
    </w:p>
    <w:p w:rsidR="00E9138A" w:rsidRDefault="00E9138A" w:rsidP="00E9138A">
      <w:pPr>
        <w:pStyle w:val="Nagwek"/>
        <w:tabs>
          <w:tab w:val="clear" w:pos="4536"/>
          <w:tab w:val="clear" w:pos="9072"/>
          <w:tab w:val="right" w:pos="9923"/>
        </w:tabs>
        <w:spacing w:line="288" w:lineRule="auto"/>
        <w:rPr>
          <w:sz w:val="22"/>
          <w:szCs w:val="22"/>
        </w:rPr>
      </w:pPr>
      <w:r>
        <w:rPr>
          <w:sz w:val="22"/>
          <w:szCs w:val="22"/>
        </w:rPr>
        <w:t>90 – 021 Łódź</w:t>
      </w:r>
    </w:p>
    <w:p w:rsidR="00E9138A" w:rsidRPr="00E835AB" w:rsidRDefault="00E9138A" w:rsidP="00E9138A">
      <w:pPr>
        <w:pStyle w:val="Nagwek"/>
        <w:tabs>
          <w:tab w:val="clear" w:pos="4536"/>
          <w:tab w:val="clear" w:pos="9072"/>
          <w:tab w:val="right" w:pos="9923"/>
        </w:tabs>
        <w:spacing w:line="288" w:lineRule="auto"/>
        <w:rPr>
          <w:sz w:val="10"/>
          <w:szCs w:val="10"/>
          <w:u w:val="single"/>
        </w:rPr>
      </w:pPr>
    </w:p>
    <w:p w:rsidR="00E9138A" w:rsidRPr="007724BD" w:rsidRDefault="00E9138A" w:rsidP="00E9138A">
      <w:pPr>
        <w:pStyle w:val="Nagwek"/>
        <w:tabs>
          <w:tab w:val="clear" w:pos="4536"/>
          <w:tab w:val="clear" w:pos="9072"/>
          <w:tab w:val="right" w:pos="9923"/>
        </w:tabs>
        <w:spacing w:line="288" w:lineRule="auto"/>
        <w:rPr>
          <w:color w:val="000000"/>
          <w:sz w:val="22"/>
          <w:szCs w:val="22"/>
          <w:u w:val="single"/>
        </w:rPr>
      </w:pPr>
      <w:r>
        <w:rPr>
          <w:color w:val="000000"/>
          <w:sz w:val="22"/>
          <w:szCs w:val="22"/>
          <w:u w:val="single"/>
        </w:rPr>
        <w:t>Nazwa inwestycji:</w:t>
      </w:r>
    </w:p>
    <w:p w:rsidR="00E9138A" w:rsidRPr="00E40673" w:rsidRDefault="00E9138A" w:rsidP="00E9138A">
      <w:pPr>
        <w:tabs>
          <w:tab w:val="left" w:pos="0"/>
        </w:tabs>
        <w:jc w:val="both"/>
        <w:rPr>
          <w:sz w:val="22"/>
          <w:szCs w:val="22"/>
        </w:rPr>
      </w:pPr>
      <w:r w:rsidRPr="00E40673">
        <w:rPr>
          <w:color w:val="000000"/>
          <w:sz w:val="22"/>
          <w:szCs w:val="22"/>
        </w:rPr>
        <w:t>„</w:t>
      </w:r>
      <w:r>
        <w:rPr>
          <w:sz w:val="22"/>
          <w:szCs w:val="22"/>
        </w:rPr>
        <w:t>B</w:t>
      </w:r>
      <w:r w:rsidRPr="00E40673">
        <w:rPr>
          <w:sz w:val="22"/>
          <w:szCs w:val="22"/>
        </w:rPr>
        <w:t xml:space="preserve">udowa </w:t>
      </w:r>
      <w:r>
        <w:rPr>
          <w:sz w:val="22"/>
          <w:szCs w:val="22"/>
        </w:rPr>
        <w:t>linii kablowej 15kV</w:t>
      </w:r>
      <w:r>
        <w:rPr>
          <w:color w:val="000000"/>
          <w:sz w:val="22"/>
          <w:szCs w:val="22"/>
        </w:rPr>
        <w:t>”</w:t>
      </w:r>
      <w:r w:rsidRPr="00626BAD">
        <w:rPr>
          <w:color w:val="000000"/>
          <w:sz w:val="22"/>
          <w:szCs w:val="22"/>
        </w:rPr>
        <w:t xml:space="preserve"> </w:t>
      </w:r>
    </w:p>
    <w:p w:rsidR="00E9138A" w:rsidRPr="00E835AB" w:rsidRDefault="00E9138A" w:rsidP="00E9138A">
      <w:pPr>
        <w:pStyle w:val="Nagwek"/>
        <w:tabs>
          <w:tab w:val="clear" w:pos="4536"/>
          <w:tab w:val="clear" w:pos="9072"/>
          <w:tab w:val="right" w:pos="9923"/>
        </w:tabs>
        <w:spacing w:line="288" w:lineRule="auto"/>
        <w:rPr>
          <w:color w:val="000000"/>
          <w:sz w:val="10"/>
          <w:szCs w:val="10"/>
        </w:rPr>
      </w:pPr>
    </w:p>
    <w:p w:rsidR="00E9138A" w:rsidRPr="007724BD" w:rsidRDefault="00E9138A" w:rsidP="00E9138A">
      <w:pPr>
        <w:pStyle w:val="Nagwek"/>
        <w:tabs>
          <w:tab w:val="clear" w:pos="4536"/>
          <w:tab w:val="clear" w:pos="9072"/>
          <w:tab w:val="right" w:pos="9923"/>
        </w:tabs>
        <w:spacing w:line="288" w:lineRule="auto"/>
        <w:jc w:val="both"/>
        <w:rPr>
          <w:color w:val="000000"/>
          <w:sz w:val="22"/>
          <w:szCs w:val="22"/>
          <w:u w:val="single"/>
        </w:rPr>
      </w:pPr>
      <w:r w:rsidRPr="007724BD">
        <w:rPr>
          <w:color w:val="000000"/>
          <w:sz w:val="22"/>
          <w:szCs w:val="22"/>
          <w:u w:val="single"/>
        </w:rPr>
        <w:t xml:space="preserve">Lokalizacja inwestycji: </w:t>
      </w:r>
    </w:p>
    <w:p w:rsidR="00E9138A" w:rsidRDefault="00E9138A" w:rsidP="00E9138A">
      <w:pPr>
        <w:spacing w:line="288" w:lineRule="auto"/>
        <w:jc w:val="both"/>
        <w:rPr>
          <w:sz w:val="22"/>
          <w:szCs w:val="22"/>
        </w:rPr>
      </w:pPr>
      <w:r w:rsidRPr="005A2761">
        <w:rPr>
          <w:rFonts w:eastAsia="Arial Unicode MS"/>
          <w:bCs/>
          <w:color w:val="000000"/>
          <w:sz w:val="22"/>
          <w:szCs w:val="22"/>
        </w:rPr>
        <w:t>Działk</w:t>
      </w:r>
      <w:r>
        <w:rPr>
          <w:rFonts w:eastAsia="Arial Unicode MS"/>
          <w:bCs/>
          <w:color w:val="000000"/>
          <w:sz w:val="22"/>
          <w:szCs w:val="22"/>
        </w:rPr>
        <w:t>i</w:t>
      </w:r>
      <w:r w:rsidRPr="005A2761">
        <w:rPr>
          <w:rFonts w:eastAsia="Arial Unicode MS"/>
          <w:bCs/>
          <w:color w:val="000000"/>
          <w:sz w:val="22"/>
          <w:szCs w:val="22"/>
        </w:rPr>
        <w:t xml:space="preserve"> o numer</w:t>
      </w:r>
      <w:r>
        <w:rPr>
          <w:rFonts w:eastAsia="Arial Unicode MS"/>
          <w:bCs/>
          <w:color w:val="000000"/>
          <w:sz w:val="22"/>
          <w:szCs w:val="22"/>
        </w:rPr>
        <w:t>ach</w:t>
      </w:r>
      <w:r w:rsidRPr="005A2761">
        <w:rPr>
          <w:rFonts w:eastAsia="Arial Unicode MS"/>
          <w:bCs/>
          <w:color w:val="000000"/>
          <w:sz w:val="22"/>
          <w:szCs w:val="22"/>
        </w:rPr>
        <w:t xml:space="preserve"> ewidencyjny</w:t>
      </w:r>
      <w:r>
        <w:rPr>
          <w:rFonts w:eastAsia="Arial Unicode MS"/>
          <w:bCs/>
          <w:color w:val="000000"/>
          <w:sz w:val="22"/>
          <w:szCs w:val="22"/>
        </w:rPr>
        <w:t xml:space="preserve">ch: 227/4, 30, 680/3, 661/1, 686/9, 686/11, 660/1, 660/2 </w:t>
      </w:r>
      <w:r>
        <w:rPr>
          <w:sz w:val="22"/>
          <w:szCs w:val="22"/>
        </w:rPr>
        <w:t>w obrębie 13 położone w Tomaszowie Mazowieckim</w:t>
      </w:r>
    </w:p>
    <w:p w:rsidR="001E52E1" w:rsidRPr="001E52E1" w:rsidRDefault="001E52E1" w:rsidP="00C6103A">
      <w:pPr>
        <w:pStyle w:val="Nagwek"/>
        <w:spacing w:line="300" w:lineRule="auto"/>
        <w:rPr>
          <w:sz w:val="22"/>
          <w:szCs w:val="22"/>
        </w:rPr>
      </w:pPr>
    </w:p>
    <w:p w:rsidR="009E56EA" w:rsidRPr="001E52E1" w:rsidRDefault="00C6103A" w:rsidP="00C6103A">
      <w:pPr>
        <w:pStyle w:val="Nagwek"/>
        <w:spacing w:line="300" w:lineRule="auto"/>
        <w:rPr>
          <w:sz w:val="22"/>
          <w:szCs w:val="22"/>
        </w:rPr>
      </w:pPr>
      <w:r w:rsidRPr="001E52E1">
        <w:rPr>
          <w:sz w:val="22"/>
          <w:szCs w:val="22"/>
        </w:rPr>
        <w:t xml:space="preserve">           </w:t>
      </w:r>
    </w:p>
    <w:p w:rsidR="005A6AD1" w:rsidRPr="001E52E1" w:rsidRDefault="005A6AD1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  <w:r w:rsidRPr="001E52E1">
        <w:rPr>
          <w:sz w:val="22"/>
          <w:szCs w:val="22"/>
        </w:rPr>
        <w:t xml:space="preserve">Publiczne obwieszczenie nastąpiło w dniu </w:t>
      </w:r>
      <w:r w:rsidR="00E26D95">
        <w:rPr>
          <w:sz w:val="22"/>
          <w:szCs w:val="22"/>
        </w:rPr>
        <w:t>14 maja 2018r.</w:t>
      </w:r>
    </w:p>
    <w:p w:rsidR="005A6AD1" w:rsidRPr="001E52E1" w:rsidRDefault="005A6AD1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5A6AD1" w:rsidRPr="001E52E1" w:rsidRDefault="005A6AD1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  <w:r w:rsidRPr="001E52E1">
        <w:rPr>
          <w:sz w:val="22"/>
          <w:szCs w:val="22"/>
        </w:rPr>
        <w:tab/>
        <w:t>Zgodnie z art. 49 § 2 Kodeksu postępowania administracyjnego zawiadomienie uważa się                za dokonane po upływie 14 dni od dnia publicznego ogłoszenia.</w:t>
      </w:r>
    </w:p>
    <w:p w:rsidR="001E3FF4" w:rsidRPr="001E3FF4" w:rsidRDefault="001E3FF4" w:rsidP="005A6AD1">
      <w:pPr>
        <w:pStyle w:val="Nagwek"/>
        <w:spacing w:line="300" w:lineRule="auto"/>
        <w:ind w:firstLine="426"/>
        <w:jc w:val="both"/>
        <w:rPr>
          <w:sz w:val="8"/>
          <w:szCs w:val="8"/>
        </w:rPr>
      </w:pPr>
    </w:p>
    <w:p w:rsidR="001E3FF4" w:rsidRDefault="001E3FF4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5A6AD1" w:rsidRPr="00440C3B" w:rsidRDefault="005A6AD1" w:rsidP="005A6AD1">
      <w:pPr>
        <w:pStyle w:val="Nagwek"/>
        <w:spacing w:line="300" w:lineRule="auto"/>
        <w:ind w:firstLine="426"/>
        <w:jc w:val="both"/>
        <w:rPr>
          <w:sz w:val="8"/>
          <w:szCs w:val="8"/>
        </w:rPr>
      </w:pPr>
    </w:p>
    <w:p w:rsidR="00521FE5" w:rsidRDefault="00521FE5" w:rsidP="003F6A7B">
      <w:pPr>
        <w:pStyle w:val="Nagwek"/>
        <w:tabs>
          <w:tab w:val="clear" w:pos="4536"/>
          <w:tab w:val="clear" w:pos="9072"/>
          <w:tab w:val="right" w:pos="9923"/>
        </w:tabs>
        <w:spacing w:line="312" w:lineRule="auto"/>
        <w:ind w:firstLine="426"/>
        <w:jc w:val="center"/>
        <w:rPr>
          <w:sz w:val="22"/>
          <w:szCs w:val="22"/>
        </w:rPr>
      </w:pPr>
    </w:p>
    <w:p w:rsidR="00521FE5" w:rsidRDefault="00521FE5" w:rsidP="003F6A7B">
      <w:pPr>
        <w:pStyle w:val="Nagwek"/>
        <w:tabs>
          <w:tab w:val="clear" w:pos="4536"/>
          <w:tab w:val="clear" w:pos="9072"/>
          <w:tab w:val="right" w:pos="9923"/>
        </w:tabs>
        <w:spacing w:line="312" w:lineRule="auto"/>
        <w:ind w:firstLine="426"/>
        <w:jc w:val="center"/>
        <w:rPr>
          <w:sz w:val="22"/>
          <w:szCs w:val="22"/>
        </w:rPr>
      </w:pPr>
    </w:p>
    <w:p w:rsidR="00521FE5" w:rsidRDefault="00521FE5" w:rsidP="003F6A7B">
      <w:pPr>
        <w:pStyle w:val="Nagwek"/>
        <w:tabs>
          <w:tab w:val="clear" w:pos="4536"/>
          <w:tab w:val="clear" w:pos="9072"/>
          <w:tab w:val="right" w:pos="9923"/>
        </w:tabs>
        <w:spacing w:line="312" w:lineRule="auto"/>
        <w:ind w:firstLine="426"/>
        <w:jc w:val="center"/>
        <w:rPr>
          <w:sz w:val="22"/>
          <w:szCs w:val="22"/>
        </w:rPr>
      </w:pPr>
    </w:p>
    <w:p w:rsidR="00521FE5" w:rsidRDefault="00521FE5" w:rsidP="003F6A7B">
      <w:pPr>
        <w:pStyle w:val="Nagwek"/>
        <w:tabs>
          <w:tab w:val="clear" w:pos="4536"/>
          <w:tab w:val="clear" w:pos="9072"/>
          <w:tab w:val="right" w:pos="9923"/>
        </w:tabs>
        <w:spacing w:line="312" w:lineRule="auto"/>
        <w:ind w:firstLine="426"/>
        <w:jc w:val="center"/>
        <w:rPr>
          <w:sz w:val="22"/>
          <w:szCs w:val="22"/>
        </w:rPr>
      </w:pPr>
    </w:p>
    <w:p w:rsidR="00521FE5" w:rsidRDefault="00521FE5" w:rsidP="003F6A7B">
      <w:pPr>
        <w:pStyle w:val="Nagwek"/>
        <w:tabs>
          <w:tab w:val="clear" w:pos="4536"/>
          <w:tab w:val="clear" w:pos="9072"/>
          <w:tab w:val="right" w:pos="9923"/>
        </w:tabs>
        <w:spacing w:line="312" w:lineRule="auto"/>
        <w:ind w:firstLine="426"/>
        <w:jc w:val="center"/>
        <w:rPr>
          <w:sz w:val="22"/>
          <w:szCs w:val="22"/>
        </w:rPr>
      </w:pPr>
    </w:p>
    <w:p w:rsidR="001E52E1" w:rsidRDefault="001E52E1" w:rsidP="003F6A7B">
      <w:pPr>
        <w:pStyle w:val="Nagwek"/>
        <w:tabs>
          <w:tab w:val="clear" w:pos="4536"/>
          <w:tab w:val="clear" w:pos="9072"/>
          <w:tab w:val="right" w:pos="9923"/>
        </w:tabs>
        <w:spacing w:line="312" w:lineRule="auto"/>
        <w:ind w:firstLine="426"/>
        <w:jc w:val="center"/>
        <w:rPr>
          <w:sz w:val="22"/>
          <w:szCs w:val="22"/>
        </w:rPr>
      </w:pPr>
    </w:p>
    <w:p w:rsidR="001E52E1" w:rsidRDefault="001E52E1" w:rsidP="003F6A7B">
      <w:pPr>
        <w:pStyle w:val="Nagwek"/>
        <w:tabs>
          <w:tab w:val="clear" w:pos="4536"/>
          <w:tab w:val="clear" w:pos="9072"/>
          <w:tab w:val="right" w:pos="9923"/>
        </w:tabs>
        <w:spacing w:line="312" w:lineRule="auto"/>
        <w:ind w:firstLine="426"/>
        <w:jc w:val="center"/>
        <w:rPr>
          <w:sz w:val="22"/>
          <w:szCs w:val="22"/>
        </w:rPr>
      </w:pPr>
    </w:p>
    <w:p w:rsidR="00521FE5" w:rsidRDefault="00521FE5" w:rsidP="003F6A7B">
      <w:pPr>
        <w:pStyle w:val="Nagwek"/>
        <w:tabs>
          <w:tab w:val="clear" w:pos="4536"/>
          <w:tab w:val="clear" w:pos="9072"/>
          <w:tab w:val="right" w:pos="9923"/>
        </w:tabs>
        <w:spacing w:line="312" w:lineRule="auto"/>
        <w:ind w:firstLine="426"/>
        <w:jc w:val="center"/>
        <w:rPr>
          <w:sz w:val="22"/>
          <w:szCs w:val="22"/>
        </w:rPr>
      </w:pPr>
    </w:p>
    <w:p w:rsidR="00521FE5" w:rsidRDefault="00521FE5" w:rsidP="003F6A7B">
      <w:pPr>
        <w:pStyle w:val="Nagwek"/>
        <w:tabs>
          <w:tab w:val="clear" w:pos="4536"/>
          <w:tab w:val="clear" w:pos="9072"/>
          <w:tab w:val="right" w:pos="9923"/>
        </w:tabs>
        <w:spacing w:line="312" w:lineRule="auto"/>
        <w:ind w:firstLine="426"/>
        <w:jc w:val="center"/>
        <w:rPr>
          <w:sz w:val="22"/>
          <w:szCs w:val="22"/>
        </w:rPr>
      </w:pPr>
    </w:p>
    <w:p w:rsidR="005A6AD1" w:rsidRDefault="005A6AD1" w:rsidP="003F6A7B">
      <w:pPr>
        <w:pStyle w:val="Nagwek"/>
        <w:tabs>
          <w:tab w:val="clear" w:pos="4536"/>
          <w:tab w:val="clear" w:pos="9072"/>
          <w:tab w:val="right" w:pos="9923"/>
        </w:tabs>
        <w:spacing w:line="312" w:lineRule="auto"/>
        <w:ind w:firstLine="426"/>
        <w:jc w:val="center"/>
        <w:rPr>
          <w:sz w:val="22"/>
          <w:szCs w:val="22"/>
        </w:rPr>
      </w:pPr>
    </w:p>
    <w:p w:rsidR="00521FE5" w:rsidRDefault="00521FE5" w:rsidP="003F6A7B">
      <w:pPr>
        <w:pStyle w:val="Nagwek"/>
        <w:tabs>
          <w:tab w:val="clear" w:pos="4536"/>
          <w:tab w:val="clear" w:pos="9072"/>
          <w:tab w:val="right" w:pos="9923"/>
        </w:tabs>
        <w:spacing w:line="312" w:lineRule="auto"/>
        <w:ind w:firstLine="426"/>
        <w:jc w:val="center"/>
        <w:rPr>
          <w:sz w:val="22"/>
          <w:szCs w:val="22"/>
        </w:rPr>
      </w:pPr>
    </w:p>
    <w:p w:rsidR="001A7B97" w:rsidRDefault="001A7B97" w:rsidP="003F6A7B">
      <w:pPr>
        <w:pStyle w:val="Nagwek"/>
        <w:tabs>
          <w:tab w:val="clear" w:pos="4536"/>
          <w:tab w:val="clear" w:pos="9072"/>
          <w:tab w:val="right" w:pos="9923"/>
        </w:tabs>
        <w:spacing w:line="312" w:lineRule="auto"/>
        <w:ind w:firstLine="426"/>
        <w:jc w:val="center"/>
        <w:rPr>
          <w:sz w:val="22"/>
          <w:szCs w:val="22"/>
        </w:rPr>
      </w:pPr>
    </w:p>
    <w:p w:rsidR="005F0DA1" w:rsidRPr="005A6AD1" w:rsidRDefault="00B42AEA" w:rsidP="003F6A7B">
      <w:pPr>
        <w:pStyle w:val="Nagwek"/>
        <w:tabs>
          <w:tab w:val="clear" w:pos="4536"/>
          <w:tab w:val="clear" w:pos="9072"/>
          <w:tab w:val="right" w:pos="9923"/>
        </w:tabs>
        <w:spacing w:line="312" w:lineRule="auto"/>
        <w:ind w:firstLine="426"/>
        <w:jc w:val="center"/>
        <w:rPr>
          <w:sz w:val="18"/>
          <w:szCs w:val="18"/>
        </w:rPr>
      </w:pPr>
      <w:r w:rsidRPr="005A6AD1">
        <w:rPr>
          <w:sz w:val="18"/>
          <w:szCs w:val="18"/>
        </w:rPr>
        <w:t>Postępowanie prowadził Prezydent Miasta Tomaszowa Mazowieckiego</w:t>
      </w:r>
    </w:p>
    <w:p w:rsidR="00B42AEA" w:rsidRPr="005A6AD1" w:rsidRDefault="00B42AEA" w:rsidP="005A6AD1">
      <w:pPr>
        <w:pStyle w:val="Nagwek"/>
        <w:tabs>
          <w:tab w:val="clear" w:pos="4536"/>
          <w:tab w:val="clear" w:pos="9072"/>
          <w:tab w:val="right" w:pos="9923"/>
        </w:tabs>
        <w:spacing w:line="312" w:lineRule="auto"/>
        <w:jc w:val="center"/>
        <w:rPr>
          <w:sz w:val="18"/>
          <w:szCs w:val="18"/>
        </w:rPr>
      </w:pPr>
      <w:r w:rsidRPr="005A6AD1">
        <w:rPr>
          <w:sz w:val="18"/>
          <w:szCs w:val="18"/>
        </w:rPr>
        <w:t>(</w:t>
      </w:r>
      <w:r w:rsidR="002448D1" w:rsidRPr="005A6AD1">
        <w:rPr>
          <w:sz w:val="18"/>
          <w:szCs w:val="18"/>
        </w:rPr>
        <w:t>Wydział Architektury</w:t>
      </w:r>
      <w:r w:rsidR="005F0DA1" w:rsidRPr="005A6AD1">
        <w:rPr>
          <w:sz w:val="18"/>
          <w:szCs w:val="18"/>
        </w:rPr>
        <w:t xml:space="preserve"> w Tomaszowie Mazowieckim, </w:t>
      </w:r>
      <w:r w:rsidRPr="005A6AD1">
        <w:rPr>
          <w:sz w:val="18"/>
          <w:szCs w:val="18"/>
        </w:rPr>
        <w:t>pok. 43, tel. 0-44 724-23-11 wew. 260</w:t>
      </w:r>
      <w:r w:rsidR="003F29C1" w:rsidRPr="005A6AD1">
        <w:rPr>
          <w:sz w:val="18"/>
          <w:szCs w:val="18"/>
        </w:rPr>
        <w:t>, 226</w:t>
      </w:r>
      <w:r w:rsidRPr="005A6AD1">
        <w:rPr>
          <w:sz w:val="18"/>
          <w:szCs w:val="18"/>
        </w:rPr>
        <w:t xml:space="preserve">, </w:t>
      </w:r>
      <w:r w:rsidR="002448D1" w:rsidRPr="005A6AD1">
        <w:rPr>
          <w:sz w:val="18"/>
          <w:szCs w:val="18"/>
        </w:rPr>
        <w:br/>
      </w:r>
      <w:r w:rsidRPr="005A6AD1">
        <w:rPr>
          <w:sz w:val="18"/>
          <w:szCs w:val="18"/>
        </w:rPr>
        <w:t>e-mail:</w:t>
      </w:r>
      <w:r w:rsidR="006835D2" w:rsidRPr="005A6AD1">
        <w:rPr>
          <w:sz w:val="18"/>
          <w:szCs w:val="18"/>
        </w:rPr>
        <w:t xml:space="preserve"> </w:t>
      </w:r>
      <w:r w:rsidR="00F31013" w:rsidRPr="005A6AD1">
        <w:rPr>
          <w:sz w:val="18"/>
          <w:szCs w:val="18"/>
        </w:rPr>
        <w:t>war</w:t>
      </w:r>
      <w:r w:rsidR="006835D2" w:rsidRPr="005A6AD1">
        <w:rPr>
          <w:sz w:val="18"/>
          <w:szCs w:val="18"/>
        </w:rPr>
        <w:t>@</w:t>
      </w:r>
      <w:r w:rsidR="00A05D2A" w:rsidRPr="005A6AD1">
        <w:rPr>
          <w:sz w:val="18"/>
          <w:szCs w:val="18"/>
        </w:rPr>
        <w:t>tomaszow-maz.pl</w:t>
      </w:r>
      <w:r w:rsidRPr="005A6AD1">
        <w:rPr>
          <w:sz w:val="18"/>
          <w:szCs w:val="18"/>
        </w:rPr>
        <w:t>)</w:t>
      </w:r>
    </w:p>
    <w:sectPr w:rsidR="00B42AEA" w:rsidRPr="005A6AD1" w:rsidSect="00277E4F">
      <w:footnotePr>
        <w:pos w:val="beneathText"/>
      </w:footnotePr>
      <w:type w:val="continuous"/>
      <w:pgSz w:w="11905" w:h="16837"/>
      <w:pgMar w:top="709" w:right="1276" w:bottom="709" w:left="1276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0000002"/>
    <w:multiLevelType w:val="singleLevel"/>
    <w:tmpl w:val="00000002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00000003"/>
    <w:multiLevelType w:val="singleLevel"/>
    <w:tmpl w:val="00000003"/>
    <w:name w:val="WW8Num7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3">
    <w:nsid w:val="00000004"/>
    <w:multiLevelType w:val="singleLevel"/>
    <w:tmpl w:val="00000004"/>
    <w:name w:val="WW8Num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5"/>
    <w:multiLevelType w:val="multilevel"/>
    <w:tmpl w:val="00000005"/>
    <w:name w:val="WW8Num18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b w:val="0"/>
        <w:i w:val="0"/>
        <w:sz w:val="24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  <w:rPr>
        <w:b w:val="0"/>
        <w:i w:val="0"/>
        <w:color w:val="000000"/>
        <w:sz w:val="24"/>
      </w:rPr>
    </w:lvl>
    <w:lvl w:ilvl="2">
      <w:start w:val="1"/>
      <w:numFmt w:val="lowerLetter"/>
      <w:lvlText w:val="%3)"/>
      <w:lvlJc w:val="left"/>
      <w:pPr>
        <w:tabs>
          <w:tab w:val="num" w:pos="927"/>
        </w:tabs>
        <w:ind w:left="927" w:hanging="360"/>
      </w:pPr>
      <w:rPr>
        <w:b w:val="0"/>
        <w:i w:val="0"/>
        <w:sz w:val="24"/>
      </w:rPr>
    </w:lvl>
    <w:lvl w:ilvl="3">
      <w:start w:val="1"/>
      <w:numFmt w:val="bullet"/>
      <w:lvlText w:val="-"/>
      <w:lvlJc w:val="left"/>
      <w:pPr>
        <w:tabs>
          <w:tab w:val="num" w:pos="1211"/>
        </w:tabs>
        <w:ind w:left="1211" w:hanging="360"/>
      </w:pPr>
      <w:rPr>
        <w:rFonts w:ascii="Symbol" w:hAnsi="Symbol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0000006"/>
    <w:multiLevelType w:val="multilevel"/>
    <w:tmpl w:val="00000006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4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96"/>
      </w:pPr>
      <w:rPr>
        <w:b w:val="0"/>
        <w:i w:val="0"/>
        <w:color w:val="000000"/>
        <w:sz w:val="24"/>
      </w:rPr>
    </w:lvl>
    <w:lvl w:ilvl="2">
      <w:start w:val="1"/>
      <w:numFmt w:val="lowerLetter"/>
      <w:lvlText w:val="%3)"/>
      <w:lvlJc w:val="left"/>
      <w:pPr>
        <w:tabs>
          <w:tab w:val="num" w:pos="1134"/>
        </w:tabs>
        <w:ind w:left="1134" w:hanging="454"/>
      </w:pPr>
      <w:rPr>
        <w:b w:val="0"/>
        <w:i w:val="0"/>
        <w:sz w:val="24"/>
      </w:rPr>
    </w:lvl>
    <w:lvl w:ilvl="3">
      <w:start w:val="1"/>
      <w:numFmt w:val="bullet"/>
      <w:lvlText w:val="-"/>
      <w:lvlJc w:val="left"/>
      <w:pPr>
        <w:tabs>
          <w:tab w:val="num" w:pos="1531"/>
        </w:tabs>
        <w:ind w:left="1531" w:hanging="397"/>
      </w:pPr>
      <w:rPr>
        <w:rFonts w:ascii="Symbol" w:hAnsi="Symbol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0000007"/>
    <w:multiLevelType w:val="singleLevel"/>
    <w:tmpl w:val="00000007"/>
    <w:name w:val="WW8Num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</w:abstractNum>
  <w:abstractNum w:abstractNumId="7">
    <w:nsid w:val="00000008"/>
    <w:multiLevelType w:val="multilevel"/>
    <w:tmpl w:val="00000008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8">
    <w:nsid w:val="2D5251A1"/>
    <w:multiLevelType w:val="hybridMultilevel"/>
    <w:tmpl w:val="954855E8"/>
    <w:lvl w:ilvl="0" w:tplc="4928FC0C">
      <w:start w:val="1"/>
      <w:numFmt w:val="bullet"/>
      <w:lvlText w:val="-"/>
      <w:lvlJc w:val="left"/>
      <w:pPr>
        <w:ind w:hanging="360"/>
      </w:pPr>
      <w:rPr>
        <w:rFonts w:ascii="Times New Roman" w:eastAsia="Times New Roman" w:hAnsi="Times New Roman" w:hint="default"/>
        <w:w w:val="203"/>
        <w:sz w:val="2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3D996333"/>
    <w:multiLevelType w:val="hybridMultilevel"/>
    <w:tmpl w:val="D57474E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42E62DDD"/>
    <w:multiLevelType w:val="multilevel"/>
    <w:tmpl w:val="91C6E5C8"/>
    <w:lvl w:ilvl="0">
      <w:start w:val="1"/>
      <w:numFmt w:val="bullet"/>
      <w:lvlText w:val=""/>
      <w:lvlJc w:val="left"/>
      <w:pPr>
        <w:tabs>
          <w:tab w:val="num" w:pos="0"/>
        </w:tabs>
        <w:ind w:left="0" w:hanging="360"/>
      </w:pPr>
      <w:rPr>
        <w:rFonts w:ascii="Symbol" w:hAnsi="Symbol" w:hint="default"/>
        <w:w w:val="203"/>
        <w:sz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515F6A1B"/>
    <w:multiLevelType w:val="hybridMultilevel"/>
    <w:tmpl w:val="91C6E5C8"/>
    <w:lvl w:ilvl="0" w:tplc="04150001">
      <w:start w:val="1"/>
      <w:numFmt w:val="bullet"/>
      <w:lvlText w:val=""/>
      <w:lvlJc w:val="left"/>
      <w:pPr>
        <w:tabs>
          <w:tab w:val="num" w:pos="0"/>
        </w:tabs>
        <w:ind w:left="0" w:hanging="360"/>
      </w:pPr>
      <w:rPr>
        <w:rFonts w:ascii="Symbol" w:hAnsi="Symbol" w:hint="default"/>
        <w:w w:val="203"/>
        <w:sz w:val="2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D140872"/>
    <w:multiLevelType w:val="hybridMultilevel"/>
    <w:tmpl w:val="498021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DF66A9D"/>
    <w:multiLevelType w:val="multilevel"/>
    <w:tmpl w:val="954855E8"/>
    <w:lvl w:ilvl="0">
      <w:start w:val="1"/>
      <w:numFmt w:val="bullet"/>
      <w:lvlText w:val="-"/>
      <w:lvlJc w:val="left"/>
      <w:pPr>
        <w:ind w:hanging="360"/>
      </w:pPr>
      <w:rPr>
        <w:rFonts w:ascii="Times New Roman" w:eastAsia="Times New Roman" w:hAnsi="Times New Roman" w:hint="default"/>
        <w:w w:val="203"/>
        <w:sz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62AC267C"/>
    <w:multiLevelType w:val="hybridMultilevel"/>
    <w:tmpl w:val="49DE202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14"/>
  </w:num>
  <w:num w:numId="10">
    <w:abstractNumId w:val="8"/>
  </w:num>
  <w:num w:numId="11">
    <w:abstractNumId w:val="13"/>
  </w:num>
  <w:num w:numId="12">
    <w:abstractNumId w:val="11"/>
  </w:num>
  <w:num w:numId="13">
    <w:abstractNumId w:val="10"/>
  </w:num>
  <w:num w:numId="14">
    <w:abstractNumId w:val="9"/>
  </w:num>
  <w:num w:numId="15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</w:footnotePr>
  <w:compat>
    <w:spaceForUL/>
    <w:balanceSingleByteDoubleByteWidth/>
    <w:doNotLeaveBackslashAlone/>
    <w:ulTrailSpace/>
    <w:doNotExpandShiftReturn/>
    <w:adjustLineHeightInTable/>
  </w:compat>
  <w:rsids>
    <w:rsidRoot w:val="006F2438"/>
    <w:rsid w:val="000054BF"/>
    <w:rsid w:val="000126C2"/>
    <w:rsid w:val="000129BA"/>
    <w:rsid w:val="00025A3F"/>
    <w:rsid w:val="0002612A"/>
    <w:rsid w:val="00031213"/>
    <w:rsid w:val="00041653"/>
    <w:rsid w:val="00046D90"/>
    <w:rsid w:val="0006142E"/>
    <w:rsid w:val="000660A5"/>
    <w:rsid w:val="0007635A"/>
    <w:rsid w:val="00080462"/>
    <w:rsid w:val="00093CDB"/>
    <w:rsid w:val="000A73C6"/>
    <w:rsid w:val="000C1799"/>
    <w:rsid w:val="000D520C"/>
    <w:rsid w:val="001174CC"/>
    <w:rsid w:val="00121E99"/>
    <w:rsid w:val="00135EE0"/>
    <w:rsid w:val="001750F4"/>
    <w:rsid w:val="001A7B97"/>
    <w:rsid w:val="001E3FF4"/>
    <w:rsid w:val="001E52E1"/>
    <w:rsid w:val="002030BA"/>
    <w:rsid w:val="002119FE"/>
    <w:rsid w:val="00225807"/>
    <w:rsid w:val="00234C88"/>
    <w:rsid w:val="00242BF2"/>
    <w:rsid w:val="002436CF"/>
    <w:rsid w:val="002448D1"/>
    <w:rsid w:val="00255299"/>
    <w:rsid w:val="00266654"/>
    <w:rsid w:val="002732D0"/>
    <w:rsid w:val="00276E21"/>
    <w:rsid w:val="00277E4F"/>
    <w:rsid w:val="002B0F88"/>
    <w:rsid w:val="002E2F75"/>
    <w:rsid w:val="002F1495"/>
    <w:rsid w:val="002F1CC9"/>
    <w:rsid w:val="00317B6F"/>
    <w:rsid w:val="0032367F"/>
    <w:rsid w:val="003469F7"/>
    <w:rsid w:val="003812E4"/>
    <w:rsid w:val="003845C9"/>
    <w:rsid w:val="00384F57"/>
    <w:rsid w:val="00391457"/>
    <w:rsid w:val="003A1117"/>
    <w:rsid w:val="003A2D18"/>
    <w:rsid w:val="003B1116"/>
    <w:rsid w:val="003B4FA5"/>
    <w:rsid w:val="003B6466"/>
    <w:rsid w:val="003B71DF"/>
    <w:rsid w:val="003B75D5"/>
    <w:rsid w:val="003F29C1"/>
    <w:rsid w:val="003F6A7B"/>
    <w:rsid w:val="0042620F"/>
    <w:rsid w:val="00426E2E"/>
    <w:rsid w:val="004753A7"/>
    <w:rsid w:val="004A447D"/>
    <w:rsid w:val="004D49FC"/>
    <w:rsid w:val="00503D96"/>
    <w:rsid w:val="00505675"/>
    <w:rsid w:val="00521FE5"/>
    <w:rsid w:val="00546564"/>
    <w:rsid w:val="005602B1"/>
    <w:rsid w:val="00583651"/>
    <w:rsid w:val="00586904"/>
    <w:rsid w:val="0059203F"/>
    <w:rsid w:val="005A2046"/>
    <w:rsid w:val="005A6AD1"/>
    <w:rsid w:val="005B1EC7"/>
    <w:rsid w:val="005E043A"/>
    <w:rsid w:val="005E520B"/>
    <w:rsid w:val="005F0DA1"/>
    <w:rsid w:val="005F11E7"/>
    <w:rsid w:val="00604FDD"/>
    <w:rsid w:val="006258DB"/>
    <w:rsid w:val="0063598D"/>
    <w:rsid w:val="00662851"/>
    <w:rsid w:val="006835D2"/>
    <w:rsid w:val="00697B71"/>
    <w:rsid w:val="006A68E5"/>
    <w:rsid w:val="006B71B5"/>
    <w:rsid w:val="006D2B55"/>
    <w:rsid w:val="006E5A08"/>
    <w:rsid w:val="006F2438"/>
    <w:rsid w:val="006F6563"/>
    <w:rsid w:val="00712763"/>
    <w:rsid w:val="00717068"/>
    <w:rsid w:val="00717C67"/>
    <w:rsid w:val="00741C01"/>
    <w:rsid w:val="00751DAB"/>
    <w:rsid w:val="00771ADE"/>
    <w:rsid w:val="00793371"/>
    <w:rsid w:val="007B511F"/>
    <w:rsid w:val="007B62F7"/>
    <w:rsid w:val="007D7073"/>
    <w:rsid w:val="007E78D5"/>
    <w:rsid w:val="007F46B6"/>
    <w:rsid w:val="0080156F"/>
    <w:rsid w:val="00815733"/>
    <w:rsid w:val="0082168A"/>
    <w:rsid w:val="008300A3"/>
    <w:rsid w:val="0084624C"/>
    <w:rsid w:val="00885630"/>
    <w:rsid w:val="00893D6E"/>
    <w:rsid w:val="00897881"/>
    <w:rsid w:val="008D0A7F"/>
    <w:rsid w:val="008D5B11"/>
    <w:rsid w:val="009076F9"/>
    <w:rsid w:val="009228AB"/>
    <w:rsid w:val="00936F6D"/>
    <w:rsid w:val="00951B0D"/>
    <w:rsid w:val="009547C1"/>
    <w:rsid w:val="0095707F"/>
    <w:rsid w:val="0097181F"/>
    <w:rsid w:val="009737AA"/>
    <w:rsid w:val="00985385"/>
    <w:rsid w:val="009E1961"/>
    <w:rsid w:val="009E56EA"/>
    <w:rsid w:val="00A05D2A"/>
    <w:rsid w:val="00A20BE7"/>
    <w:rsid w:val="00A41371"/>
    <w:rsid w:val="00A468FA"/>
    <w:rsid w:val="00A92A22"/>
    <w:rsid w:val="00AA3AF1"/>
    <w:rsid w:val="00AB79A8"/>
    <w:rsid w:val="00AD7E02"/>
    <w:rsid w:val="00AE0D7E"/>
    <w:rsid w:val="00AE7691"/>
    <w:rsid w:val="00B044FB"/>
    <w:rsid w:val="00B15341"/>
    <w:rsid w:val="00B23A2D"/>
    <w:rsid w:val="00B34934"/>
    <w:rsid w:val="00B37BBC"/>
    <w:rsid w:val="00B42AEA"/>
    <w:rsid w:val="00B47148"/>
    <w:rsid w:val="00B569BB"/>
    <w:rsid w:val="00B907A4"/>
    <w:rsid w:val="00BA1D66"/>
    <w:rsid w:val="00BB397A"/>
    <w:rsid w:val="00C075B8"/>
    <w:rsid w:val="00C209E5"/>
    <w:rsid w:val="00C3194A"/>
    <w:rsid w:val="00C3231D"/>
    <w:rsid w:val="00C326A4"/>
    <w:rsid w:val="00C6103A"/>
    <w:rsid w:val="00C66484"/>
    <w:rsid w:val="00C77F6A"/>
    <w:rsid w:val="00C85B68"/>
    <w:rsid w:val="00CA6A23"/>
    <w:rsid w:val="00CE39D9"/>
    <w:rsid w:val="00D0487F"/>
    <w:rsid w:val="00D06AF9"/>
    <w:rsid w:val="00D156D6"/>
    <w:rsid w:val="00D70DAF"/>
    <w:rsid w:val="00D80CF2"/>
    <w:rsid w:val="00D835A1"/>
    <w:rsid w:val="00D97F18"/>
    <w:rsid w:val="00DB0B20"/>
    <w:rsid w:val="00DB3EE3"/>
    <w:rsid w:val="00DD01AA"/>
    <w:rsid w:val="00DD13AF"/>
    <w:rsid w:val="00DE615E"/>
    <w:rsid w:val="00E26D95"/>
    <w:rsid w:val="00E34A50"/>
    <w:rsid w:val="00E36B68"/>
    <w:rsid w:val="00E413AB"/>
    <w:rsid w:val="00E4784F"/>
    <w:rsid w:val="00E57BAE"/>
    <w:rsid w:val="00E62047"/>
    <w:rsid w:val="00E67678"/>
    <w:rsid w:val="00E762A0"/>
    <w:rsid w:val="00E9138A"/>
    <w:rsid w:val="00EB2709"/>
    <w:rsid w:val="00EC5CDF"/>
    <w:rsid w:val="00EE42E1"/>
    <w:rsid w:val="00EF7670"/>
    <w:rsid w:val="00F31013"/>
    <w:rsid w:val="00F57662"/>
    <w:rsid w:val="00F63CE6"/>
    <w:rsid w:val="00F86B0C"/>
    <w:rsid w:val="00F8737D"/>
    <w:rsid w:val="00FB2B00"/>
    <w:rsid w:val="00FC1126"/>
    <w:rsid w:val="00FC6559"/>
    <w:rsid w:val="00FF145F"/>
    <w:rsid w:val="00FF2A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36F6D"/>
    <w:rPr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936F6D"/>
    <w:rPr>
      <w:rFonts w:ascii="Symbol" w:hAnsi="Symbol"/>
    </w:rPr>
  </w:style>
  <w:style w:type="character" w:customStyle="1" w:styleId="WW8Num3z0">
    <w:name w:val="WW8Num3z0"/>
    <w:rsid w:val="00936F6D"/>
    <w:rPr>
      <w:rFonts w:ascii="Symbol" w:hAnsi="Symbol"/>
    </w:rPr>
  </w:style>
  <w:style w:type="character" w:customStyle="1" w:styleId="WW8Num4z0">
    <w:name w:val="WW8Num4z0"/>
    <w:rsid w:val="00936F6D"/>
    <w:rPr>
      <w:b w:val="0"/>
      <w:i w:val="0"/>
    </w:rPr>
  </w:style>
  <w:style w:type="character" w:customStyle="1" w:styleId="WW8Num7z0">
    <w:name w:val="WW8Num7z0"/>
    <w:rsid w:val="00936F6D"/>
    <w:rPr>
      <w:rFonts w:ascii="Symbol" w:hAnsi="Symbol"/>
    </w:rPr>
  </w:style>
  <w:style w:type="character" w:customStyle="1" w:styleId="WW8Num8z0">
    <w:name w:val="WW8Num8z0"/>
    <w:rsid w:val="00936F6D"/>
    <w:rPr>
      <w:rFonts w:ascii="Symbol" w:hAnsi="Symbol"/>
    </w:rPr>
  </w:style>
  <w:style w:type="character" w:customStyle="1" w:styleId="WW8Num13z0">
    <w:name w:val="WW8Num13z0"/>
    <w:rsid w:val="00936F6D"/>
    <w:rPr>
      <w:b w:val="0"/>
      <w:i w:val="0"/>
      <w:sz w:val="24"/>
    </w:rPr>
  </w:style>
  <w:style w:type="character" w:customStyle="1" w:styleId="WW8Num13z1">
    <w:name w:val="WW8Num13z1"/>
    <w:rsid w:val="00936F6D"/>
    <w:rPr>
      <w:color w:val="000000"/>
      <w:sz w:val="22"/>
    </w:rPr>
  </w:style>
  <w:style w:type="character" w:customStyle="1" w:styleId="WW8Num13z2">
    <w:name w:val="WW8Num13z2"/>
    <w:rsid w:val="00936F6D"/>
    <w:rPr>
      <w:sz w:val="24"/>
    </w:rPr>
  </w:style>
  <w:style w:type="character" w:customStyle="1" w:styleId="WW8Num13z4">
    <w:name w:val="WW8Num13z4"/>
    <w:rsid w:val="00936F6D"/>
    <w:rPr>
      <w:rFonts w:ascii="Symbol" w:hAnsi="Symbol"/>
    </w:rPr>
  </w:style>
  <w:style w:type="character" w:customStyle="1" w:styleId="WW8Num14z0">
    <w:name w:val="WW8Num14z0"/>
    <w:rsid w:val="00936F6D"/>
    <w:rPr>
      <w:b w:val="0"/>
      <w:i w:val="0"/>
      <w:sz w:val="24"/>
    </w:rPr>
  </w:style>
  <w:style w:type="character" w:customStyle="1" w:styleId="WW8Num14z1">
    <w:name w:val="WW8Num14z1"/>
    <w:rsid w:val="00936F6D"/>
    <w:rPr>
      <w:b w:val="0"/>
      <w:i w:val="0"/>
      <w:color w:val="000000"/>
      <w:sz w:val="24"/>
    </w:rPr>
  </w:style>
  <w:style w:type="character" w:customStyle="1" w:styleId="WW8Num14z3">
    <w:name w:val="WW8Num14z3"/>
    <w:rsid w:val="00936F6D"/>
    <w:rPr>
      <w:rFonts w:ascii="Symbol" w:hAnsi="Symbol"/>
    </w:rPr>
  </w:style>
  <w:style w:type="character" w:customStyle="1" w:styleId="WW8Num15z0">
    <w:name w:val="WW8Num15z0"/>
    <w:rsid w:val="00936F6D"/>
    <w:rPr>
      <w:b w:val="0"/>
      <w:i w:val="0"/>
      <w:sz w:val="24"/>
    </w:rPr>
  </w:style>
  <w:style w:type="character" w:customStyle="1" w:styleId="WW8Num15z1">
    <w:name w:val="WW8Num15z1"/>
    <w:rsid w:val="00936F6D"/>
    <w:rPr>
      <w:b w:val="0"/>
      <w:i w:val="0"/>
      <w:color w:val="000000"/>
      <w:sz w:val="22"/>
    </w:rPr>
  </w:style>
  <w:style w:type="character" w:customStyle="1" w:styleId="WW8Num15z2">
    <w:name w:val="WW8Num15z2"/>
    <w:rsid w:val="00936F6D"/>
    <w:rPr>
      <w:sz w:val="24"/>
    </w:rPr>
  </w:style>
  <w:style w:type="character" w:customStyle="1" w:styleId="WW8Num15z3">
    <w:name w:val="WW8Num15z3"/>
    <w:rsid w:val="00936F6D"/>
    <w:rPr>
      <w:rFonts w:ascii="Symbol" w:hAnsi="Symbol"/>
    </w:rPr>
  </w:style>
  <w:style w:type="character" w:customStyle="1" w:styleId="WW8Num16z0">
    <w:name w:val="WW8Num16z0"/>
    <w:rsid w:val="00936F6D"/>
    <w:rPr>
      <w:b w:val="0"/>
      <w:i w:val="0"/>
      <w:sz w:val="24"/>
    </w:rPr>
  </w:style>
  <w:style w:type="character" w:customStyle="1" w:styleId="WW8Num16z1">
    <w:name w:val="WW8Num16z1"/>
    <w:rsid w:val="00936F6D"/>
    <w:rPr>
      <w:b/>
      <w:i w:val="0"/>
      <w:color w:val="000000"/>
      <w:sz w:val="22"/>
    </w:rPr>
  </w:style>
  <w:style w:type="character" w:customStyle="1" w:styleId="WW8Num16z2">
    <w:name w:val="WW8Num16z2"/>
    <w:rsid w:val="00936F6D"/>
    <w:rPr>
      <w:sz w:val="24"/>
    </w:rPr>
  </w:style>
  <w:style w:type="character" w:customStyle="1" w:styleId="WW8Num16z3">
    <w:name w:val="WW8Num16z3"/>
    <w:rsid w:val="00936F6D"/>
    <w:rPr>
      <w:rFonts w:ascii="Symbol" w:hAnsi="Symbol"/>
    </w:rPr>
  </w:style>
  <w:style w:type="character" w:customStyle="1" w:styleId="WW8Num17z0">
    <w:name w:val="WW8Num17z0"/>
    <w:rsid w:val="00936F6D"/>
    <w:rPr>
      <w:b w:val="0"/>
      <w:i w:val="0"/>
      <w:sz w:val="24"/>
    </w:rPr>
  </w:style>
  <w:style w:type="character" w:customStyle="1" w:styleId="WW8Num17z1">
    <w:name w:val="WW8Num17z1"/>
    <w:rsid w:val="00936F6D"/>
    <w:rPr>
      <w:b w:val="0"/>
      <w:i w:val="0"/>
      <w:color w:val="000000"/>
      <w:sz w:val="24"/>
    </w:rPr>
  </w:style>
  <w:style w:type="character" w:customStyle="1" w:styleId="WW8Num17z3">
    <w:name w:val="WW8Num17z3"/>
    <w:rsid w:val="00936F6D"/>
    <w:rPr>
      <w:rFonts w:ascii="Symbol" w:hAnsi="Symbol"/>
    </w:rPr>
  </w:style>
  <w:style w:type="character" w:customStyle="1" w:styleId="WW8Num18z0">
    <w:name w:val="WW8Num18z0"/>
    <w:rsid w:val="00936F6D"/>
    <w:rPr>
      <w:b w:val="0"/>
      <w:i w:val="0"/>
      <w:sz w:val="24"/>
    </w:rPr>
  </w:style>
  <w:style w:type="character" w:customStyle="1" w:styleId="WW8Num18z1">
    <w:name w:val="WW8Num18z1"/>
    <w:rsid w:val="00936F6D"/>
    <w:rPr>
      <w:b w:val="0"/>
      <w:i w:val="0"/>
      <w:color w:val="000000"/>
      <w:sz w:val="24"/>
    </w:rPr>
  </w:style>
  <w:style w:type="character" w:customStyle="1" w:styleId="WW8Num18z3">
    <w:name w:val="WW8Num18z3"/>
    <w:rsid w:val="00936F6D"/>
    <w:rPr>
      <w:rFonts w:ascii="Symbol" w:hAnsi="Symbol"/>
    </w:rPr>
  </w:style>
  <w:style w:type="character" w:customStyle="1" w:styleId="WW8Num19z0">
    <w:name w:val="WW8Num19z0"/>
    <w:rsid w:val="00936F6D"/>
    <w:rPr>
      <w:b w:val="0"/>
      <w:i w:val="0"/>
      <w:sz w:val="24"/>
    </w:rPr>
  </w:style>
  <w:style w:type="character" w:customStyle="1" w:styleId="WW8Num19z1">
    <w:name w:val="WW8Num19z1"/>
    <w:rsid w:val="00936F6D"/>
    <w:rPr>
      <w:b w:val="0"/>
      <w:i w:val="0"/>
      <w:color w:val="000000"/>
      <w:sz w:val="22"/>
    </w:rPr>
  </w:style>
  <w:style w:type="character" w:customStyle="1" w:styleId="WW8Num19z2">
    <w:name w:val="WW8Num19z2"/>
    <w:rsid w:val="00936F6D"/>
    <w:rPr>
      <w:sz w:val="24"/>
    </w:rPr>
  </w:style>
  <w:style w:type="character" w:customStyle="1" w:styleId="WW8Num19z3">
    <w:name w:val="WW8Num19z3"/>
    <w:rsid w:val="00936F6D"/>
    <w:rPr>
      <w:rFonts w:ascii="Symbol" w:hAnsi="Symbol"/>
    </w:rPr>
  </w:style>
  <w:style w:type="character" w:customStyle="1" w:styleId="WW8Num20z0">
    <w:name w:val="WW8Num20z0"/>
    <w:rsid w:val="00936F6D"/>
    <w:rPr>
      <w:b w:val="0"/>
      <w:i w:val="0"/>
    </w:rPr>
  </w:style>
  <w:style w:type="character" w:customStyle="1" w:styleId="WW8Num23z0">
    <w:name w:val="WW8Num23z0"/>
    <w:rsid w:val="00936F6D"/>
    <w:rPr>
      <w:b w:val="0"/>
      <w:i w:val="0"/>
      <w:sz w:val="24"/>
    </w:rPr>
  </w:style>
  <w:style w:type="character" w:customStyle="1" w:styleId="WW8Num23z1">
    <w:name w:val="WW8Num23z1"/>
    <w:rsid w:val="00936F6D"/>
    <w:rPr>
      <w:b w:val="0"/>
      <w:i w:val="0"/>
      <w:color w:val="000000"/>
      <w:sz w:val="24"/>
    </w:rPr>
  </w:style>
  <w:style w:type="character" w:customStyle="1" w:styleId="WW8Num23z3">
    <w:name w:val="WW8Num23z3"/>
    <w:rsid w:val="00936F6D"/>
    <w:rPr>
      <w:rFonts w:ascii="Symbol" w:hAnsi="Symbol"/>
    </w:rPr>
  </w:style>
  <w:style w:type="character" w:customStyle="1" w:styleId="WW8Num24z0">
    <w:name w:val="WW8Num24z0"/>
    <w:rsid w:val="00936F6D"/>
    <w:rPr>
      <w:b w:val="0"/>
      <w:i w:val="0"/>
    </w:rPr>
  </w:style>
  <w:style w:type="character" w:customStyle="1" w:styleId="WW8Num25z0">
    <w:name w:val="WW8Num25z0"/>
    <w:rsid w:val="00936F6D"/>
    <w:rPr>
      <w:rFonts w:ascii="Symbol" w:hAnsi="Symbol"/>
    </w:rPr>
  </w:style>
  <w:style w:type="character" w:customStyle="1" w:styleId="WW-Domylnaczcionkaakapitu">
    <w:name w:val="WW-Domyślna czcionka akapitu"/>
    <w:rsid w:val="00936F6D"/>
  </w:style>
  <w:style w:type="character" w:styleId="Hipercze">
    <w:name w:val="Hyperlink"/>
    <w:basedOn w:val="WW-Domylnaczcionkaakapitu"/>
    <w:rsid w:val="00936F6D"/>
    <w:rPr>
      <w:color w:val="0000FF"/>
      <w:u w:val="single"/>
    </w:rPr>
  </w:style>
  <w:style w:type="character" w:styleId="UyteHipercze">
    <w:name w:val="FollowedHyperlink"/>
    <w:basedOn w:val="WW-Domylnaczcionkaakapitu"/>
    <w:rsid w:val="00936F6D"/>
    <w:rPr>
      <w:color w:val="800080"/>
      <w:u w:val="single"/>
    </w:rPr>
  </w:style>
  <w:style w:type="character" w:customStyle="1" w:styleId="WW-Odwoaniedokomentarza">
    <w:name w:val="WW-Odwołanie do komentarza"/>
    <w:basedOn w:val="WW-Domylnaczcionkaakapitu"/>
    <w:rsid w:val="00936F6D"/>
    <w:rPr>
      <w:sz w:val="16"/>
    </w:rPr>
  </w:style>
  <w:style w:type="paragraph" w:styleId="Tekstpodstawowy">
    <w:name w:val="Body Text"/>
    <w:basedOn w:val="Normalny"/>
    <w:rsid w:val="00936F6D"/>
    <w:pPr>
      <w:spacing w:after="120"/>
    </w:pPr>
  </w:style>
  <w:style w:type="paragraph" w:styleId="Lista">
    <w:name w:val="List"/>
    <w:basedOn w:val="Tekstpodstawowy"/>
    <w:rsid w:val="00936F6D"/>
    <w:rPr>
      <w:rFonts w:cs="Tahoma"/>
    </w:rPr>
  </w:style>
  <w:style w:type="paragraph" w:customStyle="1" w:styleId="Podpis1">
    <w:name w:val="Podpis1"/>
    <w:basedOn w:val="Normalny"/>
    <w:rsid w:val="00936F6D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936F6D"/>
    <w:pPr>
      <w:suppressLineNumbers/>
    </w:pPr>
    <w:rPr>
      <w:rFonts w:cs="Tahoma"/>
    </w:rPr>
  </w:style>
  <w:style w:type="paragraph" w:styleId="Nagwek">
    <w:name w:val="header"/>
    <w:basedOn w:val="Normalny"/>
    <w:link w:val="NagwekZnak"/>
    <w:rsid w:val="00936F6D"/>
    <w:pPr>
      <w:tabs>
        <w:tab w:val="center" w:pos="4536"/>
        <w:tab w:val="right" w:pos="9072"/>
      </w:tabs>
    </w:pPr>
    <w:rPr>
      <w:sz w:val="24"/>
    </w:rPr>
  </w:style>
  <w:style w:type="paragraph" w:styleId="Stopka">
    <w:name w:val="footer"/>
    <w:basedOn w:val="Normalny"/>
    <w:rsid w:val="00936F6D"/>
    <w:pPr>
      <w:tabs>
        <w:tab w:val="center" w:pos="4536"/>
        <w:tab w:val="right" w:pos="9072"/>
      </w:tabs>
    </w:pPr>
  </w:style>
  <w:style w:type="paragraph" w:customStyle="1" w:styleId="WW-Tekstkomentarza">
    <w:name w:val="WW-Tekst komentarza"/>
    <w:basedOn w:val="Normalny"/>
    <w:rsid w:val="00936F6D"/>
  </w:style>
  <w:style w:type="character" w:customStyle="1" w:styleId="NagwekZnak">
    <w:name w:val="Nagłówek Znak"/>
    <w:basedOn w:val="Domylnaczcionkaakapitu"/>
    <w:link w:val="Nagwek"/>
    <w:rsid w:val="00B34934"/>
    <w:rPr>
      <w:sz w:val="24"/>
      <w:lang w:val="pl-PL" w:eastAsia="ar-SA" w:bidi="ar-SA"/>
    </w:rPr>
  </w:style>
  <w:style w:type="paragraph" w:styleId="Tekstdymka">
    <w:name w:val="Balloon Text"/>
    <w:basedOn w:val="Normalny"/>
    <w:semiHidden/>
    <w:rsid w:val="0059203F"/>
    <w:rPr>
      <w:rFonts w:ascii="Tahoma" w:hAnsi="Tahoma" w:cs="Tahoma"/>
      <w:sz w:val="16"/>
      <w:szCs w:val="16"/>
    </w:rPr>
  </w:style>
  <w:style w:type="character" w:customStyle="1" w:styleId="ZnakZnak">
    <w:name w:val="Znak Znak"/>
    <w:basedOn w:val="Domylnaczcionkaakapitu"/>
    <w:semiHidden/>
    <w:locked/>
    <w:rsid w:val="00B37BBC"/>
    <w:rPr>
      <w:sz w:val="24"/>
      <w:lang w:val="pl-PL" w:eastAsia="pl-PL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630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171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Tomaszów Mazowiecki, 23 czerwca 2004 r</vt:lpstr>
    </vt:vector>
  </TitlesOfParts>
  <Company>Urząd Miasta w Tomaszowie Maz.</Company>
  <LinksUpToDate>false</LinksUpToDate>
  <CharactersWithSpaces>1195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Tomaszów Mazowiecki, 23 czerwca 2004 r</dc:title>
  <dc:creator>dorotA</dc:creator>
  <cp:lastModifiedBy>abaster</cp:lastModifiedBy>
  <cp:revision>21</cp:revision>
  <cp:lastPrinted>2018-05-08T11:01:00Z</cp:lastPrinted>
  <dcterms:created xsi:type="dcterms:W3CDTF">2017-03-16T12:50:00Z</dcterms:created>
  <dcterms:modified xsi:type="dcterms:W3CDTF">2018-05-14T06:45:00Z</dcterms:modified>
</cp:coreProperties>
</file>