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626" w:rsidRPr="0092113A" w:rsidRDefault="00FA5626" w:rsidP="00FA5626">
      <w:pPr>
        <w:pStyle w:val="Default"/>
        <w:spacing w:line="360" w:lineRule="auto"/>
        <w:jc w:val="right"/>
        <w:rPr>
          <w:rFonts w:asciiTheme="minorHAnsi" w:hAnsiTheme="minorHAnsi"/>
          <w:b/>
          <w:bCs/>
        </w:rPr>
      </w:pPr>
      <w:r w:rsidRPr="0092113A">
        <w:rPr>
          <w:rFonts w:asciiTheme="minorHAnsi" w:hAnsiTheme="minorHAnsi"/>
          <w:b/>
          <w:bCs/>
        </w:rPr>
        <w:t>PROJEKT</w:t>
      </w:r>
    </w:p>
    <w:p w:rsidR="00E010E9" w:rsidRDefault="00E010E9" w:rsidP="004E112B">
      <w:pPr>
        <w:pStyle w:val="Default"/>
        <w:spacing w:line="360" w:lineRule="auto"/>
        <w:jc w:val="center"/>
        <w:rPr>
          <w:rFonts w:asciiTheme="minorHAnsi" w:hAnsiTheme="minorHAnsi"/>
          <w:b/>
          <w:bCs/>
        </w:rPr>
      </w:pPr>
    </w:p>
    <w:p w:rsidR="00EF37E0" w:rsidRPr="0092113A" w:rsidRDefault="00EF37E0" w:rsidP="004E112B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92113A">
        <w:rPr>
          <w:rFonts w:asciiTheme="minorHAnsi" w:hAnsiTheme="minorHAnsi"/>
          <w:b/>
          <w:bCs/>
        </w:rPr>
        <w:t>UCHWAŁA NR ………/………/2018</w:t>
      </w:r>
      <w:r w:rsidR="004E112B" w:rsidRPr="0092113A">
        <w:rPr>
          <w:rFonts w:asciiTheme="minorHAnsi" w:hAnsiTheme="minorHAnsi"/>
          <w:b/>
          <w:bCs/>
        </w:rPr>
        <w:t xml:space="preserve"> </w:t>
      </w:r>
    </w:p>
    <w:p w:rsidR="00EF37E0" w:rsidRPr="0092113A" w:rsidRDefault="00EF37E0" w:rsidP="00E76961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92113A">
        <w:rPr>
          <w:rFonts w:asciiTheme="minorHAnsi" w:hAnsiTheme="minorHAnsi"/>
          <w:b/>
          <w:bCs/>
        </w:rPr>
        <w:t>RADY MIEJSKIEJ TOMASZOWA MAZOWIECKIEGO</w:t>
      </w:r>
    </w:p>
    <w:p w:rsidR="00EF37E0" w:rsidRPr="0092113A" w:rsidRDefault="00EF37E0" w:rsidP="00E76961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92113A">
        <w:rPr>
          <w:rFonts w:asciiTheme="minorHAnsi" w:hAnsiTheme="minorHAnsi"/>
          <w:b/>
          <w:bCs/>
        </w:rPr>
        <w:t>z dnia ….. kwietnia 2018 roku</w:t>
      </w:r>
    </w:p>
    <w:p w:rsidR="00EF37E0" w:rsidRPr="0092113A" w:rsidRDefault="00EF37E0" w:rsidP="00E769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-Bold"/>
          <w:b/>
          <w:bCs/>
          <w:sz w:val="24"/>
          <w:szCs w:val="24"/>
        </w:rPr>
      </w:pPr>
      <w:r w:rsidRPr="0092113A">
        <w:rPr>
          <w:rFonts w:asciiTheme="minorHAnsi" w:hAnsiTheme="minorHAnsi"/>
          <w:b/>
          <w:bCs/>
          <w:sz w:val="24"/>
          <w:szCs w:val="24"/>
        </w:rPr>
        <w:t xml:space="preserve">o zmianie uchwały nr LVI/503/2017 w sprawie uchwalenia Miejskiego Programu </w:t>
      </w:r>
      <w:r w:rsidRPr="0092113A">
        <w:rPr>
          <w:rFonts w:asciiTheme="minorHAnsi" w:hAnsiTheme="minorHAnsi" w:cs="Calibri-Bold"/>
          <w:b/>
          <w:bCs/>
          <w:sz w:val="24"/>
          <w:szCs w:val="24"/>
        </w:rPr>
        <w:t>Profilaktyki i Rozwiązywania Problemów Alkoholowych oraz Integracji Społecznej Osób Uzależnionych i Ich Bliskich na 2018 rok.</w:t>
      </w:r>
    </w:p>
    <w:p w:rsidR="00EF37E0" w:rsidRPr="0092113A" w:rsidRDefault="00EF37E0" w:rsidP="00E76961">
      <w:pPr>
        <w:pStyle w:val="Default"/>
        <w:spacing w:line="360" w:lineRule="auto"/>
        <w:rPr>
          <w:rFonts w:asciiTheme="minorHAnsi" w:hAnsiTheme="minorHAnsi"/>
        </w:rPr>
      </w:pPr>
    </w:p>
    <w:p w:rsidR="00EF37E0" w:rsidRPr="0092113A" w:rsidRDefault="00EF37E0" w:rsidP="00E769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Theme="minorHAnsi" w:hAnsiTheme="minorHAnsi" w:cs="Calibri"/>
          <w:sz w:val="24"/>
          <w:szCs w:val="24"/>
          <w:lang w:eastAsia="pl-PL"/>
        </w:rPr>
      </w:pPr>
      <w:r w:rsidRPr="0092113A">
        <w:rPr>
          <w:rFonts w:asciiTheme="minorHAnsi" w:hAnsiTheme="minorHAnsi"/>
          <w:sz w:val="24"/>
          <w:szCs w:val="24"/>
        </w:rPr>
        <w:t>Na podstawie art. 18 ust. 2 pkt 15 ustawy z dnia 8 marca 1990 r. o samorządzie gminnym (t. j. Dz. U. z 2017 r. poz.</w:t>
      </w:r>
      <w:r w:rsidR="002F2F0F" w:rsidRPr="0092113A">
        <w:rPr>
          <w:rFonts w:asciiTheme="minorHAnsi" w:hAnsiTheme="minorHAnsi"/>
          <w:sz w:val="24"/>
          <w:szCs w:val="24"/>
        </w:rPr>
        <w:t xml:space="preserve"> </w:t>
      </w:r>
      <w:r w:rsidRPr="0092113A">
        <w:rPr>
          <w:rFonts w:asciiTheme="minorHAnsi" w:hAnsiTheme="minorHAnsi"/>
          <w:sz w:val="24"/>
          <w:szCs w:val="24"/>
        </w:rPr>
        <w:t>1875</w:t>
      </w:r>
      <w:r w:rsidR="002E4DE9" w:rsidRPr="0092113A">
        <w:rPr>
          <w:rFonts w:asciiTheme="minorHAnsi" w:hAnsiTheme="minorHAnsi"/>
          <w:sz w:val="24"/>
          <w:szCs w:val="24"/>
        </w:rPr>
        <w:t>, 2232</w:t>
      </w:r>
      <w:r w:rsidRPr="0092113A">
        <w:rPr>
          <w:rFonts w:asciiTheme="minorHAnsi" w:hAnsiTheme="minorHAnsi"/>
          <w:sz w:val="24"/>
          <w:szCs w:val="24"/>
        </w:rPr>
        <w:t xml:space="preserve">) w związku z art. </w:t>
      </w:r>
      <w:r w:rsidRPr="0092113A">
        <w:rPr>
          <w:rFonts w:asciiTheme="minorHAnsi" w:hAnsiTheme="minorHAnsi" w:cs="Calibri"/>
          <w:sz w:val="24"/>
          <w:szCs w:val="24"/>
          <w:lang w:eastAsia="pl-PL"/>
        </w:rPr>
        <w:t xml:space="preserve">4¹ ust. 2 ustawy z dnia </w:t>
      </w:r>
      <w:r w:rsidR="00E76961" w:rsidRPr="0092113A">
        <w:rPr>
          <w:rFonts w:asciiTheme="minorHAnsi" w:hAnsiTheme="minorHAnsi" w:cs="Calibri"/>
          <w:sz w:val="24"/>
          <w:szCs w:val="24"/>
          <w:lang w:eastAsia="pl-PL"/>
        </w:rPr>
        <w:br/>
      </w:r>
      <w:r w:rsidRPr="0092113A">
        <w:rPr>
          <w:rFonts w:asciiTheme="minorHAnsi" w:hAnsiTheme="minorHAnsi" w:cs="Calibri"/>
          <w:sz w:val="24"/>
          <w:szCs w:val="24"/>
          <w:lang w:eastAsia="pl-PL"/>
        </w:rPr>
        <w:t xml:space="preserve">26 października 1982 r. o wychowaniu w trzeźwości i przeciwdziałaniu alkoholizmowi </w:t>
      </w:r>
      <w:r w:rsidR="00E76961" w:rsidRPr="0092113A">
        <w:rPr>
          <w:rFonts w:asciiTheme="minorHAnsi" w:hAnsiTheme="minorHAnsi" w:cs="Calibri"/>
          <w:sz w:val="24"/>
          <w:szCs w:val="24"/>
          <w:lang w:eastAsia="pl-PL"/>
        </w:rPr>
        <w:br/>
      </w:r>
      <w:r w:rsidR="002F2F0F" w:rsidRPr="0092113A">
        <w:rPr>
          <w:rFonts w:asciiTheme="minorHAnsi" w:hAnsiTheme="minorHAnsi" w:cs="Calibri"/>
          <w:sz w:val="24"/>
          <w:szCs w:val="24"/>
          <w:lang w:eastAsia="pl-PL"/>
        </w:rPr>
        <w:t>(t. j. Dz. U. z 2018 r. poz. 310</w:t>
      </w:r>
      <w:r w:rsidRPr="0092113A">
        <w:rPr>
          <w:rFonts w:asciiTheme="minorHAnsi" w:hAnsiTheme="minorHAnsi" w:cs="Calibri"/>
          <w:sz w:val="24"/>
          <w:szCs w:val="24"/>
          <w:lang w:eastAsia="pl-PL"/>
        </w:rPr>
        <w:t>)</w:t>
      </w:r>
      <w:r w:rsidRPr="0092113A">
        <w:rPr>
          <w:rFonts w:asciiTheme="minorHAnsi" w:hAnsiTheme="minorHAnsi"/>
          <w:sz w:val="24"/>
          <w:szCs w:val="24"/>
        </w:rPr>
        <w:t xml:space="preserve"> Rada Miejska Tomaszowa Mazowieckiego uchwala, </w:t>
      </w:r>
      <w:r w:rsidR="002F2F0F" w:rsidRPr="0092113A">
        <w:rPr>
          <w:rFonts w:asciiTheme="minorHAnsi" w:hAnsiTheme="minorHAnsi"/>
          <w:sz w:val="24"/>
          <w:szCs w:val="24"/>
        </w:rPr>
        <w:br/>
      </w:r>
      <w:r w:rsidRPr="0092113A">
        <w:rPr>
          <w:rFonts w:asciiTheme="minorHAnsi" w:hAnsiTheme="minorHAnsi"/>
          <w:sz w:val="24"/>
          <w:szCs w:val="24"/>
        </w:rPr>
        <w:t>co następuje:</w:t>
      </w:r>
    </w:p>
    <w:p w:rsidR="001A2538" w:rsidRDefault="00EF37E0" w:rsidP="00E010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sz w:val="24"/>
          <w:szCs w:val="24"/>
        </w:rPr>
      </w:pPr>
      <w:r w:rsidRPr="00E010E9">
        <w:rPr>
          <w:rFonts w:asciiTheme="minorHAnsi" w:hAnsiTheme="minorHAnsi"/>
          <w:b/>
          <w:bCs/>
          <w:sz w:val="24"/>
          <w:szCs w:val="24"/>
        </w:rPr>
        <w:t>§ 1</w:t>
      </w:r>
      <w:r w:rsidRPr="0092113A">
        <w:rPr>
          <w:rFonts w:asciiTheme="minorHAnsi" w:hAnsiTheme="minorHAnsi"/>
          <w:bCs/>
          <w:sz w:val="24"/>
          <w:szCs w:val="24"/>
        </w:rPr>
        <w:t xml:space="preserve">. </w:t>
      </w:r>
      <w:r w:rsidRPr="0092113A">
        <w:rPr>
          <w:rFonts w:asciiTheme="minorHAnsi" w:hAnsiTheme="minorHAnsi"/>
          <w:sz w:val="24"/>
          <w:szCs w:val="24"/>
        </w:rPr>
        <w:t xml:space="preserve">W uchwale </w:t>
      </w:r>
      <w:r w:rsidRPr="0092113A">
        <w:rPr>
          <w:rFonts w:asciiTheme="minorHAnsi" w:hAnsiTheme="minorHAnsi"/>
          <w:bCs/>
          <w:sz w:val="24"/>
          <w:szCs w:val="24"/>
        </w:rPr>
        <w:t xml:space="preserve">nr LVI/503/20117 z dnia 21 grudnia 2017 roku w sprawie uchwalenia Miejskiego Programu </w:t>
      </w:r>
      <w:r w:rsidRPr="0092113A">
        <w:rPr>
          <w:rFonts w:asciiTheme="minorHAnsi" w:hAnsiTheme="minorHAnsi" w:cs="Calibri-Bold"/>
          <w:bCs/>
          <w:sz w:val="24"/>
          <w:szCs w:val="24"/>
        </w:rPr>
        <w:t>Profilaktyki i Rozwiązywania Problemów Alkoholowych oraz Integracji Społecznej Osób Uzależnionych i Ich Bliskich na 2018 rok</w:t>
      </w:r>
      <w:r w:rsidRPr="0092113A">
        <w:rPr>
          <w:rFonts w:asciiTheme="minorHAnsi" w:hAnsiTheme="minorHAnsi"/>
          <w:bCs/>
          <w:sz w:val="24"/>
          <w:szCs w:val="24"/>
        </w:rPr>
        <w:t>,</w:t>
      </w:r>
      <w:r w:rsidR="009F43E1" w:rsidRPr="0092113A">
        <w:rPr>
          <w:rFonts w:asciiTheme="minorHAnsi" w:hAnsiTheme="minorHAnsi" w:cs="Arial"/>
          <w:sz w:val="24"/>
          <w:szCs w:val="24"/>
        </w:rPr>
        <w:t xml:space="preserve"> zmianie ulega załącznik nr 1</w:t>
      </w:r>
      <w:r w:rsidR="00825555" w:rsidRPr="0092113A">
        <w:rPr>
          <w:rFonts w:asciiTheme="minorHAnsi" w:hAnsiTheme="minorHAnsi" w:cs="Arial"/>
          <w:sz w:val="24"/>
          <w:szCs w:val="24"/>
        </w:rPr>
        <w:t>,</w:t>
      </w:r>
      <w:r w:rsidR="009F43E1" w:rsidRPr="0092113A">
        <w:rPr>
          <w:rFonts w:asciiTheme="minorHAnsi" w:hAnsiTheme="minorHAnsi" w:cs="Arial"/>
          <w:sz w:val="24"/>
          <w:szCs w:val="24"/>
        </w:rPr>
        <w:t xml:space="preserve"> </w:t>
      </w:r>
      <w:r w:rsidR="009F43E1" w:rsidRPr="0092113A">
        <w:rPr>
          <w:rFonts w:asciiTheme="minorHAnsi" w:hAnsiTheme="minorHAnsi" w:cs="Arial"/>
          <w:sz w:val="24"/>
          <w:szCs w:val="24"/>
        </w:rPr>
        <w:br/>
        <w:t>w</w:t>
      </w:r>
      <w:r w:rsidR="00740D55" w:rsidRPr="0092113A">
        <w:rPr>
          <w:rFonts w:asciiTheme="minorHAnsi" w:hAnsiTheme="minorHAnsi" w:cs="Arial"/>
          <w:sz w:val="24"/>
          <w:szCs w:val="24"/>
        </w:rPr>
        <w:t xml:space="preserve"> ten sposób, że w zadaniach Miejskiego </w:t>
      </w:r>
      <w:r w:rsidR="00740D55" w:rsidRPr="0092113A">
        <w:rPr>
          <w:rFonts w:asciiTheme="minorHAnsi" w:hAnsiTheme="minorHAnsi"/>
          <w:bCs/>
          <w:sz w:val="24"/>
          <w:szCs w:val="24"/>
        </w:rPr>
        <w:t xml:space="preserve">Programu </w:t>
      </w:r>
      <w:r w:rsidR="00740D55" w:rsidRPr="0092113A">
        <w:rPr>
          <w:rFonts w:asciiTheme="minorHAnsi" w:hAnsiTheme="minorHAnsi" w:cs="Calibri-Bold"/>
          <w:bCs/>
          <w:sz w:val="24"/>
          <w:szCs w:val="24"/>
        </w:rPr>
        <w:t>Profilaktyki i Rozwiązywania Problemów Alkoholowych oraz Integracji Społecznej Osób Uzależnionych i Ich Bliskich na 2018 rok</w:t>
      </w:r>
      <w:r w:rsidR="009F43E1" w:rsidRPr="0092113A">
        <w:rPr>
          <w:rFonts w:asciiTheme="minorHAnsi" w:hAnsiTheme="minorHAnsi" w:cs="Arial"/>
          <w:sz w:val="24"/>
          <w:szCs w:val="24"/>
        </w:rPr>
        <w:t xml:space="preserve"> </w:t>
      </w:r>
      <w:r w:rsidR="0092113A" w:rsidRPr="0092113A">
        <w:rPr>
          <w:rFonts w:asciiTheme="minorHAnsi" w:hAnsiTheme="minorHAnsi" w:cs="Arial"/>
          <w:sz w:val="24"/>
          <w:szCs w:val="24"/>
        </w:rPr>
        <w:t xml:space="preserve"> </w:t>
      </w:r>
      <w:r w:rsidR="0092113A" w:rsidRPr="0092113A">
        <w:rPr>
          <w:rFonts w:asciiTheme="minorHAnsi" w:hAnsiTheme="minorHAnsi" w:cs="Arial"/>
          <w:sz w:val="24"/>
          <w:szCs w:val="24"/>
        </w:rPr>
        <w:br/>
        <w:t>w tabeli zatytułowanej „</w:t>
      </w:r>
      <w:r w:rsidR="0092113A" w:rsidRPr="0092113A">
        <w:rPr>
          <w:rFonts w:asciiTheme="minorHAnsi" w:eastAsiaTheme="minorHAnsi" w:hAnsiTheme="minorHAnsi" w:cs="Calibri-Bold"/>
          <w:bCs/>
          <w:sz w:val="24"/>
          <w:szCs w:val="24"/>
        </w:rPr>
        <w:t>Prowadzenie profilaktycznej działalności informacyjnej i edukacyjnej w zakresie</w:t>
      </w:r>
      <w:r w:rsidR="00204E2E">
        <w:rPr>
          <w:rFonts w:asciiTheme="minorHAnsi" w:eastAsiaTheme="minorHAnsi" w:hAnsiTheme="minorHAnsi" w:cs="Calibri-Bold"/>
          <w:bCs/>
          <w:sz w:val="24"/>
          <w:szCs w:val="24"/>
        </w:rPr>
        <w:t xml:space="preserve"> </w:t>
      </w:r>
      <w:r w:rsidR="0092113A" w:rsidRPr="0092113A">
        <w:rPr>
          <w:rFonts w:asciiTheme="minorHAnsi" w:eastAsiaTheme="minorHAnsi" w:hAnsiTheme="minorHAnsi" w:cs="Calibri-Bold"/>
          <w:bCs/>
          <w:sz w:val="24"/>
          <w:szCs w:val="24"/>
        </w:rPr>
        <w:t xml:space="preserve">rozwiązywania problemów alkoholowych i przeciwdziałanie uzależnieniom, </w:t>
      </w:r>
      <w:r w:rsidR="0092113A" w:rsidRPr="0092113A">
        <w:rPr>
          <w:rFonts w:asciiTheme="minorHAnsi" w:eastAsiaTheme="minorHAnsi" w:hAnsiTheme="minorHAnsi" w:cs="Calibri-Bold"/>
          <w:bCs/>
          <w:sz w:val="24"/>
          <w:szCs w:val="24"/>
        </w:rPr>
        <w:br/>
        <w:t xml:space="preserve">w szczególność dla dzieci i młodzieży oraz zwiększenie integracji społecznej osób uzależnionych i ich bliskich” dodaje się </w:t>
      </w:r>
      <w:r w:rsidR="009704D9">
        <w:rPr>
          <w:rFonts w:asciiTheme="minorHAnsi" w:eastAsiaTheme="minorHAnsi" w:hAnsiTheme="minorHAnsi" w:cs="Calibri-Bold"/>
          <w:bCs/>
          <w:sz w:val="24"/>
          <w:szCs w:val="24"/>
        </w:rPr>
        <w:t>działanie</w:t>
      </w:r>
      <w:r w:rsidR="0092113A" w:rsidRPr="0092113A">
        <w:rPr>
          <w:rFonts w:asciiTheme="minorHAnsi" w:eastAsiaTheme="minorHAnsi" w:hAnsiTheme="minorHAnsi" w:cs="Calibri-Bold"/>
          <w:bCs/>
          <w:sz w:val="24"/>
          <w:szCs w:val="24"/>
        </w:rPr>
        <w:t xml:space="preserve"> pod liczbą porządkową </w:t>
      </w:r>
      <w:r w:rsidR="00C905F1" w:rsidRPr="0092113A">
        <w:rPr>
          <w:sz w:val="24"/>
          <w:szCs w:val="24"/>
        </w:rPr>
        <w:t xml:space="preserve"> </w:t>
      </w:r>
      <w:r w:rsidR="0092113A" w:rsidRPr="0092113A">
        <w:rPr>
          <w:sz w:val="24"/>
          <w:szCs w:val="24"/>
        </w:rPr>
        <w:t>2.33 w następującym brzmieniu:</w:t>
      </w:r>
    </w:p>
    <w:p w:rsidR="009704D9" w:rsidRDefault="009704D9" w:rsidP="00E010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sz w:val="24"/>
          <w:szCs w:val="24"/>
        </w:rPr>
      </w:pPr>
    </w:p>
    <w:tbl>
      <w:tblPr>
        <w:tblW w:w="101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464"/>
        <w:gridCol w:w="2060"/>
        <w:gridCol w:w="2060"/>
      </w:tblGrid>
      <w:tr w:rsidR="00E010E9" w:rsidRPr="00401156" w:rsidTr="009704D9">
        <w:trPr>
          <w:trHeight w:val="1496"/>
        </w:trPr>
        <w:tc>
          <w:tcPr>
            <w:tcW w:w="582" w:type="dxa"/>
            <w:shd w:val="clear" w:color="auto" w:fill="auto"/>
            <w:noWrap/>
            <w:vAlign w:val="center"/>
          </w:tcPr>
          <w:p w:rsidR="00E010E9" w:rsidRPr="008C5167" w:rsidRDefault="00E010E9" w:rsidP="00D811A1">
            <w:pPr>
              <w:jc w:val="center"/>
            </w:pPr>
            <w:r>
              <w:t>2</w:t>
            </w:r>
            <w:r w:rsidRPr="008C5167">
              <w:t>.</w:t>
            </w:r>
            <w:r>
              <w:t>33</w:t>
            </w:r>
          </w:p>
        </w:tc>
        <w:tc>
          <w:tcPr>
            <w:tcW w:w="5464" w:type="dxa"/>
            <w:shd w:val="clear" w:color="auto" w:fill="auto"/>
            <w:vAlign w:val="center"/>
          </w:tcPr>
          <w:p w:rsidR="00E010E9" w:rsidRPr="008C5167" w:rsidRDefault="00E010E9" w:rsidP="009704D9">
            <w:pPr>
              <w:pStyle w:val="Default"/>
              <w:jc w:val="both"/>
            </w:pPr>
            <w:r w:rsidRPr="00E010E9">
              <w:rPr>
                <w:sz w:val="22"/>
                <w:szCs w:val="22"/>
              </w:rPr>
              <w:t xml:space="preserve">Zakup i montaż urządzeń zabawowych na terenie Przedszkola Nr 11 w </w:t>
            </w:r>
            <w:r w:rsidRPr="00E010E9">
              <w:rPr>
                <w:rStyle w:val="nobr"/>
                <w:sz w:val="22"/>
                <w:szCs w:val="22"/>
              </w:rPr>
              <w:t>Zespole Szkolno-Przedszkolny nr 10 w Tomaszowie Mazowieckim</w:t>
            </w:r>
            <w:r w:rsidRPr="00E010E9">
              <w:rPr>
                <w:sz w:val="22"/>
                <w:szCs w:val="22"/>
              </w:rPr>
              <w:t xml:space="preserve"> przy </w:t>
            </w:r>
            <w:r w:rsidRPr="00E010E9">
              <w:rPr>
                <w:rStyle w:val="nobr"/>
                <w:sz w:val="22"/>
                <w:szCs w:val="22"/>
              </w:rPr>
              <w:t>ul. Farbiarska 51/57</w:t>
            </w:r>
            <w:r w:rsidRPr="00E010E9">
              <w:rPr>
                <w:sz w:val="22"/>
                <w:szCs w:val="22"/>
              </w:rPr>
              <w:t>, w ramach aktywizacji mieszkańców z trenu rewitalizacji miasta Tomaszowa Mazowieckiego.</w:t>
            </w:r>
          </w:p>
        </w:tc>
        <w:tc>
          <w:tcPr>
            <w:tcW w:w="2060" w:type="dxa"/>
            <w:shd w:val="clear" w:color="auto" w:fill="auto"/>
            <w:noWrap/>
            <w:vAlign w:val="center"/>
          </w:tcPr>
          <w:p w:rsidR="00E010E9" w:rsidRPr="00401156" w:rsidRDefault="00E010E9" w:rsidP="00D811A1">
            <w:pPr>
              <w:rPr>
                <w:rFonts w:cs="Calibri"/>
                <w:sz w:val="18"/>
                <w:szCs w:val="18"/>
              </w:rPr>
            </w:pPr>
            <w:r w:rsidRPr="00401156">
              <w:rPr>
                <w:rFonts w:cs="Calibri"/>
                <w:sz w:val="18"/>
                <w:szCs w:val="18"/>
              </w:rPr>
              <w:t xml:space="preserve">- liczba </w:t>
            </w:r>
            <w:r>
              <w:rPr>
                <w:rFonts w:cs="Calibri"/>
                <w:sz w:val="18"/>
                <w:szCs w:val="18"/>
              </w:rPr>
              <w:t>urządzeń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E010E9" w:rsidRPr="00401156" w:rsidRDefault="00E010E9" w:rsidP="00D811A1">
            <w:pPr>
              <w:jc w:val="center"/>
              <w:rPr>
                <w:rFonts w:cs="Calibri"/>
                <w:sz w:val="18"/>
                <w:szCs w:val="18"/>
              </w:rPr>
            </w:pPr>
            <w:r w:rsidRPr="00401156">
              <w:rPr>
                <w:rFonts w:cs="Calibri"/>
                <w:sz w:val="18"/>
                <w:szCs w:val="18"/>
              </w:rPr>
              <w:t xml:space="preserve">Urząd Miasta - </w:t>
            </w:r>
            <w:proofErr w:type="spellStart"/>
            <w:r w:rsidRPr="00401156">
              <w:rPr>
                <w:rFonts w:cs="Calibri"/>
                <w:sz w:val="18"/>
                <w:szCs w:val="18"/>
              </w:rPr>
              <w:t>WSSiPZ</w:t>
            </w:r>
            <w:proofErr w:type="spellEnd"/>
            <w:r w:rsidRPr="00401156">
              <w:rPr>
                <w:rFonts w:cs="Calibri"/>
                <w:sz w:val="18"/>
                <w:szCs w:val="18"/>
              </w:rPr>
              <w:t xml:space="preserve"> </w:t>
            </w:r>
          </w:p>
        </w:tc>
      </w:tr>
    </w:tbl>
    <w:p w:rsidR="00E010E9" w:rsidRDefault="00E010E9" w:rsidP="00E76961">
      <w:pPr>
        <w:pStyle w:val="Default"/>
        <w:spacing w:line="360" w:lineRule="auto"/>
        <w:ind w:firstLine="426"/>
        <w:jc w:val="both"/>
        <w:rPr>
          <w:rFonts w:asciiTheme="minorHAnsi" w:hAnsiTheme="minorHAnsi"/>
          <w:b/>
          <w:bCs/>
        </w:rPr>
      </w:pPr>
    </w:p>
    <w:p w:rsidR="00EF37E0" w:rsidRPr="0092113A" w:rsidRDefault="00EF37E0" w:rsidP="00E76961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92113A">
        <w:rPr>
          <w:rFonts w:asciiTheme="minorHAnsi" w:hAnsiTheme="minorHAnsi"/>
          <w:b/>
          <w:bCs/>
        </w:rPr>
        <w:t xml:space="preserve">§ 2. </w:t>
      </w:r>
      <w:r w:rsidRPr="0092113A">
        <w:rPr>
          <w:rFonts w:asciiTheme="minorHAnsi" w:hAnsiTheme="minorHAnsi"/>
        </w:rPr>
        <w:t>Wykonanie uchwały powierza się Prezydentowi Miasta Tomaszowa Mazowieckiego.</w:t>
      </w:r>
    </w:p>
    <w:p w:rsidR="00E010E9" w:rsidRDefault="00EF37E0" w:rsidP="004E112B">
      <w:pPr>
        <w:spacing w:line="360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b/>
          <w:bCs/>
          <w:sz w:val="24"/>
          <w:szCs w:val="24"/>
        </w:rPr>
        <w:lastRenderedPageBreak/>
        <w:t xml:space="preserve">§ 3. </w:t>
      </w:r>
      <w:r w:rsidRPr="0092113A">
        <w:rPr>
          <w:rFonts w:asciiTheme="minorHAnsi" w:hAnsiTheme="minorHAnsi"/>
          <w:sz w:val="24"/>
          <w:szCs w:val="24"/>
        </w:rPr>
        <w:t xml:space="preserve">Uchwała podlega </w:t>
      </w:r>
      <w:r w:rsidR="00E010E9">
        <w:rPr>
          <w:rFonts w:asciiTheme="minorHAnsi" w:hAnsiTheme="minorHAnsi"/>
          <w:sz w:val="24"/>
          <w:szCs w:val="24"/>
        </w:rPr>
        <w:t>ogłoszeniu poprzez umieszczenie na tablicy ogłoszeń oraz na stronie internetowej Urzędu Miasta Tomaszowa Mazowieckiego.</w:t>
      </w:r>
    </w:p>
    <w:p w:rsidR="006F09CE" w:rsidRPr="0092113A" w:rsidRDefault="00E010E9" w:rsidP="004E112B">
      <w:pPr>
        <w:spacing w:line="360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b/>
          <w:bCs/>
          <w:sz w:val="24"/>
          <w:szCs w:val="24"/>
        </w:rPr>
        <w:t xml:space="preserve">§ </w:t>
      </w:r>
      <w:r>
        <w:rPr>
          <w:rFonts w:asciiTheme="minorHAnsi" w:hAnsiTheme="minorHAnsi"/>
          <w:b/>
          <w:bCs/>
          <w:sz w:val="24"/>
          <w:szCs w:val="24"/>
        </w:rPr>
        <w:t>4</w:t>
      </w:r>
      <w:r w:rsidRPr="0092113A">
        <w:rPr>
          <w:rFonts w:asciiTheme="minorHAnsi" w:hAnsiTheme="minorHAnsi"/>
          <w:b/>
          <w:bCs/>
          <w:sz w:val="24"/>
          <w:szCs w:val="24"/>
        </w:rPr>
        <w:t xml:space="preserve">. </w:t>
      </w:r>
      <w:r>
        <w:rPr>
          <w:rFonts w:asciiTheme="minorHAnsi" w:hAnsiTheme="minorHAnsi"/>
          <w:sz w:val="24"/>
          <w:szCs w:val="24"/>
        </w:rPr>
        <w:t xml:space="preserve"> Uchwała</w:t>
      </w:r>
      <w:r w:rsidR="00EF37E0" w:rsidRPr="0092113A">
        <w:rPr>
          <w:rFonts w:asciiTheme="minorHAnsi" w:hAnsiTheme="minorHAnsi"/>
          <w:sz w:val="24"/>
          <w:szCs w:val="24"/>
        </w:rPr>
        <w:t xml:space="preserve"> wchodzi w życie z dniem podjęcia.</w:t>
      </w:r>
    </w:p>
    <w:p w:rsidR="00FA5626" w:rsidRPr="0092113A" w:rsidRDefault="00FA5626" w:rsidP="00FA562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FA5626" w:rsidRPr="0092113A" w:rsidRDefault="00FA5626" w:rsidP="00FA562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sz w:val="24"/>
          <w:szCs w:val="24"/>
        </w:rPr>
        <w:t>Projekt uchwały sporządził:</w:t>
      </w: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sz w:val="24"/>
          <w:szCs w:val="24"/>
        </w:rPr>
        <w:t>.............................................</w:t>
      </w: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sz w:val="24"/>
          <w:szCs w:val="24"/>
        </w:rPr>
        <w:t>Projekt uchwały zaopiniował pod względem prawnym:</w:t>
      </w: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</w:p>
    <w:p w:rsidR="004E112B" w:rsidRPr="0092113A" w:rsidRDefault="004E112B" w:rsidP="00FA5626">
      <w:pPr>
        <w:spacing w:after="0"/>
        <w:rPr>
          <w:rFonts w:asciiTheme="minorHAnsi" w:hAnsiTheme="minorHAnsi"/>
          <w:sz w:val="24"/>
          <w:szCs w:val="24"/>
        </w:rPr>
      </w:pPr>
      <w:r w:rsidRPr="0092113A">
        <w:rPr>
          <w:rFonts w:asciiTheme="minorHAnsi" w:hAnsiTheme="minorHAnsi"/>
          <w:sz w:val="24"/>
          <w:szCs w:val="24"/>
        </w:rPr>
        <w:t>…………………………….</w:t>
      </w:r>
    </w:p>
    <w:p w:rsidR="004E112B" w:rsidRDefault="004E112B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797D4F" w:rsidRPr="00797D4F" w:rsidRDefault="00797D4F" w:rsidP="00797D4F">
      <w:pPr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797D4F">
        <w:rPr>
          <w:rFonts w:asciiTheme="minorHAnsi" w:hAnsiTheme="minorHAnsi"/>
          <w:b/>
          <w:sz w:val="24"/>
          <w:szCs w:val="24"/>
        </w:rPr>
        <w:lastRenderedPageBreak/>
        <w:t>UZASADNIENIE</w:t>
      </w:r>
    </w:p>
    <w:p w:rsidR="00797D4F" w:rsidRPr="0092113A" w:rsidRDefault="00797D4F" w:rsidP="00797D4F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Calibri-Bold"/>
          <w:b/>
          <w:bCs/>
          <w:sz w:val="24"/>
          <w:szCs w:val="24"/>
        </w:rPr>
      </w:pPr>
      <w:r w:rsidRPr="0092113A">
        <w:rPr>
          <w:rFonts w:asciiTheme="minorHAnsi" w:hAnsiTheme="minorHAnsi"/>
          <w:b/>
          <w:bCs/>
          <w:sz w:val="24"/>
          <w:szCs w:val="24"/>
        </w:rPr>
        <w:t xml:space="preserve">o zmianie uchwały nr LVI/503/2017 w sprawie uchwalenia Miejskiego Programu </w:t>
      </w:r>
      <w:r w:rsidRPr="0092113A">
        <w:rPr>
          <w:rFonts w:asciiTheme="minorHAnsi" w:hAnsiTheme="minorHAnsi" w:cs="Calibri-Bold"/>
          <w:b/>
          <w:bCs/>
          <w:sz w:val="24"/>
          <w:szCs w:val="24"/>
        </w:rPr>
        <w:t>Profilaktyki i Rozwiązywania Problemów Alkoholowych oraz Integracji Społecznej Osób Uzależnionych i Ich Bliskich na 2018 rok.</w:t>
      </w:r>
    </w:p>
    <w:p w:rsidR="00797D4F" w:rsidRDefault="00797D4F" w:rsidP="00FA5626">
      <w:pPr>
        <w:spacing w:after="0" w:line="360" w:lineRule="auto"/>
        <w:rPr>
          <w:rFonts w:asciiTheme="minorHAnsi" w:hAnsiTheme="minorHAnsi"/>
        </w:rPr>
      </w:pPr>
    </w:p>
    <w:p w:rsidR="00AB3727" w:rsidRPr="006F2E81" w:rsidRDefault="006F2E81" w:rsidP="00A45F92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6F2E81">
        <w:rPr>
          <w:rFonts w:asciiTheme="minorHAnsi" w:hAnsiTheme="minorHAnsi" w:cstheme="minorHAnsi"/>
          <w:bCs/>
          <w:sz w:val="24"/>
          <w:szCs w:val="24"/>
        </w:rPr>
        <w:t xml:space="preserve">Do </w:t>
      </w:r>
      <w:r w:rsidRPr="006F2E81">
        <w:rPr>
          <w:rFonts w:asciiTheme="minorHAnsi" w:hAnsiTheme="minorHAnsi" w:cstheme="minorHAnsi"/>
          <w:bCs/>
          <w:sz w:val="24"/>
          <w:szCs w:val="24"/>
        </w:rPr>
        <w:t>Miejskiego Programu Profilaktyki i Rozwiązywania Problemów Alkoholowych oraz Integracji Społecznej Osób Uzależnionych i Ich Bliskich na 2018 rok</w:t>
      </w:r>
      <w:r w:rsidRPr="006F2E81">
        <w:rPr>
          <w:rFonts w:asciiTheme="minorHAnsi" w:hAnsiTheme="minorHAnsi" w:cstheme="minorHAnsi"/>
          <w:bCs/>
          <w:sz w:val="24"/>
          <w:szCs w:val="24"/>
        </w:rPr>
        <w:t xml:space="preserve"> przyjętego </w:t>
      </w:r>
      <w:r w:rsidRPr="006F2E81">
        <w:rPr>
          <w:rFonts w:asciiTheme="minorHAnsi" w:hAnsiTheme="minorHAnsi" w:cstheme="minorHAnsi"/>
          <w:sz w:val="24"/>
          <w:szCs w:val="24"/>
        </w:rPr>
        <w:t>uchwał</w:t>
      </w:r>
      <w:r w:rsidRPr="006F2E81">
        <w:rPr>
          <w:rFonts w:asciiTheme="minorHAnsi" w:hAnsiTheme="minorHAnsi" w:cstheme="minorHAnsi"/>
          <w:sz w:val="24"/>
          <w:szCs w:val="24"/>
        </w:rPr>
        <w:t>ą</w:t>
      </w:r>
      <w:r w:rsidRPr="006F2E81">
        <w:rPr>
          <w:rFonts w:asciiTheme="minorHAnsi" w:hAnsiTheme="minorHAnsi" w:cstheme="minorHAnsi"/>
          <w:sz w:val="24"/>
          <w:szCs w:val="24"/>
        </w:rPr>
        <w:br/>
        <w:t xml:space="preserve"> </w:t>
      </w:r>
      <w:r w:rsidRPr="006F2E81">
        <w:rPr>
          <w:rFonts w:asciiTheme="minorHAnsi" w:hAnsiTheme="minorHAnsi" w:cstheme="minorHAnsi"/>
          <w:bCs/>
          <w:sz w:val="24"/>
          <w:szCs w:val="24"/>
        </w:rPr>
        <w:t>nr LVI/503/20117 z dnia 21 grudnia 2017 roku</w:t>
      </w:r>
      <w:r w:rsidRPr="006F2E81">
        <w:rPr>
          <w:rFonts w:asciiTheme="minorHAnsi" w:hAnsiTheme="minorHAnsi" w:cstheme="minorHAnsi"/>
          <w:bCs/>
          <w:sz w:val="24"/>
          <w:szCs w:val="24"/>
        </w:rPr>
        <w:t>, w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>prowadza</w:t>
      </w:r>
      <w:r w:rsidR="00AB3727" w:rsidRPr="006F2E81">
        <w:rPr>
          <w:rFonts w:asciiTheme="minorHAnsi" w:hAnsiTheme="minorHAnsi" w:cstheme="minorHAnsi"/>
          <w:bCs/>
          <w:sz w:val="24"/>
          <w:szCs w:val="24"/>
        </w:rPr>
        <w:t xml:space="preserve"> się </w:t>
      </w:r>
      <w:r w:rsidR="00AB3727" w:rsidRPr="006F2E8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>z</w:t>
      </w:r>
      <w:r w:rsidR="00AB3727" w:rsidRPr="006F2E81">
        <w:rPr>
          <w:rFonts w:asciiTheme="minorHAnsi" w:hAnsiTheme="minorHAnsi" w:cstheme="minorHAnsi"/>
          <w:bCs/>
          <w:sz w:val="24"/>
          <w:szCs w:val="24"/>
        </w:rPr>
        <w:t>mian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>ę</w:t>
      </w:r>
      <w:r w:rsidR="00AB3727" w:rsidRPr="006F2E81">
        <w:rPr>
          <w:rFonts w:asciiTheme="minorHAnsi" w:hAnsiTheme="minorHAnsi" w:cstheme="minorHAnsi"/>
          <w:bCs/>
          <w:sz w:val="24"/>
          <w:szCs w:val="24"/>
        </w:rPr>
        <w:t xml:space="preserve"> polega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>jącą</w:t>
      </w:r>
      <w:r w:rsidR="00AB3727" w:rsidRPr="006F2E81">
        <w:rPr>
          <w:rFonts w:asciiTheme="minorHAnsi" w:hAnsiTheme="minorHAnsi" w:cstheme="minorHAnsi"/>
          <w:bCs/>
          <w:sz w:val="24"/>
          <w:szCs w:val="24"/>
        </w:rPr>
        <w:t xml:space="preserve"> na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dodani</w:t>
      </w:r>
      <w:r w:rsidR="00A45F92" w:rsidRPr="006F2E81">
        <w:rPr>
          <w:rFonts w:asciiTheme="minorHAnsi" w:hAnsiTheme="minorHAnsi" w:cstheme="minorHAnsi"/>
          <w:sz w:val="24"/>
          <w:szCs w:val="24"/>
        </w:rPr>
        <w:t>u do zadania „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>Prowadzenie profilaktycznej działalności informacyjnej i edukacyjnej w zakresie rozwiązywania problemów alkoholowych i przeciwdziałanie uzależnieniom, w szczególność dla dzieci i młodzieży oraz zwiększenie integracji społecznej osób uzależnionych i ich bliskich</w:t>
      </w:r>
      <w:r w:rsidR="00A45F92" w:rsidRPr="006F2E81">
        <w:rPr>
          <w:rFonts w:asciiTheme="minorHAnsi" w:hAnsiTheme="minorHAnsi" w:cstheme="minorHAnsi"/>
          <w:bCs/>
          <w:sz w:val="24"/>
          <w:szCs w:val="24"/>
        </w:rPr>
        <w:t xml:space="preserve">” działania  pod nazwą 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="00AB3727" w:rsidRPr="006F2E81">
        <w:rPr>
          <w:rFonts w:asciiTheme="minorHAnsi" w:hAnsiTheme="minorHAnsi" w:cstheme="minorHAnsi"/>
          <w:sz w:val="24"/>
          <w:szCs w:val="24"/>
        </w:rPr>
        <w:t xml:space="preserve">„Zakup i montaż urządzeń zabawowych na terenie Przedszkola Nr 11 </w:t>
      </w:r>
      <w:r w:rsidRPr="006F2E81">
        <w:rPr>
          <w:rFonts w:asciiTheme="minorHAnsi" w:hAnsiTheme="minorHAnsi" w:cstheme="minorHAnsi"/>
          <w:sz w:val="24"/>
          <w:szCs w:val="24"/>
        </w:rPr>
        <w:br/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w </w:t>
      </w:r>
      <w:r w:rsidR="00AB3727" w:rsidRPr="006F2E81">
        <w:rPr>
          <w:rStyle w:val="nobr"/>
          <w:rFonts w:asciiTheme="minorHAnsi" w:hAnsiTheme="minorHAnsi" w:cstheme="minorHAnsi"/>
          <w:sz w:val="24"/>
          <w:szCs w:val="24"/>
        </w:rPr>
        <w:t>Zespole Szkolno-Przedszkolny nr 10 w Tomaszowie Mazowieckim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przy </w:t>
      </w:r>
      <w:r w:rsidR="00AB3727" w:rsidRPr="006F2E81">
        <w:rPr>
          <w:rStyle w:val="nobr"/>
          <w:rFonts w:asciiTheme="minorHAnsi" w:hAnsiTheme="minorHAnsi" w:cstheme="minorHAnsi"/>
          <w:sz w:val="24"/>
          <w:szCs w:val="24"/>
        </w:rPr>
        <w:t>ul. Farbiarska 51/57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, w ramach aktywizacji mieszkańców z trenu rewitalizacji miasta Tomaszowa Mazowieckiego” </w:t>
      </w:r>
      <w:r w:rsidR="00AB3727" w:rsidRPr="006F2E81">
        <w:rPr>
          <w:rFonts w:asciiTheme="minorHAnsi" w:hAnsiTheme="minorHAnsi" w:cstheme="minorHAnsi"/>
          <w:sz w:val="24"/>
          <w:szCs w:val="24"/>
        </w:rPr>
        <w:br/>
      </w:r>
      <w:r w:rsidR="00A45F92" w:rsidRPr="006F2E81">
        <w:rPr>
          <w:rFonts w:asciiTheme="minorHAnsi" w:hAnsiTheme="minorHAnsi" w:cstheme="minorHAnsi"/>
          <w:sz w:val="24"/>
          <w:szCs w:val="24"/>
        </w:rPr>
        <w:tab/>
        <w:t xml:space="preserve">Realizacja działania wynika z </w:t>
      </w:r>
      <w:r w:rsidR="00510611" w:rsidRPr="006F2E81">
        <w:rPr>
          <w:rFonts w:asciiTheme="minorHAnsi" w:hAnsiTheme="minorHAnsi" w:cstheme="minorHAnsi"/>
          <w:sz w:val="24"/>
          <w:szCs w:val="24"/>
        </w:rPr>
        <w:t>projektów ujętych w „</w:t>
      </w:r>
      <w:r w:rsidR="00510611" w:rsidRPr="006F2E81">
        <w:rPr>
          <w:rFonts w:asciiTheme="minorHAnsi" w:hAnsiTheme="minorHAnsi" w:cstheme="minorHAnsi"/>
          <w:sz w:val="24"/>
          <w:szCs w:val="24"/>
        </w:rPr>
        <w:t>Program</w:t>
      </w:r>
      <w:r w:rsidR="00510611" w:rsidRPr="006F2E81">
        <w:rPr>
          <w:rFonts w:asciiTheme="minorHAnsi" w:hAnsiTheme="minorHAnsi" w:cstheme="minorHAnsi"/>
          <w:sz w:val="24"/>
          <w:szCs w:val="24"/>
        </w:rPr>
        <w:t>ie</w:t>
      </w:r>
      <w:r w:rsidR="00510611" w:rsidRPr="006F2E81">
        <w:rPr>
          <w:rFonts w:asciiTheme="minorHAnsi" w:hAnsiTheme="minorHAnsi" w:cstheme="minorHAnsi"/>
          <w:sz w:val="24"/>
          <w:szCs w:val="24"/>
        </w:rPr>
        <w:t xml:space="preserve"> Rewitalizacji dla miasta Tomaszowa Mazowieckiego na lata 2016-2020</w:t>
      </w:r>
      <w:r w:rsidR="00510611" w:rsidRPr="006F2E81">
        <w:rPr>
          <w:rFonts w:asciiTheme="minorHAnsi" w:hAnsiTheme="minorHAnsi" w:cstheme="minorHAnsi"/>
          <w:sz w:val="24"/>
          <w:szCs w:val="24"/>
        </w:rPr>
        <w:t xml:space="preserve">”  </w:t>
      </w:r>
      <w:r w:rsidR="00FE465C" w:rsidRPr="006F2E81">
        <w:rPr>
          <w:rFonts w:asciiTheme="minorHAnsi" w:hAnsiTheme="minorHAnsi" w:cstheme="minorHAnsi"/>
          <w:sz w:val="24"/>
          <w:szCs w:val="24"/>
        </w:rPr>
        <w:t xml:space="preserve">skierowanych do mieszkańców z terenu rewitalizacji 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borykających się z problemem wykluczenia społecznego związanego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</w:t>
      </w:r>
      <w:r w:rsidR="00A45F92" w:rsidRPr="006F2E81">
        <w:rPr>
          <w:rFonts w:asciiTheme="minorHAnsi" w:hAnsiTheme="minorHAnsi" w:cstheme="minorHAnsi"/>
          <w:sz w:val="24"/>
          <w:szCs w:val="24"/>
        </w:rPr>
        <w:br/>
      </w:r>
      <w:r w:rsidR="00AB3727" w:rsidRPr="006F2E81">
        <w:rPr>
          <w:rFonts w:asciiTheme="minorHAnsi" w:hAnsiTheme="minorHAnsi" w:cstheme="minorHAnsi"/>
          <w:sz w:val="24"/>
          <w:szCs w:val="24"/>
        </w:rPr>
        <w:t>z niezaradnością życiową, alkoholizmem w rodzinie</w:t>
      </w:r>
      <w:r w:rsidR="00A45F92" w:rsidRPr="006F2E81">
        <w:rPr>
          <w:rFonts w:asciiTheme="minorHAnsi" w:hAnsiTheme="minorHAnsi" w:cstheme="minorHAnsi"/>
          <w:sz w:val="24"/>
          <w:szCs w:val="24"/>
        </w:rPr>
        <w:t xml:space="preserve"> i</w:t>
      </w:r>
      <w:r w:rsidR="00AB3727" w:rsidRPr="006F2E81">
        <w:rPr>
          <w:rFonts w:asciiTheme="minorHAnsi" w:hAnsiTheme="minorHAnsi" w:cstheme="minorHAnsi"/>
          <w:sz w:val="24"/>
          <w:szCs w:val="24"/>
        </w:rPr>
        <w:t xml:space="preserve"> przemocą.</w:t>
      </w:r>
      <w:r w:rsidR="00A45F92" w:rsidRPr="006F2E81">
        <w:rPr>
          <w:rFonts w:asciiTheme="minorHAnsi" w:hAnsiTheme="minorHAnsi" w:cstheme="minorHAnsi"/>
          <w:sz w:val="24"/>
          <w:szCs w:val="24"/>
        </w:rPr>
        <w:t xml:space="preserve">  Wykonanie przestrzeni zabawowej stworzy dla dzieci z terenu rewitalizacji miejsce  do zagospodarowania czasu wolnego.</w:t>
      </w:r>
    </w:p>
    <w:sectPr w:rsidR="00AB3727" w:rsidRPr="006F2E81" w:rsidSect="00EE2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7E0"/>
    <w:rsid w:val="001A2538"/>
    <w:rsid w:val="00204E2E"/>
    <w:rsid w:val="0024277C"/>
    <w:rsid w:val="002E4DE9"/>
    <w:rsid w:val="002F2F0F"/>
    <w:rsid w:val="004E112B"/>
    <w:rsid w:val="00510611"/>
    <w:rsid w:val="00640D0F"/>
    <w:rsid w:val="006F2E81"/>
    <w:rsid w:val="00740D55"/>
    <w:rsid w:val="00797D4F"/>
    <w:rsid w:val="00825555"/>
    <w:rsid w:val="008B2DE4"/>
    <w:rsid w:val="008F29A4"/>
    <w:rsid w:val="0092113A"/>
    <w:rsid w:val="00954A20"/>
    <w:rsid w:val="009704D9"/>
    <w:rsid w:val="009F43E1"/>
    <w:rsid w:val="00A45F92"/>
    <w:rsid w:val="00A801A1"/>
    <w:rsid w:val="00AB3727"/>
    <w:rsid w:val="00C905F1"/>
    <w:rsid w:val="00E010E9"/>
    <w:rsid w:val="00E76961"/>
    <w:rsid w:val="00E802FC"/>
    <w:rsid w:val="00EE2E7C"/>
    <w:rsid w:val="00EF1BFC"/>
    <w:rsid w:val="00EF37E0"/>
    <w:rsid w:val="00FA5626"/>
    <w:rsid w:val="00FE465C"/>
    <w:rsid w:val="00FE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16D69"/>
  <w15:docId w15:val="{D2062C70-2F06-48FC-8619-050C714F7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37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F37E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obr">
    <w:name w:val="nobr"/>
    <w:basedOn w:val="Domylnaczcionkaakapitu"/>
    <w:rsid w:val="00C905F1"/>
  </w:style>
  <w:style w:type="paragraph" w:styleId="Tekstdymka">
    <w:name w:val="Balloon Text"/>
    <w:basedOn w:val="Normalny"/>
    <w:link w:val="TekstdymkaZnak"/>
    <w:uiPriority w:val="99"/>
    <w:semiHidden/>
    <w:unhideWhenUsed/>
    <w:rsid w:val="00E01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0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1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82473-1E1B-4896-B6CC-43140363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mjabrzyk</dc:creator>
  <cp:lastModifiedBy>Michał Goździk</cp:lastModifiedBy>
  <cp:revision>5</cp:revision>
  <cp:lastPrinted>2018-04-18T09:22:00Z</cp:lastPrinted>
  <dcterms:created xsi:type="dcterms:W3CDTF">2018-04-18T06:56:00Z</dcterms:created>
  <dcterms:modified xsi:type="dcterms:W3CDTF">2018-04-18T09:24:00Z</dcterms:modified>
</cp:coreProperties>
</file>