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Załącznik nr </w:t>
      </w:r>
      <w:r>
        <w:rPr>
          <w:rFonts w:cs="Arial" w:ascii="Arial" w:hAnsi="Arial"/>
          <w:bCs/>
          <w:color w:val="000000"/>
          <w:sz w:val="18"/>
          <w:szCs w:val="18"/>
        </w:rPr>
        <w:t>2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 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do Zarządzenia Nr </w:t>
      </w:r>
      <w:r>
        <w:rPr>
          <w:rFonts w:cs="Arial" w:ascii="Arial" w:hAnsi="Arial"/>
          <w:bCs/>
          <w:color w:val="000000"/>
          <w:sz w:val="18"/>
          <w:szCs w:val="18"/>
        </w:rPr>
        <w:t>98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/2018 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Prezydenta Miasta Tomaszowa Mazowieckiego 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z dnia </w:t>
      </w:r>
      <w:r>
        <w:rPr>
          <w:rFonts w:cs="Arial" w:ascii="Arial" w:hAnsi="Arial"/>
          <w:bCs/>
          <w:color w:val="000000"/>
          <w:sz w:val="18"/>
          <w:szCs w:val="18"/>
        </w:rPr>
        <w:t>16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 marca 2018 roku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Cs w:val="24"/>
              </w:rPr>
            </w:pPr>
            <w:r>
              <w:rPr>
                <w:szCs w:val="24"/>
              </w:rPr>
              <w:t>Formularz konsultacji społecznych dotyczących projektu "Usytuowani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 xml:space="preserve"> ławek na terenie miasta Tomaszowa Mazowieckiego"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Dane podmiotu zgłaszającego propozycje: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  <w:t>Nazwa organizacji lub podmiotu wymienionego w art. 3 ust. 3 ustawy o działalności pożutku publicznego i o wolontariacie:</w:t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  <w:t>Imię i nawisko osoby zgłaszającej oraz status zgłaszającego w organizacji:</w:t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  <w:t>Dane teleadresowe (adres do korespondencji, telefon, e-mail):</w:t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UWAGI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Proponowane miejsce usytuowania ławki </w:t>
              <w:br/>
              <w:t>na terenie miasta Tomaszowa Mazowieckiego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Cs w:val="24"/>
              </w:rPr>
            </w:pPr>
            <w:r>
              <w:rPr>
                <w:szCs w:val="24"/>
              </w:rPr>
              <w:t>Uzasadnienie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start="2" w:fmt="decimal"/>
          <w:formProt w:val="false"/>
          <w:textDirection w:val="lrTb"/>
        </w:sectPr>
        <w:pStyle w:val="NormalnyWeb"/>
        <w:numPr>
          <w:ilvl w:val="0"/>
          <w:numId w:val="0"/>
        </w:numPr>
        <w:spacing w:lineRule="auto" w:line="240"/>
        <w:ind w:left="360" w:right="0" w:hanging="0"/>
        <w:jc w:val="lef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Załącznik nr </w:t>
      </w:r>
      <w:r>
        <w:rPr>
          <w:rFonts w:cs="Arial" w:ascii="Arial" w:hAnsi="Arial"/>
          <w:bCs/>
          <w:color w:val="000000"/>
          <w:sz w:val="18"/>
          <w:szCs w:val="18"/>
        </w:rPr>
        <w:t>3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do Zarządzenia Nr </w:t>
      </w:r>
      <w:r>
        <w:rPr>
          <w:rFonts w:cs="Arial" w:ascii="Arial" w:hAnsi="Arial"/>
          <w:bCs/>
          <w:color w:val="000000"/>
          <w:sz w:val="18"/>
          <w:szCs w:val="18"/>
        </w:rPr>
        <w:t>98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/2018 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Prezydenta Miasta Tomaszowa Mazowieckiego 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 xml:space="preserve">z dnia </w:t>
      </w:r>
      <w:r>
        <w:rPr>
          <w:rFonts w:cs="Arial" w:ascii="Arial" w:hAnsi="Arial"/>
          <w:bCs/>
          <w:color w:val="000000"/>
          <w:sz w:val="18"/>
          <w:szCs w:val="18"/>
        </w:rPr>
        <w:t>16</w:t>
      </w:r>
      <w:r>
        <w:rPr>
          <w:rFonts w:cs="Arial" w:ascii="Arial" w:hAnsi="Arial"/>
          <w:bCs/>
          <w:color w:val="000000"/>
          <w:sz w:val="18"/>
          <w:szCs w:val="18"/>
        </w:rPr>
        <w:t xml:space="preserve"> marca 2018 roku</w:t>
      </w:r>
    </w:p>
    <w:p>
      <w:pPr>
        <w:pStyle w:val="NormalnyWeb"/>
        <w:numPr>
          <w:ilvl w:val="0"/>
          <w:numId w:val="0"/>
        </w:numPr>
        <w:spacing w:lineRule="auto" w:line="240"/>
        <w:ind w:left="360" w:right="0" w:hanging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Cs w:val="24"/>
              </w:rPr>
            </w:pPr>
            <w:r>
              <w:rPr>
                <w:szCs w:val="24"/>
              </w:rPr>
              <w:t>Formularz konsultacji społecznych dotyczących projektu "Usytuowani</w:t>
            </w:r>
            <w:r>
              <w:rPr>
                <w:szCs w:val="24"/>
              </w:rPr>
              <w:t>a</w:t>
            </w:r>
            <w:r>
              <w:rPr>
                <w:szCs w:val="24"/>
              </w:rPr>
              <w:t xml:space="preserve"> ławek na terenie miasta Tomaszowa Mazowieckiego"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Dane </w:t>
            </w:r>
            <w:r>
              <w:rPr>
                <w:b/>
                <w:bCs/>
                <w:szCs w:val="24"/>
              </w:rPr>
              <w:t xml:space="preserve">osoby </w:t>
            </w:r>
            <w:r>
              <w:rPr>
                <w:b/>
                <w:bCs/>
                <w:szCs w:val="24"/>
              </w:rPr>
              <w:t>zgłaszające</w:t>
            </w:r>
            <w:r>
              <w:rPr>
                <w:b/>
                <w:bCs/>
                <w:szCs w:val="24"/>
              </w:rPr>
              <w:t>j</w:t>
            </w:r>
            <w:r>
              <w:rPr>
                <w:b/>
                <w:bCs/>
                <w:szCs w:val="24"/>
              </w:rPr>
              <w:t xml:space="preserve"> propozycje: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  <w:t>Imię i nawisko osoby zgłaszającej:</w:t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  <w:t>Dane teleadresowe (adres do korespondencji, telefon, e-mail):</w:t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UWAGI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Proponowane miejsce usytuowania ławki </w:t>
              <w:br/>
              <w:t>na terenie miasta Tomaszowa Mazowieckiego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Cs w:val="24"/>
              </w:rPr>
            </w:pPr>
            <w:r>
              <w:rPr>
                <w:szCs w:val="24"/>
              </w:rPr>
              <w:t>Uzasadnienie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nyWeb"/>
        <w:numPr>
          <w:ilvl w:val="0"/>
          <w:numId w:val="0"/>
        </w:numPr>
        <w:spacing w:lineRule="auto" w:line="240"/>
        <w:ind w:left="0" w:right="0" w:hanging="0"/>
        <w:jc w:val="lef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start="2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ormalnyWeb">
    <w:name w:val="Normalny (Web)"/>
    <w:basedOn w:val="Normal"/>
    <w:qFormat/>
    <w:pPr>
      <w:numPr>
        <w:ilvl w:val="0"/>
        <w:numId w:val="1"/>
      </w:numPr>
      <w:spacing w:lineRule="auto" w:line="360"/>
      <w:jc w:val="both"/>
    </w:pPr>
    <w:rPr>
      <w:color w:val="000000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LibreOffice/5.2.1.2$Windows_x86 LibreOffice_project/31dd62db80d4e60af04904455ec9c9219178d620</Application>
  <Pages>2</Pages>
  <Words>135</Words>
  <Characters>946</Characters>
  <CharactersWithSpaces>1065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2018-03-16T12:03:14Z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