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D" w:rsidRDefault="00061C5B" w:rsidP="00F05B0F">
      <w:pPr>
        <w:jc w:val="right"/>
        <w:rPr>
          <w:b/>
          <w:sz w:val="28"/>
          <w:szCs w:val="20"/>
        </w:rPr>
      </w:pPr>
      <w:bookmarkStart w:id="0" w:name="_Hlk491251242"/>
      <w:r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</w:t>
      </w:r>
    </w:p>
    <w:p w:rsidR="00061C5B" w:rsidRPr="00617DD0" w:rsidRDefault="008A18F1" w:rsidP="008A18F1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PROJEKT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 w:rsidR="008A18F1">
        <w:rPr>
          <w:b/>
          <w:bCs/>
          <w:sz w:val="28"/>
          <w:szCs w:val="28"/>
        </w:rPr>
        <w:t>…………</w:t>
      </w:r>
      <w:r w:rsidRPr="00617DD0">
        <w:rPr>
          <w:b/>
          <w:bCs/>
          <w:sz w:val="28"/>
          <w:szCs w:val="28"/>
        </w:rPr>
        <w:t>/201</w:t>
      </w:r>
      <w:r w:rsidR="0053603F">
        <w:rPr>
          <w:b/>
          <w:bCs/>
          <w:sz w:val="28"/>
          <w:szCs w:val="28"/>
        </w:rPr>
        <w:t>8</w:t>
      </w:r>
    </w:p>
    <w:p w:rsidR="00617DD0" w:rsidRPr="00617DD0" w:rsidRDefault="00617DD0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 dnia</w:t>
      </w:r>
      <w:r w:rsidR="00AD6746">
        <w:rPr>
          <w:b/>
          <w:bCs/>
          <w:sz w:val="22"/>
          <w:szCs w:val="22"/>
        </w:rPr>
        <w:t xml:space="preserve"> </w:t>
      </w:r>
      <w:r w:rsidR="008A18F1">
        <w:rPr>
          <w:b/>
          <w:bCs/>
          <w:sz w:val="22"/>
          <w:szCs w:val="22"/>
        </w:rPr>
        <w:t>…………………</w:t>
      </w:r>
      <w:r w:rsidR="00AD6746">
        <w:rPr>
          <w:b/>
          <w:bCs/>
          <w:sz w:val="22"/>
          <w:szCs w:val="22"/>
        </w:rPr>
        <w:t xml:space="preserve">  </w:t>
      </w:r>
      <w:r w:rsidRPr="00617DD0">
        <w:rPr>
          <w:b/>
          <w:bCs/>
          <w:sz w:val="22"/>
          <w:szCs w:val="22"/>
        </w:rPr>
        <w:t>201</w:t>
      </w:r>
      <w:r w:rsidR="0053603F">
        <w:rPr>
          <w:b/>
          <w:bCs/>
          <w:sz w:val="22"/>
          <w:szCs w:val="22"/>
        </w:rPr>
        <w:t>8</w:t>
      </w:r>
      <w:r w:rsidRPr="00617DD0">
        <w:rPr>
          <w:b/>
          <w:bCs/>
          <w:sz w:val="22"/>
          <w:szCs w:val="22"/>
        </w:rPr>
        <w:t xml:space="preserve"> r.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o zmianie </w:t>
      </w:r>
      <w:r w:rsidR="00023501">
        <w:rPr>
          <w:b/>
          <w:bCs/>
          <w:sz w:val="22"/>
          <w:szCs w:val="22"/>
        </w:rPr>
        <w:t>u</w:t>
      </w:r>
      <w:r w:rsidRPr="00617DD0">
        <w:rPr>
          <w:b/>
          <w:bCs/>
          <w:sz w:val="22"/>
          <w:szCs w:val="22"/>
        </w:rPr>
        <w:t xml:space="preserve">chwały Nr </w:t>
      </w:r>
      <w:r w:rsidR="00FF2A7B">
        <w:rPr>
          <w:b/>
          <w:bCs/>
          <w:sz w:val="22"/>
          <w:szCs w:val="22"/>
        </w:rPr>
        <w:t>LVI</w:t>
      </w:r>
      <w:r w:rsidR="000F4836">
        <w:rPr>
          <w:b/>
          <w:bCs/>
          <w:sz w:val="22"/>
          <w:szCs w:val="22"/>
        </w:rPr>
        <w:t>/</w:t>
      </w:r>
      <w:r w:rsidR="00FF2A7B">
        <w:rPr>
          <w:b/>
          <w:bCs/>
          <w:sz w:val="22"/>
          <w:szCs w:val="22"/>
        </w:rPr>
        <w:t>497</w:t>
      </w:r>
      <w:r w:rsidR="000F4836">
        <w:rPr>
          <w:b/>
          <w:bCs/>
          <w:sz w:val="22"/>
          <w:szCs w:val="22"/>
        </w:rPr>
        <w:t>/201</w:t>
      </w:r>
      <w:r w:rsidR="00FF2A7B">
        <w:rPr>
          <w:b/>
          <w:bCs/>
          <w:sz w:val="22"/>
          <w:szCs w:val="22"/>
        </w:rPr>
        <w:t>7</w:t>
      </w:r>
      <w:r w:rsidRPr="00617DD0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>
        <w:rPr>
          <w:b/>
          <w:bCs/>
          <w:sz w:val="22"/>
          <w:szCs w:val="22"/>
        </w:rPr>
        <w:t xml:space="preserve">szowa Mazowieckiego na lata </w:t>
      </w:r>
      <w:r w:rsidR="005714ED">
        <w:rPr>
          <w:b/>
          <w:bCs/>
          <w:sz w:val="22"/>
          <w:szCs w:val="22"/>
        </w:rPr>
        <w:t xml:space="preserve">                </w:t>
      </w:r>
      <w:r w:rsidR="000F4836">
        <w:rPr>
          <w:b/>
          <w:bCs/>
          <w:sz w:val="22"/>
          <w:szCs w:val="22"/>
        </w:rPr>
        <w:t>201</w:t>
      </w:r>
      <w:r w:rsidR="00FF2A7B">
        <w:rPr>
          <w:b/>
          <w:bCs/>
          <w:sz w:val="22"/>
          <w:szCs w:val="22"/>
        </w:rPr>
        <w:t>8</w:t>
      </w:r>
      <w:r w:rsidRPr="00617DD0">
        <w:rPr>
          <w:b/>
          <w:bCs/>
          <w:sz w:val="22"/>
          <w:szCs w:val="22"/>
        </w:rPr>
        <w:t xml:space="preserve"> - 2030”.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761381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1381">
        <w:rPr>
          <w:sz w:val="22"/>
          <w:szCs w:val="22"/>
        </w:rPr>
        <w:t>Na podstawie art. 18 ust. 2 pkt 15 ustawy z dnia 8 marca 1990 r. o samorządzie gminnym (tekst jednolity Dz. U. z 201</w:t>
      </w:r>
      <w:r w:rsidR="0053603F">
        <w:rPr>
          <w:sz w:val="22"/>
          <w:szCs w:val="22"/>
        </w:rPr>
        <w:t>7</w:t>
      </w:r>
      <w:r w:rsidRPr="00761381">
        <w:rPr>
          <w:sz w:val="22"/>
          <w:szCs w:val="22"/>
        </w:rPr>
        <w:t xml:space="preserve"> r. poz. </w:t>
      </w:r>
      <w:r w:rsidR="0053603F">
        <w:rPr>
          <w:sz w:val="22"/>
          <w:szCs w:val="22"/>
        </w:rPr>
        <w:t>1875</w:t>
      </w:r>
      <w:r w:rsidR="00120758" w:rsidRPr="00761381">
        <w:rPr>
          <w:sz w:val="22"/>
          <w:szCs w:val="22"/>
        </w:rPr>
        <w:t xml:space="preserve">, poz. </w:t>
      </w:r>
      <w:r w:rsidR="0053603F">
        <w:rPr>
          <w:sz w:val="22"/>
          <w:szCs w:val="22"/>
        </w:rPr>
        <w:t>2232</w:t>
      </w:r>
      <w:r w:rsidR="005D305D">
        <w:rPr>
          <w:sz w:val="22"/>
          <w:szCs w:val="22"/>
        </w:rPr>
        <w:t xml:space="preserve">, z 2018 r. poz. 130 </w:t>
      </w:r>
      <w:r w:rsidRPr="00761381">
        <w:rPr>
          <w:sz w:val="22"/>
          <w:szCs w:val="22"/>
        </w:rPr>
        <w:t>) oraz art. 226, 227, 228, 230 ustawy z dnia 27 sierpnia 2009 r. o finansach publicznych (tekst jednolity Dz. U. z 201</w:t>
      </w:r>
      <w:r w:rsidR="0053603F">
        <w:rPr>
          <w:sz w:val="22"/>
          <w:szCs w:val="22"/>
        </w:rPr>
        <w:t>7</w:t>
      </w:r>
      <w:r w:rsidRPr="00761381">
        <w:rPr>
          <w:sz w:val="22"/>
          <w:szCs w:val="22"/>
        </w:rPr>
        <w:t xml:space="preserve"> r. poz. </w:t>
      </w:r>
      <w:r w:rsidR="0053603F">
        <w:rPr>
          <w:sz w:val="22"/>
          <w:szCs w:val="22"/>
        </w:rPr>
        <w:t>2077</w:t>
      </w:r>
      <w:r w:rsidR="005D305D">
        <w:rPr>
          <w:sz w:val="22"/>
          <w:szCs w:val="22"/>
        </w:rPr>
        <w:t>, z 2018 r. poz.62</w:t>
      </w:r>
      <w:r w:rsidR="00547DC0" w:rsidRPr="00761381">
        <w:rPr>
          <w:sz w:val="22"/>
          <w:szCs w:val="22"/>
        </w:rPr>
        <w:t xml:space="preserve"> </w:t>
      </w:r>
      <w:r w:rsidRPr="00761381">
        <w:rPr>
          <w:sz w:val="22"/>
          <w:szCs w:val="22"/>
        </w:rPr>
        <w:t>) Rada Miejska Tomaszowa Mazowieckiego uchwala, co następuje: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1. </w:t>
      </w:r>
      <w:r w:rsidRPr="00617DD0">
        <w:rPr>
          <w:sz w:val="22"/>
          <w:szCs w:val="22"/>
        </w:rPr>
        <w:t xml:space="preserve">W </w:t>
      </w:r>
      <w:r w:rsidR="005714ED">
        <w:rPr>
          <w:sz w:val="22"/>
          <w:szCs w:val="22"/>
        </w:rPr>
        <w:t>u</w:t>
      </w:r>
      <w:r w:rsidRPr="00617DD0">
        <w:rPr>
          <w:sz w:val="22"/>
          <w:szCs w:val="22"/>
        </w:rPr>
        <w:t xml:space="preserve">chwale Nr </w:t>
      </w:r>
      <w:r w:rsidR="00FF2A7B">
        <w:rPr>
          <w:sz w:val="22"/>
          <w:szCs w:val="22"/>
        </w:rPr>
        <w:t>LVI</w:t>
      </w:r>
      <w:r w:rsidR="000F4836">
        <w:rPr>
          <w:sz w:val="22"/>
          <w:szCs w:val="22"/>
        </w:rPr>
        <w:t>/</w:t>
      </w:r>
      <w:r w:rsidR="00FF2A7B">
        <w:rPr>
          <w:sz w:val="22"/>
          <w:szCs w:val="22"/>
        </w:rPr>
        <w:t>497</w:t>
      </w:r>
      <w:r w:rsidRPr="00617DD0">
        <w:rPr>
          <w:sz w:val="22"/>
          <w:szCs w:val="22"/>
        </w:rPr>
        <w:t>/201</w:t>
      </w:r>
      <w:r w:rsidR="00FF2A7B">
        <w:rPr>
          <w:sz w:val="22"/>
          <w:szCs w:val="22"/>
        </w:rPr>
        <w:t>7</w:t>
      </w:r>
      <w:r w:rsidRPr="00617DD0">
        <w:rPr>
          <w:sz w:val="22"/>
          <w:szCs w:val="22"/>
        </w:rPr>
        <w:t xml:space="preserve"> Rady Miejskiej Tomaszowa Mazo</w:t>
      </w:r>
      <w:r w:rsidR="000F4836">
        <w:rPr>
          <w:sz w:val="22"/>
          <w:szCs w:val="22"/>
        </w:rPr>
        <w:t>wieckiego z dnia              21 grudnia 201</w:t>
      </w:r>
      <w:r w:rsidR="00FF2A7B">
        <w:rPr>
          <w:sz w:val="22"/>
          <w:szCs w:val="22"/>
        </w:rPr>
        <w:t>7</w:t>
      </w:r>
      <w:r w:rsidRPr="00617DD0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>
        <w:rPr>
          <w:sz w:val="22"/>
          <w:szCs w:val="22"/>
        </w:rPr>
        <w:t>8</w:t>
      </w:r>
      <w:r w:rsidRPr="00617DD0">
        <w:rPr>
          <w:sz w:val="22"/>
          <w:szCs w:val="22"/>
        </w:rPr>
        <w:t xml:space="preserve"> - 2030”, wprowadza się następujące zmiany: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1) w załączniku nr 1 „Wieloletnia Prognoza  Finansowa  Gminy Miasto Tomaszów Mazowiecki na lata 201</w:t>
      </w:r>
      <w:r w:rsidR="00FF2A7B">
        <w:rPr>
          <w:sz w:val="22"/>
          <w:szCs w:val="22"/>
        </w:rPr>
        <w:t>8</w:t>
      </w:r>
      <w:r w:rsidRPr="00617DD0">
        <w:rPr>
          <w:sz w:val="22"/>
          <w:szCs w:val="22"/>
        </w:rPr>
        <w:t>-2030” dokonuje się zmian, zgodnie z załącznikiem nr 1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2) dokonuje się zmian</w:t>
      </w:r>
      <w:r w:rsidR="009F3D72" w:rsidRPr="009F3D72">
        <w:rPr>
          <w:sz w:val="22"/>
          <w:szCs w:val="22"/>
        </w:rPr>
        <w:t xml:space="preserve"> </w:t>
      </w:r>
      <w:r w:rsidR="009F3D72">
        <w:rPr>
          <w:sz w:val="22"/>
          <w:szCs w:val="22"/>
        </w:rPr>
        <w:t xml:space="preserve">w </w:t>
      </w:r>
      <w:r w:rsidR="009F3D72" w:rsidRPr="00617DD0">
        <w:rPr>
          <w:sz w:val="22"/>
          <w:szCs w:val="22"/>
        </w:rPr>
        <w:t>załącznik</w:t>
      </w:r>
      <w:r w:rsidR="009F3D72">
        <w:rPr>
          <w:sz w:val="22"/>
          <w:szCs w:val="22"/>
        </w:rPr>
        <w:t>u</w:t>
      </w:r>
      <w:r w:rsidR="009F3D72" w:rsidRPr="00617DD0">
        <w:rPr>
          <w:sz w:val="22"/>
          <w:szCs w:val="22"/>
        </w:rPr>
        <w:t xml:space="preserve"> nr 2 „Wykaz przedsięwzięć wieloletnich na lata 201</w:t>
      </w:r>
      <w:r w:rsidR="00FF2A7B">
        <w:rPr>
          <w:sz w:val="22"/>
          <w:szCs w:val="22"/>
        </w:rPr>
        <w:t>8</w:t>
      </w:r>
      <w:r w:rsidR="009F3D72" w:rsidRPr="00617DD0">
        <w:rPr>
          <w:sz w:val="22"/>
          <w:szCs w:val="22"/>
        </w:rPr>
        <w:t>-202</w:t>
      </w:r>
      <w:r w:rsidR="009F3D72">
        <w:rPr>
          <w:sz w:val="22"/>
          <w:szCs w:val="22"/>
        </w:rPr>
        <w:t>8</w:t>
      </w:r>
      <w:r w:rsidR="009F3D72" w:rsidRPr="00617DD0">
        <w:rPr>
          <w:sz w:val="22"/>
          <w:szCs w:val="22"/>
        </w:rPr>
        <w:t>”</w:t>
      </w:r>
      <w:r w:rsidRPr="00617DD0">
        <w:rPr>
          <w:sz w:val="22"/>
          <w:szCs w:val="22"/>
        </w:rPr>
        <w:t xml:space="preserve">, zgodnie z załącznikiem nr </w:t>
      </w:r>
      <w:r w:rsidR="009F3D72">
        <w:rPr>
          <w:sz w:val="22"/>
          <w:szCs w:val="22"/>
        </w:rPr>
        <w:t>2</w:t>
      </w:r>
      <w:r w:rsidRPr="00617DD0">
        <w:rPr>
          <w:sz w:val="22"/>
          <w:szCs w:val="22"/>
        </w:rPr>
        <w:t xml:space="preserve">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17DD0" w:rsidRPr="00617DD0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2. </w:t>
      </w:r>
      <w:r w:rsidRPr="00617DD0">
        <w:rPr>
          <w:sz w:val="22"/>
          <w:szCs w:val="22"/>
        </w:rPr>
        <w:t>Wykonanie uchwały powierza się Prezydentowi Miasta Tomaszowa Mazowieckiego.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      § 3. </w:t>
      </w:r>
      <w:r w:rsidRPr="00617DD0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244D14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F02A9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color w:val="FFFFFF" w:themeColor="background1"/>
          <w:sz w:val="22"/>
          <w:szCs w:val="22"/>
        </w:rPr>
      </w:pPr>
    </w:p>
    <w:p w:rsidR="008E6C4E" w:rsidRPr="0095631A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bookmarkStart w:id="1" w:name="_GoBack"/>
      <w:r w:rsidRPr="0095631A">
        <w:rPr>
          <w:i/>
          <w:color w:val="FFFFFF" w:themeColor="background1"/>
          <w:sz w:val="16"/>
          <w:szCs w:val="16"/>
        </w:rPr>
        <w:t>Przygotował:</w:t>
      </w:r>
    </w:p>
    <w:p w:rsidR="008C5DEF" w:rsidRPr="0095631A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B15C1E" w:rsidRPr="0095631A" w:rsidRDefault="00B15C1E" w:rsidP="00B15C1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B15C1E" w:rsidRPr="0095631A" w:rsidRDefault="00B15C1E" w:rsidP="00B15C1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B15C1E" w:rsidRPr="0095631A" w:rsidRDefault="00B15C1E" w:rsidP="00B15C1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B15C1E" w:rsidRPr="0095631A" w:rsidRDefault="00B15C1E" w:rsidP="00B15C1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B15C1E" w:rsidRPr="0095631A" w:rsidRDefault="00B15C1E" w:rsidP="00B15C1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95631A">
        <w:rPr>
          <w:i/>
          <w:color w:val="FFFFFF" w:themeColor="background1"/>
          <w:sz w:val="16"/>
          <w:szCs w:val="16"/>
        </w:rPr>
        <w:t xml:space="preserve">Zaopiniował pod </w:t>
      </w:r>
    </w:p>
    <w:p w:rsidR="00B15C1E" w:rsidRPr="0095631A" w:rsidRDefault="00B15C1E" w:rsidP="00B15C1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95631A">
        <w:rPr>
          <w:i/>
          <w:color w:val="FFFFFF" w:themeColor="background1"/>
          <w:sz w:val="16"/>
          <w:szCs w:val="16"/>
        </w:rPr>
        <w:t>względem prawnym</w:t>
      </w:r>
    </w:p>
    <w:p w:rsidR="00B15C1E" w:rsidRPr="0095631A" w:rsidRDefault="00B15C1E" w:rsidP="00B15C1E">
      <w:pPr>
        <w:autoSpaceDE w:val="0"/>
        <w:autoSpaceDN w:val="0"/>
        <w:adjustRightInd w:val="0"/>
        <w:rPr>
          <w:b/>
          <w:bCs/>
          <w:color w:val="FFFFFF" w:themeColor="background1"/>
          <w:sz w:val="16"/>
          <w:szCs w:val="16"/>
        </w:rPr>
      </w:pPr>
    </w:p>
    <w:p w:rsidR="00B15C1E" w:rsidRPr="0095631A" w:rsidRDefault="00B15C1E" w:rsidP="00B15C1E">
      <w:pPr>
        <w:rPr>
          <w:i/>
          <w:color w:val="FFFFFF" w:themeColor="background1"/>
          <w:sz w:val="16"/>
          <w:szCs w:val="16"/>
        </w:rPr>
      </w:pPr>
    </w:p>
    <w:bookmarkEnd w:id="0"/>
    <w:bookmarkEnd w:id="1"/>
    <w:p w:rsidR="00B15C1E" w:rsidRPr="008A18F1" w:rsidRDefault="00B15C1E" w:rsidP="00B15C1E">
      <w:pPr>
        <w:rPr>
          <w:i/>
          <w:sz w:val="16"/>
          <w:szCs w:val="16"/>
        </w:rPr>
      </w:pPr>
    </w:p>
    <w:p w:rsidR="00B15C1E" w:rsidRPr="008A18F1" w:rsidRDefault="00B15C1E" w:rsidP="00B15C1E">
      <w:pPr>
        <w:rPr>
          <w:i/>
          <w:sz w:val="16"/>
          <w:szCs w:val="16"/>
        </w:rPr>
      </w:pPr>
    </w:p>
    <w:p w:rsidR="008C5DEF" w:rsidRPr="008A18F1" w:rsidRDefault="008C5DEF" w:rsidP="008C5DEF">
      <w:pPr>
        <w:rPr>
          <w:i/>
          <w:sz w:val="16"/>
          <w:szCs w:val="16"/>
        </w:rPr>
      </w:pPr>
    </w:p>
    <w:p w:rsidR="008C5DEF" w:rsidRPr="008A18F1" w:rsidRDefault="008C5DEF" w:rsidP="008C5DEF">
      <w:pPr>
        <w:rPr>
          <w:i/>
          <w:sz w:val="16"/>
          <w:szCs w:val="16"/>
        </w:rPr>
      </w:pPr>
    </w:p>
    <w:p w:rsidR="005D1583" w:rsidRPr="00666991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8A18F1">
        <w:rPr>
          <w:i/>
          <w:sz w:val="16"/>
          <w:szCs w:val="16"/>
        </w:rPr>
        <w:t>……………</w:t>
      </w:r>
      <w:r w:rsidR="00BD2F23">
        <w:rPr>
          <w:i/>
          <w:sz w:val="16"/>
          <w:szCs w:val="16"/>
        </w:rPr>
        <w:t>/201</w:t>
      </w:r>
      <w:r w:rsidR="001750E9">
        <w:rPr>
          <w:i/>
          <w:sz w:val="16"/>
          <w:szCs w:val="16"/>
        </w:rPr>
        <w:t>8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8A18F1">
        <w:rPr>
          <w:i/>
          <w:sz w:val="16"/>
          <w:szCs w:val="16"/>
        </w:rPr>
        <w:t>………………………………</w:t>
      </w:r>
      <w:r w:rsidR="00021980">
        <w:rPr>
          <w:i/>
          <w:sz w:val="16"/>
          <w:szCs w:val="16"/>
        </w:rPr>
        <w:t xml:space="preserve"> </w:t>
      </w:r>
      <w:r w:rsidR="00F02A90">
        <w:rPr>
          <w:i/>
          <w:sz w:val="16"/>
          <w:szCs w:val="16"/>
        </w:rPr>
        <w:t xml:space="preserve"> </w:t>
      </w:r>
      <w:r w:rsidR="00D60A75">
        <w:rPr>
          <w:i/>
          <w:sz w:val="16"/>
          <w:szCs w:val="16"/>
        </w:rPr>
        <w:t>201</w:t>
      </w:r>
      <w:r w:rsidR="001750E9">
        <w:rPr>
          <w:i/>
          <w:sz w:val="16"/>
          <w:szCs w:val="16"/>
        </w:rPr>
        <w:t>8</w:t>
      </w:r>
      <w:r w:rsidR="00D60A75">
        <w:rPr>
          <w:i/>
          <w:sz w:val="16"/>
          <w:szCs w:val="16"/>
        </w:rPr>
        <w:t xml:space="preserve"> r.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 w:rsidR="001750E9">
        <w:rPr>
          <w:b/>
          <w:sz w:val="22"/>
          <w:szCs w:val="22"/>
        </w:rPr>
        <w:t>8</w:t>
      </w:r>
      <w:r w:rsidRPr="00866A23">
        <w:rPr>
          <w:b/>
          <w:sz w:val="22"/>
          <w:szCs w:val="22"/>
        </w:rPr>
        <w:t>-20</w:t>
      </w:r>
      <w:r w:rsidR="00617DD0">
        <w:rPr>
          <w:b/>
          <w:sz w:val="22"/>
          <w:szCs w:val="22"/>
        </w:rPr>
        <w:t>30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8D1DD1" w:rsidRPr="004E0F9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" w:name="OLE_LINK2"/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286 247 860,30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245 185 672,35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50 383 697,00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1 927 645,95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56 460 261,50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79 729 998,68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6 113 728,55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34 782 770,54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279 173 586,91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246 056 656,13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54 570 156,80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45 870 625,00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76 825 131,91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33 116 930,78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27 085 930,78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255 148 017,00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247 837 377,00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55 825 270,00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78 584 718,00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7 310 640,00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2 310 640,00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256 798 807,00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254 798 807,00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57 220 902,00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80 549 336,00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261 841 120,00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261 841 120,00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58 651 425,00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82 563 069,00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8A18F1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Default="008A18F1" w:rsidP="008A18F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2"/>
    </w:tbl>
    <w:p w:rsidR="008D1DD1" w:rsidRPr="00672883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1750E9" w:rsidRDefault="001750E9" w:rsidP="00CB2830">
      <w:pPr>
        <w:rPr>
          <w:rFonts w:ascii="Arial" w:hAnsi="Arial" w:cs="Arial"/>
          <w:i/>
          <w:sz w:val="12"/>
          <w:szCs w:val="12"/>
        </w:rPr>
      </w:pPr>
    </w:p>
    <w:p w:rsidR="001750E9" w:rsidRDefault="001750E9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084E43" w:rsidRPr="00CB18A5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3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2083D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22083D">
              <w:rPr>
                <w:rFonts w:ascii="Arial" w:hAnsi="Arial" w:cs="Arial"/>
                <w:color w:val="000000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3"/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276 511 895,51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225 306 197,63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51 205 697,88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247 542 351,00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225 365 188,00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22 177 163,00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242 062 049,40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228 622 829,00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13 439 220,40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247 781 120,00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231 068 326,00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16 712 794,00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8A18F1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672883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67288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8B47D3" w:rsidRPr="008B47D3" w:rsidTr="00A542E4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4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8B47D3" w:rsidRPr="008B47D3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8B47D3" w:rsidRPr="008B47D3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8B47D3" w:rsidRPr="008B47D3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8B47D3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8B47D3" w:rsidRPr="008B47D3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8B47D3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 xml:space="preserve">Wykonanie </w:t>
            </w:r>
            <w:r w:rsidRPr="008B47D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-20 566 632,77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30 290 727,77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610 727,77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20 566 632,77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2 661 691,40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9 383 824,22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2 383 824,22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7 605 666,00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8B47D3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A18F1" w:rsidRPr="008B47D3" w:rsidRDefault="008A18F1" w:rsidP="008A18F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8B47D3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5A0762" w:rsidRDefault="005A0762" w:rsidP="00CB2830">
      <w:pPr>
        <w:rPr>
          <w:i/>
          <w:sz w:val="16"/>
          <w:szCs w:val="16"/>
        </w:rPr>
      </w:pPr>
    </w:p>
    <w:p w:rsidR="005A0762" w:rsidRDefault="005A0762" w:rsidP="00CB2830">
      <w:pPr>
        <w:rPr>
          <w:i/>
          <w:sz w:val="16"/>
          <w:szCs w:val="16"/>
        </w:rPr>
      </w:pPr>
    </w:p>
    <w:p w:rsidR="005A0762" w:rsidRDefault="005A0762" w:rsidP="00CB2830">
      <w:pPr>
        <w:rPr>
          <w:i/>
          <w:sz w:val="16"/>
          <w:szCs w:val="16"/>
        </w:rPr>
      </w:pPr>
    </w:p>
    <w:p w:rsidR="005A0762" w:rsidRDefault="005A0762" w:rsidP="00CB2830">
      <w:pPr>
        <w:rPr>
          <w:i/>
          <w:sz w:val="16"/>
          <w:szCs w:val="16"/>
        </w:rPr>
      </w:pPr>
    </w:p>
    <w:p w:rsidR="005A0762" w:rsidRDefault="005A0762" w:rsidP="00CB2830">
      <w:pPr>
        <w:rPr>
          <w:i/>
          <w:sz w:val="16"/>
          <w:szCs w:val="16"/>
        </w:rPr>
      </w:pPr>
    </w:p>
    <w:p w:rsidR="005A0762" w:rsidRDefault="005A0762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E2DB0" w:rsidRPr="006E2DB0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E2DB0" w:rsidRPr="006E2DB0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8.2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Wykonanie </w:t>
            </w: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26 451 555,72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12 045 515,62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12 045 515,62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89 197 328,60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20 750 458,50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23 134 282,72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14 605 666,00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14 605 666,00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81 591 662,60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22 472 189,00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22 472 189,00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66 854 905,00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26 175 978,00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26 175 978,00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52 794 905,00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30 772 794,00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30 772 794,00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43 668 905,00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37 451 705,00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31 234 505,00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24 217 305,00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18 600 105,00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12 982 905,00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6 765 705,00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8A18F1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A18F1" w:rsidRPr="006E2DB0" w:rsidRDefault="008A18F1" w:rsidP="008A18F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8D1DD1" w:rsidRPr="00694C7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FD7FC5" w:rsidRPr="00173711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2030F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</w:t>
            </w:r>
            <w:r w:rsidR="00FD7FC5" w:rsidRPr="00173711">
              <w:rPr>
                <w:rFonts w:ascii="Arial" w:hAnsi="Arial" w:cs="Arial"/>
                <w:color w:val="000000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E2DB0">
              <w:rPr>
                <w:rFonts w:ascii="Arial" w:hAnsi="Arial" w:cs="Arial"/>
                <w:color w:val="000000"/>
                <w:sz w:val="16"/>
                <w:szCs w:val="16"/>
              </w:rPr>
              <w:t>Wskaźnik spłaty zobowiązań</w:t>
            </w:r>
          </w:p>
        </w:tc>
      </w:tr>
      <w:tr w:rsidR="00FD7FC5" w:rsidRPr="00173711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D7FC5" w:rsidRPr="00173711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5,63%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5,63%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5,63%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9,58%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10,95%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7,29%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7,29%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7,29%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10,77%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9,64%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10,62%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7,46%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10,58%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6,91%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6,91%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6,91%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10,44%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11,16%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11,16%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11,94%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11,94%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13,06%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13,06%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8A18F1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886CAA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C41C48" w:rsidRDefault="008A18F1" w:rsidP="008A18F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41C48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886CAA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5A0762" w:rsidRDefault="005A0762" w:rsidP="00FD7FC5">
      <w:pPr>
        <w:rPr>
          <w:i/>
          <w:sz w:val="16"/>
          <w:szCs w:val="16"/>
        </w:rPr>
      </w:pPr>
    </w:p>
    <w:p w:rsidR="005A0762" w:rsidRDefault="005A0762" w:rsidP="00FD7FC5">
      <w:pPr>
        <w:rPr>
          <w:i/>
          <w:sz w:val="16"/>
          <w:szCs w:val="16"/>
        </w:rPr>
      </w:pPr>
    </w:p>
    <w:p w:rsidR="005A0762" w:rsidRDefault="005A0762" w:rsidP="00FD7FC5">
      <w:pPr>
        <w:rPr>
          <w:i/>
          <w:sz w:val="16"/>
          <w:szCs w:val="16"/>
        </w:rPr>
      </w:pPr>
    </w:p>
    <w:p w:rsidR="005A0762" w:rsidRDefault="005A0762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96 284 110,37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13 333 388,32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82 950 722,05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78 706 826,33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2 128 153,90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2 661 691,40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2 661 691,40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86 360 916,65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14 384 540,00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60 146 222,46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18 044 724,58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42 101 497,88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28 462 153,12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12 071 251,00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7 772 293,76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7 605 666,00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7 605 666,00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28 967 814,82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14 588 638,82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14 379 176,00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14 379 176,00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7 797 987,00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18 736 356,53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11 732 256,53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7 004 100,00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7 004 100,00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6 435 120,40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23 777 521,17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10 977 521,17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3 912 794,00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3E406D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342DCB" w:rsidRPr="000004F4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0004F4" w:rsidRDefault="00342DCB" w:rsidP="00342DC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 xml:space="preserve">Wykonanie </w:t>
            </w:r>
            <w:r w:rsidRPr="000004F4">
              <w:rPr>
                <w:rFonts w:ascii="Arial" w:hAnsi="Arial" w:cs="Arial"/>
                <w:sz w:val="13"/>
                <w:szCs w:val="13"/>
              </w:rPr>
              <w:t>2017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342DCB" w:rsidRPr="00F13E16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664 132,91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614 302,51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614 302,51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23 185 458,78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22 228 108,11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22 228 108,11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960 795,19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569 745,53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569 745,53</w:t>
            </w:r>
          </w:p>
        </w:tc>
      </w:tr>
      <w:tr w:rsidR="00342DCB" w:rsidRPr="00F13E16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176 824,00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126 302,00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342DCB" w:rsidRPr="00F13E16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42DCB" w:rsidRPr="005968BC" w:rsidRDefault="00342DCB" w:rsidP="00342DC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342DCB" w:rsidRPr="00342DCB" w:rsidRDefault="00342DCB" w:rsidP="00342DC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342DC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280BCA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19 749 610,54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17 255 127,19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17 255 127,19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2 885 533,01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2 885 533,01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2 885 533,01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2 885 533,01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2 600 400,00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566 884,00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390 060,00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390 060,00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390 060,00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126302,00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80BCA" w:rsidRPr="00FD1D29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BCA" w:rsidRPr="00FD1D29" w:rsidRDefault="00280BCA" w:rsidP="00280BC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80BCA" w:rsidRPr="00280BCA" w:rsidRDefault="00280BCA" w:rsidP="00280BC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280BC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FD1D29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5A0762" w:rsidRDefault="005A0762" w:rsidP="00FD7FC5">
      <w:pPr>
        <w:rPr>
          <w:i/>
          <w:sz w:val="16"/>
          <w:szCs w:val="16"/>
        </w:rPr>
      </w:pPr>
    </w:p>
    <w:p w:rsidR="005A0762" w:rsidRDefault="005A0762" w:rsidP="00FD7FC5">
      <w:pPr>
        <w:rPr>
          <w:i/>
          <w:sz w:val="16"/>
          <w:szCs w:val="16"/>
        </w:rPr>
      </w:pPr>
    </w:p>
    <w:p w:rsidR="005A0762" w:rsidRDefault="005A0762" w:rsidP="00FD7FC5">
      <w:pPr>
        <w:rPr>
          <w:i/>
          <w:sz w:val="16"/>
          <w:szCs w:val="16"/>
        </w:rPr>
      </w:pPr>
    </w:p>
    <w:p w:rsidR="005A0762" w:rsidRDefault="005A0762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5CA3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155CA3">
              <w:rPr>
                <w:rFonts w:ascii="Arial" w:hAnsi="Arial" w:cs="Arial"/>
                <w:color w:val="000000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późn.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CA5BD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B77148"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E07779" w:rsidRDefault="00E07779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7352D" w:rsidRPr="00444BE6" w:rsidTr="008B428D">
        <w:trPr>
          <w:trHeight w:val="233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7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8B428D">
        <w:trPr>
          <w:trHeight w:val="233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Wynik operacji niekasowych wpływających na kwotę długu ( m.in. umorzenia, różnice kursowe)</w:t>
            </w:r>
          </w:p>
        </w:tc>
      </w:tr>
      <w:tr w:rsidR="0097352D" w:rsidRPr="00444BE6" w:rsidTr="008B428D">
        <w:trPr>
          <w:trHeight w:val="1860"/>
        </w:trPr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8B428D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12 045 515,62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14 605 666,00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13 460 000,00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A18F1" w:rsidRPr="00444BE6" w:rsidTr="005F7434">
        <w:trPr>
          <w:trHeight w:val="284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8F1" w:rsidRPr="00B77148" w:rsidRDefault="008A18F1" w:rsidP="008A18F1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A18F1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A18F1" w:rsidRPr="008A18F1" w:rsidRDefault="008A18F1" w:rsidP="008A18F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A18F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B77148" w:rsidRDefault="00B77148" w:rsidP="00CB2830">
      <w:pPr>
        <w:rPr>
          <w:i/>
          <w:sz w:val="16"/>
          <w:szCs w:val="16"/>
        </w:rPr>
        <w:sectPr w:rsidR="00B77148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AD6746">
        <w:rPr>
          <w:i/>
          <w:sz w:val="16"/>
          <w:szCs w:val="16"/>
        </w:rPr>
        <w:t xml:space="preserve"> </w:t>
      </w:r>
      <w:r w:rsidR="00FD568D">
        <w:rPr>
          <w:i/>
          <w:sz w:val="16"/>
          <w:szCs w:val="16"/>
        </w:rPr>
        <w:t>………………</w:t>
      </w:r>
      <w:r w:rsidR="00EC5DB5">
        <w:rPr>
          <w:i/>
          <w:sz w:val="16"/>
          <w:szCs w:val="16"/>
        </w:rPr>
        <w:t>/201</w:t>
      </w:r>
      <w:r w:rsidR="005A0762">
        <w:rPr>
          <w:i/>
          <w:sz w:val="16"/>
          <w:szCs w:val="16"/>
        </w:rPr>
        <w:t>8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>
        <w:rPr>
          <w:i/>
          <w:sz w:val="16"/>
          <w:szCs w:val="16"/>
        </w:rPr>
        <w:t xml:space="preserve">                         z  dnia </w:t>
      </w:r>
      <w:r w:rsidR="00FD568D">
        <w:rPr>
          <w:i/>
          <w:sz w:val="16"/>
          <w:szCs w:val="16"/>
        </w:rPr>
        <w:t>…………………………..</w:t>
      </w:r>
      <w:r w:rsidR="001766DC">
        <w:rPr>
          <w:i/>
          <w:sz w:val="16"/>
          <w:szCs w:val="16"/>
        </w:rPr>
        <w:t>.</w:t>
      </w:r>
      <w:r w:rsidR="00F02A90">
        <w:rPr>
          <w:i/>
          <w:sz w:val="16"/>
          <w:szCs w:val="16"/>
        </w:rPr>
        <w:t xml:space="preserve"> </w:t>
      </w:r>
      <w:r w:rsidR="00EC5DB5">
        <w:rPr>
          <w:i/>
          <w:sz w:val="16"/>
          <w:szCs w:val="16"/>
        </w:rPr>
        <w:t>201</w:t>
      </w:r>
      <w:r w:rsidR="005A0762">
        <w:rPr>
          <w:i/>
          <w:sz w:val="16"/>
          <w:szCs w:val="16"/>
        </w:rPr>
        <w:t>8</w:t>
      </w:r>
      <w:r w:rsidR="00EC5DB5">
        <w:rPr>
          <w:i/>
          <w:sz w:val="16"/>
          <w:szCs w:val="16"/>
        </w:rPr>
        <w:t xml:space="preserve"> r.</w:t>
      </w:r>
    </w:p>
    <w:p w:rsidR="00D66E5A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5A0762">
        <w:rPr>
          <w:b/>
        </w:rPr>
        <w:t>8</w:t>
      </w:r>
      <w:r w:rsidR="000E15B9">
        <w:rPr>
          <w:b/>
        </w:rPr>
        <w:t>-202</w:t>
      </w:r>
      <w:r w:rsidR="003C2D10">
        <w:rPr>
          <w:b/>
        </w:rPr>
        <w:t>8</w:t>
      </w:r>
    </w:p>
    <w:p w:rsidR="001766DC" w:rsidRDefault="001766DC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15"/>
        <w:gridCol w:w="4052"/>
        <w:gridCol w:w="1045"/>
        <w:gridCol w:w="850"/>
        <w:gridCol w:w="817"/>
        <w:gridCol w:w="1142"/>
        <w:gridCol w:w="1046"/>
        <w:gridCol w:w="1046"/>
        <w:gridCol w:w="980"/>
        <w:gridCol w:w="980"/>
        <w:gridCol w:w="1139"/>
      </w:tblGrid>
      <w:tr w:rsidR="008D20B3" w:rsidRPr="008D20B3" w:rsidTr="008D20B3">
        <w:trPr>
          <w:trHeight w:val="170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8D20B3" w:rsidRPr="008D20B3" w:rsidTr="008D20B3">
        <w:trPr>
          <w:trHeight w:val="170"/>
          <w:tblHeader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322 852 992,05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60 146 222,46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28 967 814,82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18 736 356,53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23 777 521,17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211 631 315,42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166 316 654,61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18 044 724,58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14 588 638,82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11 732 256,53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135 346 541,54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156 536 337,44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42 101 497,88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14 379 176,00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7 004 100,00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76 284 773,88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32 998 501,72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20 710 405,73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2 777 224,00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126 302,00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23 613 931,73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6 312 798,04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960 795,19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176 824,00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126 302,00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1 263 921,19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799 550,04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664 405,19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664 405,19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963 248,00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96 390,00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46 824,00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1 302,00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144 516,00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4 550 000,00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130 000,00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455 000,00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26 685 703,68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19 749 610,54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2 600 400,00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22 350 010,54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13 783 706,91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44 000,02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44 000,02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1.1</w:t>
            </w:r>
            <w:r w:rsidR="00EB15B8">
              <w:rPr>
                <w:rFonts w:ascii="Arial Narrow" w:hAnsi="Arial Narrow" w:cs="Arial"/>
                <w:sz w:val="16"/>
                <w:szCs w:val="16"/>
              </w:rPr>
              <w:t>.2.4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991 074,24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2 600 400,00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1.2.1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289 854 490,33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39 435 816,73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26 190 590,82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18 610 054,53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23 777 521,17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188 017 383,69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160 003 856,57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17 083 929,39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14 411 814,82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11 605 954,53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10 977 521,17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134 082 620,35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Administrowanie infrastrukturą turystyczną pod nazwą Groty Nagórzyckie poprzez udostępnienie ich dla ruchu turystycznego - Poprawa dostępności obiektów turystycznych na terenie miasta Tomaszów Mazowiecki.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663 636,40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345 959,27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19 345 842,73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5 513 134,00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2 314 619,00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7 842 753,00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 xml:space="preserve">Porozumienie w sprawie refundacji kosztów nauki religii w Pozaszkolnym Punkcie Katechetycznym przy Parafii Ewangelicko-Augsuburskiej w Piotrkowie Trybunalskim - 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8 494,08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3 972,90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Usługa dostarczania za pomocą sieci bezprzewodowej dostępu do internetu na terenie Miasta  Tomaszowa Mazowieckiego - Zaspokojenie potrzeb mieszkańców miasta w zakresie bezpłatnego dostepu do internetu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66 543,00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138 153 580,19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10 829 736,89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124 722 478,85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207 612,00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95 956,00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147 586,00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27 821,00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Usługa dostępu do Platformy VATkom wraz ze wsparciem informatycznym - Centralizacja podatku VAT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46 200,00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</w:t>
            </w: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>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>1.3.1.12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Zespół Szkolno- Przedszkolny Nr 4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48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1 084 195,00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0B3" w:rsidRPr="008D20B3" w:rsidRDefault="008D20B3" w:rsidP="008D20B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931 050,00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129 850 633,76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22 351 887,34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11 778 776,00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7 004 100,00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12 800 000,00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b/>
                <w:bCs/>
                <w:sz w:val="16"/>
                <w:szCs w:val="16"/>
              </w:rPr>
              <w:t>53 934 763,34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3 131 776,55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3 131 776,55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3 131 776,55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2 250 000,00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1 191 100,00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727 760,00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stadionu przy ul. Strzeleckiej w Tomaszowie Mazowieckim * - Rozwój sportu i rekreacji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6 492 835,69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340 000,00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>1.3.2.11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1 041 525,76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230 192,76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660 852,00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891 044,76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950 159,94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96 300,00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96 300,00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Maz./ZDiUM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32 148,32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920 000,00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733 000,00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100 300,00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833 300,00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187 256,00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56 070,00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Park Niebrowski - Przestrzeń publiczna kształtowana z udziałem mieszkańców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1 375 000,00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Programu Transportu Bezemisyjnego - ograniczenie emisji zanieczyszczeń powietrza i hałasu.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4 915 047,00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 xml:space="preserve">Rozpoznanie i udokumentowanie zasobów wód termalnych z utworów jury dolnej w miejscowości Tomaszów Mazowiecki - </w:t>
            </w: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>badanie środowiskowe związane z poszukiwaniem i rozpoznawaniem złóż wód termalnych oraz możliwości pozyskania energii cieplnej*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>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16 513 153,80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3 032 051,00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41 124,00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3 073 175,00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lastRenderedPageBreak/>
              <w:t>1.3.2.26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919 680,00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1 149 880,00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1 145 000,00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1 145 000,00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37 100,00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8D20B3" w:rsidRPr="008D20B3" w:rsidTr="008D20B3">
        <w:trPr>
          <w:trHeight w:val="1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0B3" w:rsidRPr="008D20B3" w:rsidRDefault="008D20B3" w:rsidP="008D2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0B3" w:rsidRPr="008D20B3" w:rsidRDefault="008D20B3" w:rsidP="008D20B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D20B3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</w:tbl>
    <w:p w:rsidR="001766DC" w:rsidRDefault="001766DC" w:rsidP="00AD61D7">
      <w:pPr>
        <w:jc w:val="center"/>
        <w:rPr>
          <w:b/>
        </w:rPr>
      </w:pP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E73D17">
        <w:rPr>
          <w:sz w:val="16"/>
          <w:szCs w:val="16"/>
        </w:rPr>
        <w:t>*) Realizacja zadań  uwarunkowan</w:t>
      </w:r>
      <w:r w:rsidR="0054776B" w:rsidRPr="00E73D17">
        <w:rPr>
          <w:sz w:val="16"/>
          <w:szCs w:val="16"/>
        </w:rPr>
        <w:t>a pozyskaniem  dofinansowania ze środków zewnętrznych.</w:t>
      </w:r>
    </w:p>
    <w:p w:rsidR="00FF42EB" w:rsidRPr="00B16D8D" w:rsidRDefault="00FF42EB" w:rsidP="008702E0">
      <w:pPr>
        <w:jc w:val="right"/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Załącznik nr </w:t>
      </w:r>
      <w:r w:rsidR="008702E0">
        <w:rPr>
          <w:i/>
          <w:sz w:val="16"/>
          <w:szCs w:val="16"/>
        </w:rPr>
        <w:t>3</w:t>
      </w:r>
      <w:r w:rsidRPr="00B16D8D">
        <w:rPr>
          <w:i/>
          <w:sz w:val="16"/>
          <w:szCs w:val="16"/>
        </w:rPr>
        <w:t xml:space="preserve"> do Uchwały Nr </w:t>
      </w:r>
      <w:r w:rsidR="009601FD">
        <w:rPr>
          <w:i/>
          <w:sz w:val="16"/>
          <w:szCs w:val="16"/>
        </w:rPr>
        <w:t>……………….</w:t>
      </w:r>
      <w:r>
        <w:rPr>
          <w:i/>
          <w:sz w:val="16"/>
          <w:szCs w:val="16"/>
        </w:rPr>
        <w:t>/201</w:t>
      </w:r>
      <w:r w:rsidR="005A0762">
        <w:rPr>
          <w:i/>
          <w:sz w:val="16"/>
          <w:szCs w:val="16"/>
        </w:rPr>
        <w:t>8</w:t>
      </w: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FF42EB" w:rsidRDefault="00FF42EB" w:rsidP="008702E0">
      <w:pPr>
        <w:jc w:val="right"/>
        <w:rPr>
          <w:b/>
          <w:sz w:val="22"/>
          <w:szCs w:val="22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="008702E0">
        <w:rPr>
          <w:i/>
          <w:sz w:val="16"/>
          <w:szCs w:val="16"/>
        </w:rPr>
        <w:t xml:space="preserve">                       </w:t>
      </w:r>
      <w:r w:rsidRPr="00B16D8D">
        <w:rPr>
          <w:i/>
          <w:sz w:val="16"/>
          <w:szCs w:val="16"/>
        </w:rPr>
        <w:t xml:space="preserve">  </w:t>
      </w:r>
      <w:r w:rsidR="00F02A90">
        <w:rPr>
          <w:i/>
          <w:sz w:val="16"/>
          <w:szCs w:val="16"/>
        </w:rPr>
        <w:t xml:space="preserve">    </w:t>
      </w:r>
      <w:r>
        <w:rPr>
          <w:i/>
          <w:sz w:val="16"/>
          <w:szCs w:val="16"/>
        </w:rPr>
        <w:t xml:space="preserve">z  dnia </w:t>
      </w:r>
      <w:r w:rsidR="009601FD">
        <w:rPr>
          <w:i/>
          <w:sz w:val="16"/>
          <w:szCs w:val="16"/>
        </w:rPr>
        <w:t>……………………….</w:t>
      </w:r>
      <w:r w:rsidR="00F02A90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201</w:t>
      </w:r>
      <w:r w:rsidR="005A0762">
        <w:rPr>
          <w:i/>
          <w:sz w:val="16"/>
          <w:szCs w:val="16"/>
        </w:rPr>
        <w:t>8</w:t>
      </w:r>
      <w:r>
        <w:rPr>
          <w:i/>
          <w:sz w:val="16"/>
          <w:szCs w:val="16"/>
        </w:rPr>
        <w:t xml:space="preserve"> r.</w:t>
      </w:r>
    </w:p>
    <w:p w:rsidR="00FF42EB" w:rsidRDefault="00FF42EB" w:rsidP="00B77148">
      <w:pPr>
        <w:jc w:val="center"/>
        <w:rPr>
          <w:b/>
          <w:sz w:val="22"/>
          <w:szCs w:val="22"/>
        </w:rPr>
      </w:pPr>
    </w:p>
    <w:p w:rsidR="00B77148" w:rsidRPr="00F278B9" w:rsidRDefault="00B77148" w:rsidP="00B77148">
      <w:pPr>
        <w:jc w:val="center"/>
        <w:rPr>
          <w:b/>
          <w:sz w:val="22"/>
          <w:szCs w:val="22"/>
        </w:rPr>
      </w:pPr>
      <w:r w:rsidRPr="00F278B9">
        <w:rPr>
          <w:b/>
          <w:sz w:val="22"/>
          <w:szCs w:val="22"/>
        </w:rPr>
        <w:t>Wieloletnia Prognoza Finansowa na lata 201</w:t>
      </w:r>
      <w:r w:rsidR="005A0762">
        <w:rPr>
          <w:b/>
          <w:sz w:val="22"/>
          <w:szCs w:val="22"/>
        </w:rPr>
        <w:t>8</w:t>
      </w:r>
      <w:r w:rsidR="003753EE" w:rsidRPr="00F278B9">
        <w:rPr>
          <w:b/>
          <w:sz w:val="22"/>
          <w:szCs w:val="22"/>
        </w:rPr>
        <w:t>- 2030</w:t>
      </w:r>
    </w:p>
    <w:p w:rsidR="00B77148" w:rsidRPr="00F278B9" w:rsidRDefault="00B77148" w:rsidP="00B77148">
      <w:pPr>
        <w:jc w:val="center"/>
        <w:rPr>
          <w:sz w:val="22"/>
          <w:szCs w:val="22"/>
        </w:rPr>
      </w:pPr>
      <w:r w:rsidRPr="00F278B9">
        <w:rPr>
          <w:sz w:val="22"/>
          <w:szCs w:val="22"/>
        </w:rPr>
        <w:t>Objaśnienia do załącznika nr 1</w:t>
      </w:r>
    </w:p>
    <w:p w:rsidR="00B77148" w:rsidRPr="00F278B9" w:rsidRDefault="00B77148" w:rsidP="00B77148">
      <w:pPr>
        <w:jc w:val="center"/>
        <w:rPr>
          <w:sz w:val="22"/>
          <w:szCs w:val="22"/>
        </w:rPr>
      </w:pPr>
    </w:p>
    <w:p w:rsidR="00864AA5" w:rsidRPr="00855CF6" w:rsidRDefault="00864AA5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855CF6">
        <w:rPr>
          <w:b/>
          <w:bCs/>
          <w:sz w:val="22"/>
          <w:szCs w:val="22"/>
          <w:lang w:val="en-US"/>
        </w:rPr>
        <w:t xml:space="preserve">Plan </w:t>
      </w:r>
      <w:r w:rsidR="003E4541" w:rsidRPr="00855CF6">
        <w:rPr>
          <w:b/>
          <w:bCs/>
          <w:sz w:val="22"/>
          <w:szCs w:val="22"/>
        </w:rPr>
        <w:t>dochodów</w:t>
      </w:r>
      <w:r w:rsidR="003E4541" w:rsidRPr="00855CF6">
        <w:rPr>
          <w:b/>
          <w:bCs/>
          <w:sz w:val="22"/>
          <w:szCs w:val="22"/>
          <w:lang w:val="en-US"/>
        </w:rPr>
        <w:t>.</w:t>
      </w:r>
    </w:p>
    <w:p w:rsidR="003E4541" w:rsidRPr="00855CF6" w:rsidRDefault="003E4541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045F" w:rsidRPr="00855CF6" w:rsidRDefault="00864AA5" w:rsidP="00544C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55CF6">
        <w:rPr>
          <w:sz w:val="22"/>
          <w:szCs w:val="22"/>
          <w:lang w:val="en-US"/>
        </w:rPr>
        <w:t xml:space="preserve">W </w:t>
      </w:r>
      <w:r w:rsidRPr="00855CF6">
        <w:rPr>
          <w:sz w:val="22"/>
          <w:szCs w:val="22"/>
        </w:rPr>
        <w:t xml:space="preserve">załączniku nr 1 Wieloletniej Prognozy Finansowej </w:t>
      </w:r>
      <w:r w:rsidR="004225EB">
        <w:rPr>
          <w:sz w:val="22"/>
          <w:szCs w:val="22"/>
        </w:rPr>
        <w:t>p</w:t>
      </w:r>
      <w:r w:rsidR="006C603B" w:rsidRPr="00855CF6">
        <w:rPr>
          <w:sz w:val="22"/>
          <w:szCs w:val="22"/>
        </w:rPr>
        <w:t>lan</w:t>
      </w:r>
      <w:r w:rsidRPr="00855CF6">
        <w:rPr>
          <w:sz w:val="22"/>
          <w:szCs w:val="22"/>
          <w:lang w:val="en-US"/>
        </w:rPr>
        <w:t xml:space="preserve"> </w:t>
      </w:r>
      <w:r w:rsidRPr="00855CF6">
        <w:rPr>
          <w:sz w:val="22"/>
          <w:szCs w:val="22"/>
        </w:rPr>
        <w:t>dochodów</w:t>
      </w:r>
      <w:r w:rsidRPr="00855CF6">
        <w:rPr>
          <w:sz w:val="22"/>
          <w:szCs w:val="22"/>
          <w:lang w:val="en-US"/>
        </w:rPr>
        <w:t xml:space="preserve"> ogó</w:t>
      </w:r>
      <w:r w:rsidRPr="00855CF6">
        <w:rPr>
          <w:sz w:val="22"/>
          <w:szCs w:val="22"/>
        </w:rPr>
        <w:t xml:space="preserve">łem </w:t>
      </w:r>
      <w:r w:rsidR="006C603B" w:rsidRPr="00855CF6">
        <w:rPr>
          <w:sz w:val="22"/>
          <w:szCs w:val="22"/>
        </w:rPr>
        <w:t>w 201</w:t>
      </w:r>
      <w:r w:rsidR="005A0762">
        <w:rPr>
          <w:sz w:val="22"/>
          <w:szCs w:val="22"/>
        </w:rPr>
        <w:t>8</w:t>
      </w:r>
      <w:r w:rsidR="006C603B" w:rsidRPr="00855CF6">
        <w:rPr>
          <w:sz w:val="22"/>
          <w:szCs w:val="22"/>
        </w:rPr>
        <w:t xml:space="preserve"> roku z</w:t>
      </w:r>
      <w:r w:rsidR="004225EB">
        <w:rPr>
          <w:sz w:val="22"/>
          <w:szCs w:val="22"/>
        </w:rPr>
        <w:t>większa</w:t>
      </w:r>
      <w:r w:rsidRPr="00855CF6">
        <w:rPr>
          <w:sz w:val="22"/>
          <w:szCs w:val="22"/>
        </w:rPr>
        <w:t xml:space="preserve"> się o kwotę </w:t>
      </w:r>
      <w:r w:rsidR="008D20B3">
        <w:rPr>
          <w:sz w:val="22"/>
          <w:szCs w:val="22"/>
        </w:rPr>
        <w:t>850.975,10</w:t>
      </w:r>
      <w:r w:rsidR="009D4BE8">
        <w:rPr>
          <w:sz w:val="22"/>
          <w:szCs w:val="22"/>
        </w:rPr>
        <w:t xml:space="preserve"> </w:t>
      </w:r>
      <w:r w:rsidRPr="00855CF6">
        <w:rPr>
          <w:sz w:val="22"/>
          <w:szCs w:val="22"/>
        </w:rPr>
        <w:t>zł, tj. do kwoty 2</w:t>
      </w:r>
      <w:r w:rsidR="004225EB">
        <w:rPr>
          <w:sz w:val="22"/>
          <w:szCs w:val="22"/>
        </w:rPr>
        <w:t>7</w:t>
      </w:r>
      <w:r w:rsidR="008D20B3">
        <w:rPr>
          <w:sz w:val="22"/>
          <w:szCs w:val="22"/>
        </w:rPr>
        <w:t>9.173.586,91</w:t>
      </w:r>
      <w:r w:rsidR="0086045F" w:rsidRPr="00855CF6">
        <w:rPr>
          <w:sz w:val="22"/>
          <w:szCs w:val="22"/>
        </w:rPr>
        <w:t xml:space="preserve"> zł, w</w:t>
      </w:r>
      <w:r w:rsidR="008F48F9">
        <w:rPr>
          <w:sz w:val="22"/>
          <w:szCs w:val="22"/>
        </w:rPr>
        <w:t> </w:t>
      </w:r>
      <w:r w:rsidR="0086045F" w:rsidRPr="00855CF6">
        <w:rPr>
          <w:sz w:val="22"/>
          <w:szCs w:val="22"/>
        </w:rPr>
        <w:t>tym:</w:t>
      </w:r>
    </w:p>
    <w:p w:rsidR="0086045F" w:rsidRPr="00855CF6" w:rsidRDefault="0086045F" w:rsidP="008604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55CF6">
        <w:rPr>
          <w:sz w:val="22"/>
          <w:szCs w:val="22"/>
        </w:rPr>
        <w:t>plan dochodów bieżących z</w:t>
      </w:r>
      <w:r w:rsidR="007465E2" w:rsidRPr="00855CF6">
        <w:rPr>
          <w:sz w:val="22"/>
          <w:szCs w:val="22"/>
        </w:rPr>
        <w:t>więk</w:t>
      </w:r>
      <w:r w:rsidR="00FC606B" w:rsidRPr="00855CF6">
        <w:rPr>
          <w:sz w:val="22"/>
          <w:szCs w:val="22"/>
        </w:rPr>
        <w:t>sza</w:t>
      </w:r>
      <w:r w:rsidRPr="00855CF6">
        <w:rPr>
          <w:sz w:val="22"/>
          <w:szCs w:val="22"/>
        </w:rPr>
        <w:t xml:space="preserve"> się o </w:t>
      </w:r>
      <w:r w:rsidR="00FC606B" w:rsidRPr="00855CF6">
        <w:rPr>
          <w:sz w:val="22"/>
          <w:szCs w:val="22"/>
        </w:rPr>
        <w:t xml:space="preserve">kwotę </w:t>
      </w:r>
      <w:r w:rsidR="008D20B3">
        <w:rPr>
          <w:sz w:val="22"/>
          <w:szCs w:val="22"/>
        </w:rPr>
        <w:t xml:space="preserve"> 8.562,00 </w:t>
      </w:r>
      <w:r w:rsidRPr="00855CF6">
        <w:rPr>
          <w:sz w:val="22"/>
          <w:szCs w:val="22"/>
        </w:rPr>
        <w:t>zł,</w:t>
      </w:r>
    </w:p>
    <w:p w:rsidR="0086045F" w:rsidRDefault="0086045F" w:rsidP="0086045F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55CF6">
        <w:rPr>
          <w:sz w:val="22"/>
          <w:szCs w:val="22"/>
        </w:rPr>
        <w:t>plan dochodów majątkowych</w:t>
      </w:r>
      <w:r w:rsidR="00DB22B9">
        <w:rPr>
          <w:sz w:val="22"/>
          <w:szCs w:val="22"/>
        </w:rPr>
        <w:t xml:space="preserve"> </w:t>
      </w:r>
      <w:r w:rsidR="00536702">
        <w:rPr>
          <w:sz w:val="22"/>
          <w:szCs w:val="22"/>
        </w:rPr>
        <w:t xml:space="preserve">zmniejsza się o kwotę </w:t>
      </w:r>
      <w:r w:rsidR="008D20B3">
        <w:rPr>
          <w:sz w:val="22"/>
          <w:szCs w:val="22"/>
        </w:rPr>
        <w:t xml:space="preserve"> 842.413,10 </w:t>
      </w:r>
      <w:r w:rsidR="004225EB">
        <w:rPr>
          <w:sz w:val="22"/>
          <w:szCs w:val="22"/>
        </w:rPr>
        <w:t xml:space="preserve"> </w:t>
      </w:r>
      <w:r w:rsidR="00536702">
        <w:rPr>
          <w:sz w:val="22"/>
          <w:szCs w:val="22"/>
        </w:rPr>
        <w:t>zł</w:t>
      </w:r>
      <w:r w:rsidRPr="00855CF6">
        <w:rPr>
          <w:sz w:val="22"/>
          <w:szCs w:val="22"/>
        </w:rPr>
        <w:t>.</w:t>
      </w:r>
    </w:p>
    <w:p w:rsidR="00DB22B9" w:rsidRPr="00DB22B9" w:rsidRDefault="00DB22B9" w:rsidP="00DB22B9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F32BEF" w:rsidRDefault="000C25F3" w:rsidP="00F32BE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55CF6">
        <w:rPr>
          <w:sz w:val="22"/>
          <w:szCs w:val="22"/>
        </w:rPr>
        <w:t xml:space="preserve">Wzrost planu </w:t>
      </w:r>
      <w:r w:rsidR="00DA22E6" w:rsidRPr="00855CF6">
        <w:rPr>
          <w:sz w:val="22"/>
          <w:szCs w:val="22"/>
        </w:rPr>
        <w:t xml:space="preserve">dochodów bieżących </w:t>
      </w:r>
      <w:r w:rsidR="00F32BEF">
        <w:rPr>
          <w:sz w:val="22"/>
          <w:szCs w:val="22"/>
        </w:rPr>
        <w:t xml:space="preserve">wynika z przyznanych dotacji z budżetu państwa </w:t>
      </w:r>
      <w:r w:rsidR="00F32BEF" w:rsidRPr="00F32BEF">
        <w:rPr>
          <w:sz w:val="22"/>
          <w:szCs w:val="22"/>
        </w:rPr>
        <w:t xml:space="preserve"> na realizację zadań z zakresu administracji rządowej</w:t>
      </w:r>
      <w:r w:rsidR="00F32BEF">
        <w:rPr>
          <w:sz w:val="22"/>
          <w:szCs w:val="22"/>
        </w:rPr>
        <w:t>:</w:t>
      </w:r>
      <w:r w:rsidR="00F32BEF" w:rsidRPr="00F32BEF">
        <w:rPr>
          <w:sz w:val="22"/>
          <w:szCs w:val="22"/>
        </w:rPr>
        <w:t xml:space="preserve"> </w:t>
      </w:r>
    </w:p>
    <w:p w:rsidR="00F32BEF" w:rsidRDefault="00F32BEF" w:rsidP="00F96A61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32BEF">
        <w:rPr>
          <w:sz w:val="22"/>
          <w:szCs w:val="22"/>
        </w:rPr>
        <w:t>na kwotę 4.439,00 zł z przeznaczeniem na sfinansowanie wypłat zryczałtowanych dodatków</w:t>
      </w:r>
      <w:r>
        <w:rPr>
          <w:sz w:val="22"/>
          <w:szCs w:val="22"/>
        </w:rPr>
        <w:t xml:space="preserve"> </w:t>
      </w:r>
      <w:r w:rsidRPr="00F32BEF">
        <w:rPr>
          <w:sz w:val="22"/>
          <w:szCs w:val="22"/>
        </w:rPr>
        <w:t>energetycznych,</w:t>
      </w:r>
    </w:p>
    <w:p w:rsidR="00F32BEF" w:rsidRPr="00F32BEF" w:rsidRDefault="00F32BEF" w:rsidP="00F96A61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kwotę 4.123,00 zł z przeznaczeniem na zadania dotyczące wsparcia kobiet w ciąży i rodzin „Za życiem”.</w:t>
      </w:r>
    </w:p>
    <w:p w:rsidR="004225EB" w:rsidRDefault="004225EB" w:rsidP="00F32BEF">
      <w:pPr>
        <w:autoSpaceDE w:val="0"/>
        <w:autoSpaceDN w:val="0"/>
        <w:adjustRightInd w:val="0"/>
        <w:ind w:firstLine="60"/>
        <w:jc w:val="both"/>
        <w:rPr>
          <w:sz w:val="22"/>
          <w:szCs w:val="22"/>
        </w:rPr>
      </w:pPr>
    </w:p>
    <w:p w:rsidR="003A5D77" w:rsidRDefault="00F32BEF" w:rsidP="0086045F">
      <w:pPr>
        <w:autoSpaceDE w:val="0"/>
        <w:autoSpaceDN w:val="0"/>
        <w:adjustRightInd w:val="0"/>
        <w:jc w:val="both"/>
        <w:rPr>
          <w:sz w:val="22"/>
          <w:szCs w:val="22"/>
        </w:rPr>
      </w:pPr>
      <w:bookmarkStart w:id="4" w:name="_Hlk500973490"/>
      <w:r>
        <w:rPr>
          <w:sz w:val="22"/>
          <w:szCs w:val="22"/>
        </w:rPr>
        <w:t xml:space="preserve">Wzrost planu dochodów majątkowych wynika z </w:t>
      </w:r>
      <w:r w:rsidR="00681718">
        <w:rPr>
          <w:sz w:val="22"/>
          <w:szCs w:val="22"/>
        </w:rPr>
        <w:t>przyznanego dofinansowania ze środków Europejskiego Funduszu Rozwoju Regionalnego projektu pn. „</w:t>
      </w:r>
      <w:r w:rsidR="00681718" w:rsidRPr="00681718">
        <w:rPr>
          <w:sz w:val="22"/>
          <w:szCs w:val="22"/>
        </w:rPr>
        <w:t>Podnoszenie jakości zasobów turystycznych Doliny Rzeki Pilicy poprzez rozwój infrastruktury rekreacyjno - wypoczynkowej w powiecie tomaszowskim</w:t>
      </w:r>
      <w:r w:rsidR="00681718">
        <w:rPr>
          <w:sz w:val="22"/>
          <w:szCs w:val="22"/>
        </w:rPr>
        <w:t>” na kwotę 842.413,10 zł.</w:t>
      </w:r>
    </w:p>
    <w:p w:rsidR="00681718" w:rsidRPr="00091EE3" w:rsidRDefault="00091EE3" w:rsidP="00091EE3">
      <w:p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sz w:val="22"/>
          <w:szCs w:val="22"/>
        </w:rPr>
        <w:t>W 2019 roku</w:t>
      </w:r>
      <w:bookmarkEnd w:id="4"/>
      <w:r>
        <w:rPr>
          <w:sz w:val="22"/>
          <w:szCs w:val="22"/>
        </w:rPr>
        <w:t xml:space="preserve"> w</w:t>
      </w:r>
      <w:r w:rsidRPr="00091EE3">
        <w:rPr>
          <w:lang w:val="en-US"/>
        </w:rPr>
        <w:t>prowadzono dofinansownie</w:t>
      </w:r>
      <w:r>
        <w:rPr>
          <w:lang w:val="en-US"/>
        </w:rPr>
        <w:t xml:space="preserve"> do wyżej wymienionego projektu w kwocie 2.210.340,00 zł.</w:t>
      </w:r>
    </w:p>
    <w:p w:rsidR="00681718" w:rsidRDefault="00681718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</w:p>
    <w:p w:rsidR="00864AA5" w:rsidRPr="00855CF6" w:rsidRDefault="00864AA5" w:rsidP="00864AA5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855CF6">
        <w:rPr>
          <w:b/>
          <w:bCs/>
          <w:sz w:val="22"/>
          <w:szCs w:val="22"/>
          <w:lang w:val="en-US"/>
        </w:rPr>
        <w:t xml:space="preserve">Plan </w:t>
      </w:r>
      <w:r w:rsidRPr="00855CF6">
        <w:rPr>
          <w:b/>
          <w:bCs/>
          <w:sz w:val="22"/>
          <w:szCs w:val="22"/>
        </w:rPr>
        <w:t>wydatk</w:t>
      </w:r>
      <w:r w:rsidR="00B52FC4" w:rsidRPr="00855CF6">
        <w:rPr>
          <w:b/>
          <w:bCs/>
          <w:sz w:val="22"/>
          <w:szCs w:val="22"/>
        </w:rPr>
        <w:t>ó</w:t>
      </w:r>
      <w:r w:rsidRPr="00855CF6">
        <w:rPr>
          <w:b/>
          <w:bCs/>
          <w:sz w:val="22"/>
          <w:szCs w:val="22"/>
        </w:rPr>
        <w:t>w</w:t>
      </w:r>
      <w:r w:rsidRPr="00855CF6">
        <w:rPr>
          <w:b/>
          <w:sz w:val="22"/>
          <w:szCs w:val="22"/>
          <w:lang w:val="en-US"/>
        </w:rPr>
        <w:t>.</w:t>
      </w:r>
    </w:p>
    <w:p w:rsidR="006B1ED5" w:rsidRPr="00855CF6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855CF6" w:rsidRDefault="00864AA5" w:rsidP="00544C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55CF6">
        <w:rPr>
          <w:sz w:val="22"/>
          <w:szCs w:val="22"/>
          <w:lang w:val="en-US"/>
        </w:rPr>
        <w:t xml:space="preserve">Plan </w:t>
      </w:r>
      <w:r w:rsidRPr="00855CF6">
        <w:rPr>
          <w:sz w:val="22"/>
          <w:szCs w:val="22"/>
        </w:rPr>
        <w:t>wydatków</w:t>
      </w:r>
      <w:r w:rsidRPr="00855CF6">
        <w:rPr>
          <w:sz w:val="22"/>
          <w:szCs w:val="22"/>
          <w:lang w:val="en-US"/>
        </w:rPr>
        <w:t xml:space="preserve"> </w:t>
      </w:r>
      <w:r w:rsidRPr="00855CF6">
        <w:rPr>
          <w:sz w:val="22"/>
          <w:szCs w:val="22"/>
        </w:rPr>
        <w:t xml:space="preserve">ogółem </w:t>
      </w:r>
      <w:r w:rsidR="00223232" w:rsidRPr="00855CF6">
        <w:rPr>
          <w:sz w:val="22"/>
          <w:szCs w:val="22"/>
        </w:rPr>
        <w:t>w 201</w:t>
      </w:r>
      <w:r w:rsidR="001215ED">
        <w:rPr>
          <w:sz w:val="22"/>
          <w:szCs w:val="22"/>
        </w:rPr>
        <w:t>8</w:t>
      </w:r>
      <w:r w:rsidR="00223232" w:rsidRPr="00855CF6">
        <w:rPr>
          <w:sz w:val="22"/>
          <w:szCs w:val="22"/>
        </w:rPr>
        <w:t xml:space="preserve"> roku </w:t>
      </w:r>
      <w:r w:rsidRPr="00855CF6">
        <w:rPr>
          <w:sz w:val="22"/>
          <w:szCs w:val="22"/>
        </w:rPr>
        <w:t>z</w:t>
      </w:r>
      <w:r w:rsidR="00027378">
        <w:rPr>
          <w:sz w:val="22"/>
          <w:szCs w:val="22"/>
        </w:rPr>
        <w:t>więk</w:t>
      </w:r>
      <w:r w:rsidR="00C83549">
        <w:rPr>
          <w:sz w:val="22"/>
          <w:szCs w:val="22"/>
        </w:rPr>
        <w:t>sza</w:t>
      </w:r>
      <w:r w:rsidRPr="00855CF6">
        <w:rPr>
          <w:sz w:val="22"/>
          <w:szCs w:val="22"/>
        </w:rPr>
        <w:t xml:space="preserve"> się o kwotę </w:t>
      </w:r>
      <w:r w:rsidR="00027378">
        <w:rPr>
          <w:sz w:val="22"/>
          <w:szCs w:val="22"/>
        </w:rPr>
        <w:t>1.982.575,00</w:t>
      </w:r>
      <w:r w:rsidR="001215ED">
        <w:rPr>
          <w:sz w:val="22"/>
          <w:szCs w:val="22"/>
        </w:rPr>
        <w:t xml:space="preserve"> </w:t>
      </w:r>
      <w:r w:rsidRPr="00855CF6">
        <w:rPr>
          <w:sz w:val="22"/>
          <w:szCs w:val="22"/>
        </w:rPr>
        <w:t>zł, tj</w:t>
      </w:r>
      <w:r w:rsidR="00223232" w:rsidRPr="00855CF6">
        <w:rPr>
          <w:sz w:val="22"/>
          <w:szCs w:val="22"/>
        </w:rPr>
        <w:t>.</w:t>
      </w:r>
      <w:r w:rsidRPr="00855CF6">
        <w:rPr>
          <w:sz w:val="22"/>
          <w:szCs w:val="22"/>
        </w:rPr>
        <w:t xml:space="preserve"> do kwoty </w:t>
      </w:r>
      <w:r w:rsidR="001215ED">
        <w:rPr>
          <w:sz w:val="22"/>
          <w:szCs w:val="22"/>
        </w:rPr>
        <w:t>27</w:t>
      </w:r>
      <w:r w:rsidR="00027378">
        <w:rPr>
          <w:sz w:val="22"/>
          <w:szCs w:val="22"/>
        </w:rPr>
        <w:t>6.511.895,51</w:t>
      </w:r>
      <w:r w:rsidR="00FE6997">
        <w:rPr>
          <w:sz w:val="22"/>
          <w:szCs w:val="22"/>
        </w:rPr>
        <w:t xml:space="preserve"> </w:t>
      </w:r>
      <w:r w:rsidRPr="00855CF6">
        <w:rPr>
          <w:sz w:val="22"/>
          <w:szCs w:val="22"/>
        </w:rPr>
        <w:t>zł</w:t>
      </w:r>
      <w:r w:rsidR="008171F1" w:rsidRPr="00855CF6">
        <w:rPr>
          <w:sz w:val="22"/>
          <w:szCs w:val="22"/>
        </w:rPr>
        <w:t>, w</w:t>
      </w:r>
      <w:r w:rsidR="00C83549">
        <w:rPr>
          <w:sz w:val="22"/>
          <w:szCs w:val="22"/>
        </w:rPr>
        <w:t> </w:t>
      </w:r>
      <w:r w:rsidR="008171F1" w:rsidRPr="00855CF6">
        <w:rPr>
          <w:sz w:val="22"/>
          <w:szCs w:val="22"/>
        </w:rPr>
        <w:t>tym:</w:t>
      </w:r>
      <w:r w:rsidRPr="00855CF6">
        <w:rPr>
          <w:sz w:val="22"/>
          <w:szCs w:val="22"/>
        </w:rPr>
        <w:t xml:space="preserve"> </w:t>
      </w:r>
    </w:p>
    <w:p w:rsidR="00027378" w:rsidRDefault="008171F1" w:rsidP="00F96A61">
      <w:pPr>
        <w:pStyle w:val="Akapitzlist"/>
        <w:numPr>
          <w:ilvl w:val="0"/>
          <w:numId w:val="2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27378">
        <w:rPr>
          <w:sz w:val="22"/>
          <w:szCs w:val="22"/>
        </w:rPr>
        <w:t>plan wydatków bie</w:t>
      </w:r>
      <w:r w:rsidR="003D4B29" w:rsidRPr="00027378">
        <w:rPr>
          <w:sz w:val="22"/>
          <w:szCs w:val="22"/>
        </w:rPr>
        <w:t>żących z</w:t>
      </w:r>
      <w:r w:rsidR="001215ED" w:rsidRPr="00027378">
        <w:rPr>
          <w:sz w:val="22"/>
          <w:szCs w:val="22"/>
        </w:rPr>
        <w:t>większa</w:t>
      </w:r>
      <w:r w:rsidR="003D4B29" w:rsidRPr="00027378">
        <w:rPr>
          <w:sz w:val="22"/>
          <w:szCs w:val="22"/>
        </w:rPr>
        <w:t xml:space="preserve"> się o kwotę </w:t>
      </w:r>
      <w:r w:rsidR="00FE6997" w:rsidRPr="00027378">
        <w:rPr>
          <w:sz w:val="22"/>
          <w:szCs w:val="22"/>
        </w:rPr>
        <w:t xml:space="preserve"> </w:t>
      </w:r>
      <w:r w:rsidR="00027378" w:rsidRPr="00027378">
        <w:rPr>
          <w:sz w:val="22"/>
          <w:szCs w:val="22"/>
        </w:rPr>
        <w:t>95.408,00</w:t>
      </w:r>
      <w:r w:rsidR="002271AC" w:rsidRPr="00027378">
        <w:rPr>
          <w:sz w:val="22"/>
          <w:szCs w:val="22"/>
        </w:rPr>
        <w:t xml:space="preserve"> </w:t>
      </w:r>
      <w:r w:rsidRPr="00027378">
        <w:rPr>
          <w:sz w:val="22"/>
          <w:szCs w:val="22"/>
        </w:rPr>
        <w:t>zł,</w:t>
      </w:r>
      <w:r w:rsidR="003D4B29" w:rsidRPr="00027378">
        <w:rPr>
          <w:sz w:val="22"/>
          <w:szCs w:val="22"/>
        </w:rPr>
        <w:t xml:space="preserve"> </w:t>
      </w:r>
    </w:p>
    <w:p w:rsidR="00415C9B" w:rsidRPr="001F21E0" w:rsidRDefault="008171F1" w:rsidP="00F96A61">
      <w:pPr>
        <w:pStyle w:val="Akapitzlist"/>
        <w:numPr>
          <w:ilvl w:val="0"/>
          <w:numId w:val="29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27378">
        <w:rPr>
          <w:sz w:val="22"/>
          <w:szCs w:val="22"/>
        </w:rPr>
        <w:t xml:space="preserve">plan wydatków majątkowych </w:t>
      </w:r>
      <w:r w:rsidR="00767B1E" w:rsidRPr="00027378">
        <w:rPr>
          <w:sz w:val="22"/>
          <w:szCs w:val="22"/>
        </w:rPr>
        <w:t xml:space="preserve"> </w:t>
      </w:r>
      <w:r w:rsidR="00FE6997" w:rsidRPr="00027378">
        <w:rPr>
          <w:sz w:val="22"/>
          <w:szCs w:val="22"/>
        </w:rPr>
        <w:t>z</w:t>
      </w:r>
      <w:r w:rsidR="00027378" w:rsidRPr="00027378">
        <w:rPr>
          <w:sz w:val="22"/>
          <w:szCs w:val="22"/>
        </w:rPr>
        <w:t>więk</w:t>
      </w:r>
      <w:r w:rsidR="00FE6997" w:rsidRPr="00027378">
        <w:rPr>
          <w:sz w:val="22"/>
          <w:szCs w:val="22"/>
        </w:rPr>
        <w:t xml:space="preserve">sza się o kwotę </w:t>
      </w:r>
      <w:r w:rsidR="00027378" w:rsidRPr="00027378">
        <w:rPr>
          <w:sz w:val="22"/>
          <w:szCs w:val="22"/>
        </w:rPr>
        <w:t>1.887.167,00</w:t>
      </w:r>
      <w:r w:rsidR="00696461" w:rsidRPr="00027378">
        <w:rPr>
          <w:sz w:val="22"/>
          <w:szCs w:val="22"/>
        </w:rPr>
        <w:t xml:space="preserve"> </w:t>
      </w:r>
      <w:r w:rsidR="00FE6997" w:rsidRPr="00027378">
        <w:rPr>
          <w:sz w:val="22"/>
          <w:szCs w:val="22"/>
        </w:rPr>
        <w:t>zł</w:t>
      </w:r>
      <w:r w:rsidR="00027378">
        <w:rPr>
          <w:sz w:val="22"/>
          <w:szCs w:val="22"/>
        </w:rPr>
        <w:t>.</w:t>
      </w:r>
    </w:p>
    <w:p w:rsidR="001F21E0" w:rsidRDefault="001F21E0" w:rsidP="001F21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F21E0" w:rsidRDefault="001F21E0" w:rsidP="001F21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F21E0">
        <w:rPr>
          <w:sz w:val="22"/>
          <w:szCs w:val="22"/>
        </w:rPr>
        <w:t xml:space="preserve">Wzrost </w:t>
      </w:r>
      <w:r w:rsidR="003242D7">
        <w:rPr>
          <w:sz w:val="22"/>
          <w:szCs w:val="22"/>
        </w:rPr>
        <w:t xml:space="preserve">planu wydatków </w:t>
      </w:r>
      <w:r w:rsidR="00C875F3">
        <w:rPr>
          <w:sz w:val="22"/>
          <w:szCs w:val="22"/>
        </w:rPr>
        <w:t>wynika z wprowadzenia do budżetu miasta nowych zadań, w tym projektu pn.</w:t>
      </w:r>
      <w:r w:rsidR="00C875F3" w:rsidRPr="00C875F3">
        <w:rPr>
          <w:sz w:val="22"/>
          <w:szCs w:val="22"/>
        </w:rPr>
        <w:t xml:space="preserve"> </w:t>
      </w:r>
      <w:r w:rsidR="00C875F3">
        <w:rPr>
          <w:sz w:val="22"/>
          <w:szCs w:val="22"/>
        </w:rPr>
        <w:t>. „</w:t>
      </w:r>
      <w:r w:rsidR="00C875F3" w:rsidRPr="00681718">
        <w:rPr>
          <w:sz w:val="22"/>
          <w:szCs w:val="22"/>
        </w:rPr>
        <w:t>Podnoszenie jakości zasobów turystycznych Doliny Rzeki Pilicy poprzez rozwój infrastruktury rekreacyjno - wypoczynkowej w powiecie tomaszowskim</w:t>
      </w:r>
      <w:r w:rsidR="00C875F3">
        <w:rPr>
          <w:sz w:val="22"/>
          <w:szCs w:val="22"/>
        </w:rPr>
        <w:t>” realizowanego wspólnie z Gminą Tomaszów Mazowiecki, Inowłódz, Rzeczyca i Powiatem Tomaszowskim</w:t>
      </w:r>
      <w:r w:rsidR="00F96A61">
        <w:rPr>
          <w:sz w:val="22"/>
          <w:szCs w:val="22"/>
        </w:rPr>
        <w:t xml:space="preserve">. Projekt planowany do realizacji w latach 2017-2019. </w:t>
      </w:r>
      <w:r w:rsidR="00091EE3">
        <w:rPr>
          <w:sz w:val="22"/>
          <w:szCs w:val="22"/>
        </w:rPr>
        <w:t>Planowane do poniesienia wydatki w 2018 roku stanowią kwotę 1.221.267,00 zł.</w:t>
      </w:r>
    </w:p>
    <w:p w:rsidR="003640B3" w:rsidRDefault="003640B3" w:rsidP="003640B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64AA5" w:rsidRPr="001B0857" w:rsidRDefault="001B0857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B0857">
        <w:rPr>
          <w:sz w:val="22"/>
          <w:szCs w:val="22"/>
        </w:rPr>
        <w:t xml:space="preserve">W wyniku wprowadzonych zmian </w:t>
      </w:r>
      <w:r w:rsidR="00767B1E" w:rsidRPr="001B0857">
        <w:rPr>
          <w:sz w:val="22"/>
          <w:szCs w:val="22"/>
        </w:rPr>
        <w:t>plan</w:t>
      </w:r>
      <w:r w:rsidRPr="001B0857">
        <w:rPr>
          <w:sz w:val="22"/>
          <w:szCs w:val="22"/>
        </w:rPr>
        <w:t>uje się zamknąć rok budżetowy</w:t>
      </w:r>
      <w:r>
        <w:rPr>
          <w:b/>
          <w:sz w:val="22"/>
          <w:szCs w:val="22"/>
        </w:rPr>
        <w:t xml:space="preserve"> 2018 nadwyżką budżetową </w:t>
      </w:r>
      <w:r w:rsidRPr="001B0857">
        <w:rPr>
          <w:sz w:val="22"/>
          <w:szCs w:val="22"/>
        </w:rPr>
        <w:t>w kwocie</w:t>
      </w:r>
      <w:r>
        <w:rPr>
          <w:b/>
          <w:sz w:val="22"/>
          <w:szCs w:val="22"/>
        </w:rPr>
        <w:t xml:space="preserve"> </w:t>
      </w:r>
      <w:r w:rsidR="00864AA5" w:rsidRPr="00855CF6">
        <w:rPr>
          <w:sz w:val="22"/>
          <w:szCs w:val="22"/>
        </w:rPr>
        <w:t xml:space="preserve"> </w:t>
      </w:r>
      <w:r w:rsidR="003640B3" w:rsidRPr="003640B3">
        <w:rPr>
          <w:b/>
          <w:sz w:val="22"/>
          <w:szCs w:val="22"/>
        </w:rPr>
        <w:t>2.661.691,40</w:t>
      </w:r>
      <w:r w:rsidR="003640B3">
        <w:rPr>
          <w:sz w:val="22"/>
          <w:szCs w:val="22"/>
        </w:rPr>
        <w:t xml:space="preserve"> </w:t>
      </w:r>
      <w:r w:rsidR="00864AA5" w:rsidRPr="001B0857">
        <w:rPr>
          <w:b/>
          <w:bCs/>
          <w:sz w:val="22"/>
          <w:szCs w:val="22"/>
        </w:rPr>
        <w:t>zł</w:t>
      </w:r>
      <w:r>
        <w:rPr>
          <w:b/>
          <w:bCs/>
          <w:sz w:val="22"/>
          <w:szCs w:val="22"/>
        </w:rPr>
        <w:t xml:space="preserve">, </w:t>
      </w:r>
      <w:r w:rsidRPr="001B0857">
        <w:rPr>
          <w:bCs/>
          <w:sz w:val="22"/>
          <w:szCs w:val="22"/>
        </w:rPr>
        <w:t>którą przeznacza się na spłatę wcześniej zaciągniętych zobowiązań z tytułu kredytów i pożyczek.</w:t>
      </w:r>
      <w:r w:rsidR="00864AA5" w:rsidRPr="001B0857">
        <w:rPr>
          <w:bCs/>
          <w:sz w:val="22"/>
          <w:szCs w:val="22"/>
        </w:rPr>
        <w:t xml:space="preserve"> </w:t>
      </w:r>
    </w:p>
    <w:p w:rsidR="00864AA5" w:rsidRDefault="00CA5BD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wprowadza się wolne środki w kwocie </w:t>
      </w:r>
      <w:r w:rsidR="003640B3" w:rsidRPr="003640B3">
        <w:rPr>
          <w:b/>
          <w:sz w:val="22"/>
          <w:szCs w:val="22"/>
        </w:rPr>
        <w:t>2.383.824,22</w:t>
      </w:r>
      <w:r w:rsidRPr="00721611">
        <w:rPr>
          <w:b/>
          <w:sz w:val="22"/>
          <w:szCs w:val="22"/>
        </w:rPr>
        <w:t xml:space="preserve"> zł</w:t>
      </w:r>
      <w:r>
        <w:rPr>
          <w:sz w:val="22"/>
          <w:szCs w:val="22"/>
        </w:rPr>
        <w:t xml:space="preserve"> z przeznaczeniem na </w:t>
      </w:r>
      <w:r w:rsidRPr="001B0857">
        <w:rPr>
          <w:bCs/>
          <w:sz w:val="22"/>
          <w:szCs w:val="22"/>
        </w:rPr>
        <w:t>spłatę wcześniej zaciągniętych zobowiązań z tytułu kredytów i pożyczek.</w:t>
      </w:r>
    </w:p>
    <w:p w:rsidR="00CA5BD6" w:rsidRPr="00855CF6" w:rsidRDefault="00CA5BD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6FCA" w:rsidRPr="00855CF6" w:rsidRDefault="004E7AF1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55CF6">
        <w:rPr>
          <w:sz w:val="22"/>
          <w:szCs w:val="22"/>
        </w:rPr>
        <w:t>W związku ze zmianami wprowadzonymi do załącznika nr 2 zmianie ulegają wielkości w k</w:t>
      </w:r>
      <w:r w:rsidR="00A96F78">
        <w:rPr>
          <w:sz w:val="22"/>
          <w:szCs w:val="22"/>
        </w:rPr>
        <w:t>ol. 11.3- 11.</w:t>
      </w:r>
      <w:r w:rsidR="003640B3">
        <w:rPr>
          <w:sz w:val="22"/>
          <w:szCs w:val="22"/>
        </w:rPr>
        <w:t>6</w:t>
      </w:r>
      <w:r w:rsidR="00A96F78">
        <w:rPr>
          <w:sz w:val="22"/>
          <w:szCs w:val="22"/>
        </w:rPr>
        <w:t xml:space="preserve"> dla lat 201</w:t>
      </w:r>
      <w:r w:rsidR="001B0857">
        <w:rPr>
          <w:sz w:val="22"/>
          <w:szCs w:val="22"/>
        </w:rPr>
        <w:t>8</w:t>
      </w:r>
      <w:r w:rsidR="00767B1E">
        <w:rPr>
          <w:sz w:val="22"/>
          <w:szCs w:val="22"/>
        </w:rPr>
        <w:t>-20</w:t>
      </w:r>
      <w:r w:rsidR="00794B71">
        <w:rPr>
          <w:sz w:val="22"/>
          <w:szCs w:val="22"/>
        </w:rPr>
        <w:t>2</w:t>
      </w:r>
      <w:r w:rsidR="00415C9B">
        <w:rPr>
          <w:sz w:val="22"/>
          <w:szCs w:val="22"/>
        </w:rPr>
        <w:t>8</w:t>
      </w:r>
      <w:r w:rsidRPr="00855CF6">
        <w:rPr>
          <w:sz w:val="22"/>
          <w:szCs w:val="22"/>
        </w:rPr>
        <w:t>.</w:t>
      </w:r>
    </w:p>
    <w:p w:rsidR="004609CB" w:rsidRPr="00855CF6" w:rsidRDefault="004609CB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4A7685" w:rsidRPr="00855CF6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855CF6">
        <w:rPr>
          <w:b/>
          <w:sz w:val="22"/>
          <w:szCs w:val="22"/>
        </w:rPr>
        <w:t>Zadłużenie i rozchody budżetu.</w:t>
      </w:r>
    </w:p>
    <w:p w:rsidR="00E40337" w:rsidRPr="00855CF6" w:rsidRDefault="00E40337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640B3" w:rsidRDefault="003640B3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związku z realizacją niższych niż planowano wydatków w 2017 roku nie uruchomiono jednej transzy obligacji na kwotę 4.320.000,00 zł</w:t>
      </w:r>
      <w:r w:rsidR="001F21E0">
        <w:rPr>
          <w:sz w:val="22"/>
          <w:szCs w:val="22"/>
        </w:rPr>
        <w:t>, planowanej do spłaty w 2030 roku. W związku z powyższym dokonano korekty rozchodów i wydatków w 2030 roku.</w:t>
      </w:r>
    </w:p>
    <w:p w:rsidR="00C66B2C" w:rsidRDefault="00C66B2C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Planowany poziom zadłużenia na koniec 2018 roku będzie wynosił </w:t>
      </w:r>
      <w:r w:rsidR="001F21E0">
        <w:rPr>
          <w:sz w:val="22"/>
          <w:szCs w:val="22"/>
        </w:rPr>
        <w:t xml:space="preserve">89.197.328,60 </w:t>
      </w:r>
      <w:r>
        <w:rPr>
          <w:sz w:val="22"/>
          <w:szCs w:val="22"/>
        </w:rPr>
        <w:t xml:space="preserve">zł. </w:t>
      </w:r>
    </w:p>
    <w:p w:rsidR="00CC5592" w:rsidRDefault="00C42759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55CF6">
        <w:rPr>
          <w:sz w:val="22"/>
          <w:szCs w:val="22"/>
        </w:rPr>
        <w:t>Całkowita spłata zobowiązań z  tytułu zadłużenia miasta planowana jest na 2030 rok.</w:t>
      </w:r>
    </w:p>
    <w:p w:rsidR="00CB4AAD" w:rsidRDefault="00CB4AAD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26155" w:rsidRPr="00855CF6" w:rsidRDefault="00026155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92C60" w:rsidRPr="008429A2" w:rsidRDefault="001772A6" w:rsidP="00A92C60">
      <w:pPr>
        <w:spacing w:line="360" w:lineRule="auto"/>
        <w:jc w:val="center"/>
        <w:rPr>
          <w:sz w:val="22"/>
          <w:szCs w:val="22"/>
        </w:rPr>
      </w:pPr>
      <w:r w:rsidRPr="008429A2">
        <w:rPr>
          <w:b/>
          <w:sz w:val="22"/>
          <w:szCs w:val="22"/>
        </w:rPr>
        <w:t>Wy</w:t>
      </w:r>
      <w:r w:rsidR="00A92C60" w:rsidRPr="008429A2">
        <w:rPr>
          <w:b/>
          <w:sz w:val="22"/>
          <w:szCs w:val="22"/>
        </w:rPr>
        <w:t>kaz przedsięwzięć do Wieloletniej Prognozy Finansowej na lata 2</w:t>
      </w:r>
      <w:r w:rsidR="00DE6E00" w:rsidRPr="008429A2">
        <w:rPr>
          <w:b/>
          <w:sz w:val="22"/>
          <w:szCs w:val="22"/>
        </w:rPr>
        <w:t>0</w:t>
      </w:r>
      <w:r w:rsidR="00A92C60" w:rsidRPr="008429A2">
        <w:rPr>
          <w:b/>
          <w:sz w:val="22"/>
          <w:szCs w:val="22"/>
        </w:rPr>
        <w:t>1</w:t>
      </w:r>
      <w:r w:rsidRPr="008429A2">
        <w:rPr>
          <w:b/>
          <w:sz w:val="22"/>
          <w:szCs w:val="22"/>
        </w:rPr>
        <w:t>7</w:t>
      </w:r>
      <w:r w:rsidR="00A92C60" w:rsidRPr="008429A2">
        <w:rPr>
          <w:b/>
          <w:sz w:val="22"/>
          <w:szCs w:val="22"/>
        </w:rPr>
        <w:t>-202</w:t>
      </w:r>
      <w:r w:rsidR="009F3D72" w:rsidRPr="008429A2">
        <w:rPr>
          <w:b/>
          <w:sz w:val="22"/>
          <w:szCs w:val="22"/>
        </w:rPr>
        <w:t>8</w:t>
      </w:r>
    </w:p>
    <w:p w:rsidR="00B40C96" w:rsidRDefault="00A92C60" w:rsidP="00A92C60">
      <w:pPr>
        <w:spacing w:line="360" w:lineRule="auto"/>
        <w:jc w:val="center"/>
        <w:rPr>
          <w:sz w:val="22"/>
          <w:szCs w:val="22"/>
        </w:rPr>
      </w:pPr>
      <w:r w:rsidRPr="008429A2">
        <w:rPr>
          <w:sz w:val="22"/>
          <w:szCs w:val="22"/>
        </w:rPr>
        <w:t>Objaśnienia do załącznika Nr 2</w:t>
      </w:r>
    </w:p>
    <w:p w:rsidR="005C27C2" w:rsidRDefault="005C27C2" w:rsidP="00A92C60">
      <w:pPr>
        <w:spacing w:line="360" w:lineRule="auto"/>
        <w:jc w:val="center"/>
        <w:rPr>
          <w:sz w:val="22"/>
          <w:szCs w:val="22"/>
        </w:rPr>
      </w:pPr>
    </w:p>
    <w:p w:rsidR="005C27C2" w:rsidRDefault="005C27C2" w:rsidP="0083277A">
      <w:pPr>
        <w:jc w:val="both"/>
        <w:rPr>
          <w:b/>
          <w:sz w:val="22"/>
          <w:szCs w:val="22"/>
        </w:rPr>
      </w:pPr>
      <w:r w:rsidRPr="008429A2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1</w:t>
      </w:r>
      <w:r w:rsidRPr="008429A2">
        <w:rPr>
          <w:b/>
          <w:sz w:val="22"/>
          <w:szCs w:val="22"/>
        </w:rPr>
        <w:t xml:space="preserve">. </w:t>
      </w:r>
      <w:r w:rsidR="0083277A" w:rsidRPr="0083277A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2009.r. o finansach publicznych</w:t>
      </w:r>
      <w:r w:rsidR="0083277A">
        <w:rPr>
          <w:b/>
          <w:sz w:val="22"/>
          <w:szCs w:val="22"/>
        </w:rPr>
        <w:t>.</w:t>
      </w:r>
    </w:p>
    <w:p w:rsidR="0083277A" w:rsidRDefault="0083277A" w:rsidP="0083277A">
      <w:pPr>
        <w:jc w:val="both"/>
        <w:rPr>
          <w:b/>
          <w:bCs/>
          <w:sz w:val="22"/>
          <w:szCs w:val="22"/>
        </w:rPr>
      </w:pPr>
    </w:p>
    <w:p w:rsidR="005C27C2" w:rsidRDefault="0083277A" w:rsidP="0083277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1.1.1</w:t>
      </w:r>
      <w:r w:rsidR="005C27C2" w:rsidRPr="008429A2">
        <w:rPr>
          <w:b/>
          <w:bCs/>
          <w:sz w:val="22"/>
          <w:szCs w:val="22"/>
        </w:rPr>
        <w:t xml:space="preserve">. Wydatki </w:t>
      </w:r>
      <w:r>
        <w:rPr>
          <w:b/>
          <w:bCs/>
          <w:sz w:val="22"/>
          <w:szCs w:val="22"/>
        </w:rPr>
        <w:t>bieżące</w:t>
      </w:r>
      <w:r w:rsidR="005C27C2" w:rsidRPr="008429A2">
        <w:rPr>
          <w:b/>
          <w:bCs/>
          <w:sz w:val="22"/>
          <w:szCs w:val="22"/>
        </w:rPr>
        <w:t>.</w:t>
      </w:r>
    </w:p>
    <w:p w:rsidR="005C27C2" w:rsidRDefault="005C27C2" w:rsidP="0083277A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9601FD" w:rsidRPr="009601FD" w:rsidRDefault="00C90032" w:rsidP="009601FD">
      <w:pPr>
        <w:jc w:val="both"/>
        <w:rPr>
          <w:bCs/>
          <w:sz w:val="22"/>
          <w:szCs w:val="22"/>
          <w:shd w:val="clear" w:color="auto" w:fill="FFFFFF"/>
        </w:rPr>
      </w:pPr>
      <w:r>
        <w:rPr>
          <w:b/>
          <w:sz w:val="22"/>
          <w:szCs w:val="22"/>
        </w:rPr>
        <w:t>1.1.1.</w:t>
      </w:r>
      <w:r w:rsidR="00F96A61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</w:t>
      </w:r>
      <w:r w:rsidR="00F96A61">
        <w:rPr>
          <w:b/>
          <w:sz w:val="22"/>
          <w:szCs w:val="22"/>
        </w:rPr>
        <w:t xml:space="preserve"> Projekt „ Integracja II”</w:t>
      </w:r>
      <w:r w:rsidR="009601FD" w:rsidRPr="009601FD">
        <w:rPr>
          <w:bCs/>
          <w:sz w:val="22"/>
          <w:szCs w:val="22"/>
          <w:shd w:val="clear" w:color="auto" w:fill="FFFFFF"/>
        </w:rPr>
        <w:t>.</w:t>
      </w:r>
      <w:r w:rsidR="00FA49E1">
        <w:rPr>
          <w:bCs/>
          <w:sz w:val="22"/>
          <w:szCs w:val="22"/>
          <w:shd w:val="clear" w:color="auto" w:fill="FFFFFF"/>
        </w:rPr>
        <w:t xml:space="preserve"> </w:t>
      </w:r>
    </w:p>
    <w:p w:rsidR="00DC3CB0" w:rsidRDefault="00DC3CB0" w:rsidP="00C90032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>
        <w:rPr>
          <w:bCs/>
          <w:color w:val="auto"/>
          <w:szCs w:val="22"/>
        </w:rPr>
        <w:t xml:space="preserve">Wprowadza się zmiany </w:t>
      </w:r>
      <w:r w:rsidR="00C90032" w:rsidRPr="00C90032">
        <w:rPr>
          <w:bCs/>
          <w:color w:val="auto"/>
          <w:szCs w:val="22"/>
        </w:rPr>
        <w:t>limit</w:t>
      </w:r>
      <w:r>
        <w:rPr>
          <w:bCs/>
          <w:color w:val="auto"/>
          <w:szCs w:val="22"/>
        </w:rPr>
        <w:t>ów</w:t>
      </w:r>
      <w:r w:rsidR="00C90032" w:rsidRPr="00C90032">
        <w:rPr>
          <w:bCs/>
          <w:color w:val="auto"/>
          <w:szCs w:val="22"/>
        </w:rPr>
        <w:t xml:space="preserve"> wydatków</w:t>
      </w:r>
      <w:r>
        <w:rPr>
          <w:bCs/>
          <w:color w:val="auto"/>
          <w:szCs w:val="22"/>
        </w:rPr>
        <w:t xml:space="preserve"> dla wkładu własnego dla projektu pn. „Integracja II”:</w:t>
      </w:r>
    </w:p>
    <w:p w:rsidR="00C90032" w:rsidRDefault="00B26DFB" w:rsidP="00DC3CB0">
      <w:pPr>
        <w:pStyle w:val="Normal03"/>
        <w:numPr>
          <w:ilvl w:val="0"/>
          <w:numId w:val="32"/>
        </w:numPr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>
        <w:rPr>
          <w:bCs/>
          <w:color w:val="auto"/>
          <w:szCs w:val="22"/>
        </w:rPr>
        <w:t xml:space="preserve">w 2018 roku </w:t>
      </w:r>
      <w:r w:rsidR="00DC3CB0">
        <w:rPr>
          <w:bCs/>
          <w:color w:val="auto"/>
          <w:szCs w:val="22"/>
        </w:rPr>
        <w:t xml:space="preserve">zmniejsza się limit </w:t>
      </w:r>
      <w:r>
        <w:rPr>
          <w:bCs/>
          <w:color w:val="auto"/>
          <w:szCs w:val="22"/>
        </w:rPr>
        <w:t xml:space="preserve">o </w:t>
      </w:r>
      <w:r w:rsidR="00C90032" w:rsidRPr="00C90032">
        <w:rPr>
          <w:bCs/>
          <w:color w:val="auto"/>
          <w:szCs w:val="22"/>
        </w:rPr>
        <w:t>kwo</w:t>
      </w:r>
      <w:r>
        <w:rPr>
          <w:bCs/>
          <w:color w:val="auto"/>
          <w:szCs w:val="22"/>
        </w:rPr>
        <w:t>tę</w:t>
      </w:r>
      <w:r w:rsidR="00C90032" w:rsidRPr="00C90032">
        <w:rPr>
          <w:bCs/>
          <w:color w:val="auto"/>
          <w:szCs w:val="22"/>
        </w:rPr>
        <w:t xml:space="preserve"> </w:t>
      </w:r>
      <w:r w:rsidR="00DC3CB0">
        <w:rPr>
          <w:bCs/>
          <w:color w:val="auto"/>
          <w:szCs w:val="22"/>
        </w:rPr>
        <w:t xml:space="preserve">5.840,00 </w:t>
      </w:r>
      <w:r>
        <w:rPr>
          <w:bCs/>
          <w:color w:val="auto"/>
          <w:szCs w:val="22"/>
        </w:rPr>
        <w:t xml:space="preserve">zł tj. do kwoty </w:t>
      </w:r>
      <w:r w:rsidR="00DC3CB0">
        <w:rPr>
          <w:bCs/>
          <w:color w:val="auto"/>
          <w:szCs w:val="22"/>
        </w:rPr>
        <w:t>96.390,00 zł,</w:t>
      </w:r>
    </w:p>
    <w:p w:rsidR="00DC3CB0" w:rsidRDefault="00DC3CB0" w:rsidP="00DC3CB0">
      <w:pPr>
        <w:pStyle w:val="Normal03"/>
        <w:numPr>
          <w:ilvl w:val="0"/>
          <w:numId w:val="32"/>
        </w:numPr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>
        <w:rPr>
          <w:bCs/>
          <w:color w:val="auto"/>
          <w:szCs w:val="22"/>
        </w:rPr>
        <w:t xml:space="preserve">w 2019 roku zmniejsza się limit o </w:t>
      </w:r>
      <w:r w:rsidRPr="00C90032">
        <w:rPr>
          <w:bCs/>
          <w:color w:val="auto"/>
          <w:szCs w:val="22"/>
        </w:rPr>
        <w:t>kwo</w:t>
      </w:r>
      <w:r>
        <w:rPr>
          <w:bCs/>
          <w:color w:val="auto"/>
          <w:szCs w:val="22"/>
        </w:rPr>
        <w:t>tę</w:t>
      </w:r>
      <w:r w:rsidRPr="00C90032">
        <w:rPr>
          <w:bCs/>
          <w:color w:val="auto"/>
          <w:szCs w:val="22"/>
        </w:rPr>
        <w:t xml:space="preserve"> </w:t>
      </w:r>
      <w:r>
        <w:rPr>
          <w:bCs/>
          <w:color w:val="auto"/>
          <w:szCs w:val="22"/>
        </w:rPr>
        <w:t>13.163,00 zł tj. do kwoty 46.824,00 zł,</w:t>
      </w:r>
    </w:p>
    <w:p w:rsidR="00DC3CB0" w:rsidRDefault="00DC3CB0" w:rsidP="00DC3CB0">
      <w:pPr>
        <w:pStyle w:val="Normal03"/>
        <w:numPr>
          <w:ilvl w:val="0"/>
          <w:numId w:val="32"/>
        </w:numPr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>
        <w:rPr>
          <w:bCs/>
          <w:color w:val="auto"/>
          <w:szCs w:val="22"/>
        </w:rPr>
        <w:t xml:space="preserve">w 2020 roku wprowadza się limit na </w:t>
      </w:r>
      <w:r w:rsidRPr="00C90032">
        <w:rPr>
          <w:bCs/>
          <w:color w:val="auto"/>
          <w:szCs w:val="22"/>
        </w:rPr>
        <w:t>kwo</w:t>
      </w:r>
      <w:r>
        <w:rPr>
          <w:bCs/>
          <w:color w:val="auto"/>
          <w:szCs w:val="22"/>
        </w:rPr>
        <w:t>tę 1.302,00 zł.</w:t>
      </w:r>
    </w:p>
    <w:p w:rsidR="009601FD" w:rsidRDefault="00C90032" w:rsidP="00C90032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C90032">
        <w:rPr>
          <w:bCs/>
          <w:color w:val="auto"/>
          <w:szCs w:val="22"/>
        </w:rPr>
        <w:t xml:space="preserve">Limit zobowiązań </w:t>
      </w:r>
      <w:r w:rsidR="00B26DFB">
        <w:rPr>
          <w:bCs/>
          <w:color w:val="auto"/>
          <w:szCs w:val="22"/>
        </w:rPr>
        <w:t xml:space="preserve">po zmianie wynosi </w:t>
      </w:r>
      <w:r w:rsidR="00DC3CB0">
        <w:rPr>
          <w:bCs/>
          <w:color w:val="auto"/>
          <w:szCs w:val="22"/>
        </w:rPr>
        <w:t>144.516,00</w:t>
      </w:r>
      <w:r w:rsidR="00B26DFB">
        <w:rPr>
          <w:bCs/>
          <w:color w:val="auto"/>
          <w:szCs w:val="22"/>
        </w:rPr>
        <w:t xml:space="preserve"> zł. Ł</w:t>
      </w:r>
      <w:r w:rsidRPr="00C90032">
        <w:rPr>
          <w:bCs/>
          <w:color w:val="auto"/>
          <w:szCs w:val="22"/>
        </w:rPr>
        <w:t xml:space="preserve">ączne planowane nakłady finansowe  </w:t>
      </w:r>
      <w:r w:rsidR="00DC3CB0">
        <w:rPr>
          <w:bCs/>
          <w:color w:val="auto"/>
          <w:szCs w:val="22"/>
        </w:rPr>
        <w:t>po</w:t>
      </w:r>
      <w:r w:rsidR="008159EB">
        <w:rPr>
          <w:bCs/>
          <w:color w:val="auto"/>
          <w:szCs w:val="22"/>
        </w:rPr>
        <w:t xml:space="preserve"> zmianie</w:t>
      </w:r>
      <w:r w:rsidR="00DC3CB0">
        <w:rPr>
          <w:bCs/>
          <w:color w:val="auto"/>
          <w:szCs w:val="22"/>
        </w:rPr>
        <w:t xml:space="preserve"> wynoszą 963.248,00 zł.</w:t>
      </w:r>
    </w:p>
    <w:p w:rsidR="008159EB" w:rsidRDefault="008159EB" w:rsidP="00C90032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</w:p>
    <w:p w:rsidR="0083277A" w:rsidRDefault="0083277A" w:rsidP="0083277A">
      <w:pPr>
        <w:jc w:val="both"/>
        <w:rPr>
          <w:b/>
          <w:bCs/>
          <w:sz w:val="22"/>
          <w:szCs w:val="22"/>
        </w:rPr>
      </w:pPr>
      <w:r w:rsidRPr="008429A2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>1</w:t>
      </w:r>
      <w:r w:rsidRPr="008429A2">
        <w:rPr>
          <w:b/>
          <w:bCs/>
          <w:sz w:val="22"/>
          <w:szCs w:val="22"/>
        </w:rPr>
        <w:t>.2. Wydatki majątkowe.</w:t>
      </w:r>
    </w:p>
    <w:p w:rsidR="0083277A" w:rsidRDefault="0083277A" w:rsidP="0083277A">
      <w:pPr>
        <w:jc w:val="both"/>
        <w:rPr>
          <w:b/>
          <w:bCs/>
          <w:sz w:val="22"/>
          <w:szCs w:val="22"/>
        </w:rPr>
      </w:pPr>
    </w:p>
    <w:p w:rsidR="0083277A" w:rsidRPr="00FA49E1" w:rsidRDefault="0083277A" w:rsidP="00FA49E1">
      <w:pPr>
        <w:jc w:val="both"/>
        <w:rPr>
          <w:b/>
          <w:sz w:val="22"/>
          <w:szCs w:val="22"/>
        </w:rPr>
      </w:pPr>
      <w:r w:rsidRPr="00FA49E1">
        <w:rPr>
          <w:b/>
          <w:sz w:val="22"/>
          <w:szCs w:val="22"/>
        </w:rPr>
        <w:t>1.1.2.</w:t>
      </w:r>
      <w:r w:rsidR="00731608">
        <w:rPr>
          <w:b/>
          <w:sz w:val="22"/>
          <w:szCs w:val="22"/>
        </w:rPr>
        <w:t>4</w:t>
      </w:r>
      <w:r w:rsidRPr="00731608">
        <w:rPr>
          <w:b/>
          <w:sz w:val="22"/>
          <w:szCs w:val="22"/>
        </w:rPr>
        <w:t>.</w:t>
      </w:r>
      <w:r w:rsidR="00FA49E1" w:rsidRPr="00731608">
        <w:rPr>
          <w:b/>
          <w:sz w:val="22"/>
          <w:szCs w:val="22"/>
        </w:rPr>
        <w:t xml:space="preserve"> </w:t>
      </w:r>
      <w:r w:rsidR="00731608" w:rsidRPr="00731608">
        <w:rPr>
          <w:b/>
          <w:sz w:val="22"/>
          <w:szCs w:val="22"/>
        </w:rPr>
        <w:t>Podnoszenie jakości zasobów turystycznych Doliny Rzeki Pilicy poprzez rozwój infrastruktury rekreacyjno - wypoczynkowej w powiecie tomaszowskim</w:t>
      </w:r>
      <w:r w:rsidR="00731608">
        <w:rPr>
          <w:b/>
          <w:sz w:val="22"/>
          <w:szCs w:val="22"/>
        </w:rPr>
        <w:t>.</w:t>
      </w:r>
    </w:p>
    <w:p w:rsidR="00731608" w:rsidRDefault="009E0A3C" w:rsidP="0083277A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</w:t>
      </w:r>
      <w:r w:rsidR="00731608">
        <w:rPr>
          <w:sz w:val="22"/>
          <w:szCs w:val="22"/>
        </w:rPr>
        <w:t>z przyznan</w:t>
      </w:r>
      <w:r>
        <w:rPr>
          <w:sz w:val="22"/>
          <w:szCs w:val="22"/>
        </w:rPr>
        <w:t>ym</w:t>
      </w:r>
      <w:r w:rsidR="00731608">
        <w:rPr>
          <w:sz w:val="22"/>
          <w:szCs w:val="22"/>
        </w:rPr>
        <w:t xml:space="preserve"> dofinansowani</w:t>
      </w:r>
      <w:r>
        <w:rPr>
          <w:sz w:val="22"/>
          <w:szCs w:val="22"/>
        </w:rPr>
        <w:t>em</w:t>
      </w:r>
      <w:r w:rsidR="00731608">
        <w:rPr>
          <w:sz w:val="22"/>
          <w:szCs w:val="22"/>
        </w:rPr>
        <w:t xml:space="preserve"> ze środków Europejskiego Funduszu Rozwoju Regionalnego</w:t>
      </w:r>
      <w:r w:rsidR="00627971">
        <w:rPr>
          <w:sz w:val="22"/>
          <w:szCs w:val="22"/>
        </w:rPr>
        <w:t xml:space="preserve"> w ramach Regionalnego Programu Operacyjnego </w:t>
      </w:r>
      <w:r w:rsidR="00731608">
        <w:rPr>
          <w:sz w:val="22"/>
          <w:szCs w:val="22"/>
        </w:rPr>
        <w:t xml:space="preserve"> </w:t>
      </w:r>
      <w:r w:rsidR="00627971">
        <w:rPr>
          <w:sz w:val="22"/>
          <w:szCs w:val="22"/>
        </w:rPr>
        <w:t>Województwa Łódzkiego na lata 2014-2020, Oś priorytetowa VI Rewitalizacja i potencjał endogeniczny regionu, Działanie VI.2. Rozwój gospodarki turystycznej, Poddziałanie VI.2.1 Rozwój gospodarki turystycznej wprowadza się limity wydatków:</w:t>
      </w:r>
    </w:p>
    <w:p w:rsidR="00627971" w:rsidRDefault="00627971" w:rsidP="0083277A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dla 2018 roku w kwocie 991.074,24 zł,</w:t>
      </w:r>
    </w:p>
    <w:p w:rsidR="00627971" w:rsidRDefault="00627971" w:rsidP="00627971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- dla 2019 roku w kwocie 2.600.400,00 zł.</w:t>
      </w:r>
    </w:p>
    <w:p w:rsidR="00627971" w:rsidRDefault="00627971" w:rsidP="00627971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>Limit zobowiązań oraz łączne planowane nakłady finansowe wynoszą 3.591.474,24 zł i stanowią wydatki kwalifikowalne projektu.</w:t>
      </w:r>
    </w:p>
    <w:p w:rsidR="00627971" w:rsidRDefault="00627971" w:rsidP="0083277A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B521CE" w:rsidRDefault="0050378B" w:rsidP="0050378B">
      <w:pPr>
        <w:spacing w:line="360" w:lineRule="auto"/>
        <w:jc w:val="both"/>
        <w:rPr>
          <w:b/>
          <w:sz w:val="22"/>
          <w:szCs w:val="22"/>
        </w:rPr>
      </w:pPr>
      <w:r w:rsidRPr="008429A2">
        <w:rPr>
          <w:b/>
          <w:sz w:val="22"/>
          <w:szCs w:val="22"/>
        </w:rPr>
        <w:t xml:space="preserve">1.3. </w:t>
      </w:r>
      <w:r w:rsidR="00B521CE" w:rsidRPr="008429A2">
        <w:rPr>
          <w:b/>
          <w:sz w:val="22"/>
          <w:szCs w:val="22"/>
        </w:rPr>
        <w:t>Wydatki na programy, projekty lub zadania pozostałe (inne niż wymienione w pkt 1.1 i 1.2).</w:t>
      </w:r>
    </w:p>
    <w:p w:rsidR="00B521CE" w:rsidRDefault="00B521CE" w:rsidP="00200065">
      <w:pPr>
        <w:jc w:val="both"/>
        <w:rPr>
          <w:b/>
          <w:bCs/>
          <w:sz w:val="22"/>
          <w:szCs w:val="22"/>
        </w:rPr>
      </w:pPr>
      <w:r w:rsidRPr="008429A2">
        <w:rPr>
          <w:b/>
          <w:bCs/>
          <w:sz w:val="22"/>
          <w:szCs w:val="22"/>
        </w:rPr>
        <w:t>1.3.2. Wydatki majątkowe.</w:t>
      </w:r>
    </w:p>
    <w:p w:rsidR="00627971" w:rsidRDefault="00627971" w:rsidP="00200065">
      <w:pPr>
        <w:jc w:val="both"/>
        <w:rPr>
          <w:b/>
          <w:bCs/>
          <w:sz w:val="22"/>
          <w:szCs w:val="22"/>
        </w:rPr>
      </w:pPr>
    </w:p>
    <w:p w:rsidR="00627971" w:rsidRPr="00FA49E1" w:rsidRDefault="00627971" w:rsidP="00627971">
      <w:pPr>
        <w:jc w:val="both"/>
        <w:rPr>
          <w:b/>
          <w:sz w:val="22"/>
          <w:szCs w:val="22"/>
        </w:rPr>
      </w:pPr>
      <w:r w:rsidRPr="00FA49E1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3</w:t>
      </w:r>
      <w:r w:rsidRPr="00FA49E1">
        <w:rPr>
          <w:b/>
          <w:sz w:val="22"/>
          <w:szCs w:val="22"/>
        </w:rPr>
        <w:t>.2.</w:t>
      </w:r>
      <w:r>
        <w:rPr>
          <w:b/>
          <w:sz w:val="22"/>
          <w:szCs w:val="22"/>
        </w:rPr>
        <w:t>11</w:t>
      </w:r>
      <w:r w:rsidRPr="00731608">
        <w:rPr>
          <w:b/>
          <w:sz w:val="22"/>
          <w:szCs w:val="22"/>
        </w:rPr>
        <w:t>. Podnoszenie jakości zasobów turystycznych Doliny Rzeki Pilicy poprzez rozwój infrastruktury rekreacyjno - wypoczynkowej w powiecie tomaszowskim</w:t>
      </w:r>
      <w:r>
        <w:rPr>
          <w:b/>
          <w:sz w:val="22"/>
          <w:szCs w:val="22"/>
        </w:rPr>
        <w:t>.</w:t>
      </w:r>
    </w:p>
    <w:p w:rsidR="00627971" w:rsidRDefault="00627971" w:rsidP="00627971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</w:rPr>
      </w:pPr>
      <w:r>
        <w:rPr>
          <w:sz w:val="22"/>
          <w:szCs w:val="22"/>
        </w:rPr>
        <w:t>Wprowadza się limity wydatków niekwalifikowalnych dla projektu:</w:t>
      </w:r>
    </w:p>
    <w:p w:rsidR="00627971" w:rsidRDefault="00627971" w:rsidP="00627971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- dla 2018 roku w kwocie </w:t>
      </w:r>
      <w:r w:rsidR="00605328">
        <w:rPr>
          <w:bCs/>
          <w:sz w:val="22"/>
          <w:szCs w:val="22"/>
          <w:shd w:val="clear" w:color="auto" w:fill="FFFFFF"/>
        </w:rPr>
        <w:t>230.</w:t>
      </w:r>
      <w:r w:rsidR="00342DCB">
        <w:rPr>
          <w:bCs/>
          <w:sz w:val="22"/>
          <w:szCs w:val="22"/>
          <w:shd w:val="clear" w:color="auto" w:fill="FFFFFF"/>
        </w:rPr>
        <w:t>192,76</w:t>
      </w:r>
      <w:r>
        <w:rPr>
          <w:bCs/>
          <w:sz w:val="22"/>
          <w:szCs w:val="22"/>
          <w:shd w:val="clear" w:color="auto" w:fill="FFFFFF"/>
        </w:rPr>
        <w:t xml:space="preserve"> zł,</w:t>
      </w:r>
    </w:p>
    <w:p w:rsidR="00627971" w:rsidRDefault="00627971" w:rsidP="00627971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- dla 2019 roku w kwocie </w:t>
      </w:r>
      <w:r w:rsidR="00342DCB">
        <w:rPr>
          <w:bCs/>
          <w:sz w:val="22"/>
          <w:szCs w:val="22"/>
          <w:shd w:val="clear" w:color="auto" w:fill="FFFFFF"/>
        </w:rPr>
        <w:t>660.852,00</w:t>
      </w:r>
      <w:r>
        <w:rPr>
          <w:bCs/>
          <w:sz w:val="22"/>
          <w:szCs w:val="22"/>
          <w:shd w:val="clear" w:color="auto" w:fill="FFFFFF"/>
        </w:rPr>
        <w:t xml:space="preserve"> zł.</w:t>
      </w:r>
    </w:p>
    <w:p w:rsidR="00627971" w:rsidRDefault="00627971" w:rsidP="00627971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>
        <w:rPr>
          <w:bCs/>
          <w:sz w:val="22"/>
          <w:szCs w:val="22"/>
          <w:shd w:val="clear" w:color="auto" w:fill="FFFFFF"/>
        </w:rPr>
        <w:t xml:space="preserve">Limit zobowiązań </w:t>
      </w:r>
      <w:r w:rsidR="00342DCB">
        <w:rPr>
          <w:bCs/>
          <w:sz w:val="22"/>
          <w:szCs w:val="22"/>
          <w:shd w:val="clear" w:color="auto" w:fill="FFFFFF"/>
        </w:rPr>
        <w:t>wynosi 891.044,76 zł. Ł</w:t>
      </w:r>
      <w:r>
        <w:rPr>
          <w:bCs/>
          <w:sz w:val="22"/>
          <w:szCs w:val="22"/>
          <w:shd w:val="clear" w:color="auto" w:fill="FFFFFF"/>
        </w:rPr>
        <w:t xml:space="preserve">ączne planowane nakłady finansowe wynoszą </w:t>
      </w:r>
      <w:r w:rsidR="00342DCB" w:rsidRPr="00342DCB">
        <w:rPr>
          <w:bCs/>
          <w:color w:val="FF0000"/>
          <w:sz w:val="22"/>
          <w:szCs w:val="22"/>
          <w:shd w:val="clear" w:color="auto" w:fill="FFFFFF"/>
        </w:rPr>
        <w:t xml:space="preserve">1.041.525,76 </w:t>
      </w:r>
      <w:r w:rsidRPr="00342DCB">
        <w:rPr>
          <w:bCs/>
          <w:color w:val="FF0000"/>
          <w:sz w:val="22"/>
          <w:szCs w:val="22"/>
          <w:shd w:val="clear" w:color="auto" w:fill="FFFFFF"/>
        </w:rPr>
        <w:t xml:space="preserve">zł </w:t>
      </w:r>
      <w:r>
        <w:rPr>
          <w:bCs/>
          <w:sz w:val="22"/>
          <w:szCs w:val="22"/>
          <w:shd w:val="clear" w:color="auto" w:fill="FFFFFF"/>
        </w:rPr>
        <w:t>i</w:t>
      </w:r>
      <w:r w:rsidR="00342DCB">
        <w:rPr>
          <w:bCs/>
          <w:sz w:val="22"/>
          <w:szCs w:val="22"/>
          <w:shd w:val="clear" w:color="auto" w:fill="FFFFFF"/>
        </w:rPr>
        <w:t> </w:t>
      </w:r>
      <w:r>
        <w:rPr>
          <w:bCs/>
          <w:sz w:val="22"/>
          <w:szCs w:val="22"/>
          <w:shd w:val="clear" w:color="auto" w:fill="FFFFFF"/>
        </w:rPr>
        <w:t xml:space="preserve"> stanowią wydatki </w:t>
      </w:r>
      <w:r w:rsidR="00342DCB">
        <w:rPr>
          <w:bCs/>
          <w:sz w:val="22"/>
          <w:szCs w:val="22"/>
          <w:shd w:val="clear" w:color="auto" w:fill="FFFFFF"/>
        </w:rPr>
        <w:t>nie</w:t>
      </w:r>
      <w:r>
        <w:rPr>
          <w:bCs/>
          <w:sz w:val="22"/>
          <w:szCs w:val="22"/>
          <w:shd w:val="clear" w:color="auto" w:fill="FFFFFF"/>
        </w:rPr>
        <w:t>kwalifikowalne projektu.</w:t>
      </w:r>
    </w:p>
    <w:p w:rsidR="00627971" w:rsidRDefault="00627971" w:rsidP="00627971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AA5003" w:rsidRDefault="00AA5003" w:rsidP="00AA5003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bCs/>
          <w:color w:val="auto"/>
          <w:szCs w:val="22"/>
        </w:rPr>
      </w:pPr>
      <w:r>
        <w:rPr>
          <w:b/>
          <w:bCs/>
          <w:color w:val="auto"/>
          <w:szCs w:val="22"/>
        </w:rPr>
        <w:t xml:space="preserve">1.3.2.20. </w:t>
      </w:r>
      <w:r w:rsidRPr="00AA5003">
        <w:rPr>
          <w:b/>
          <w:bCs/>
          <w:color w:val="auto"/>
          <w:szCs w:val="22"/>
        </w:rPr>
        <w:t>Opracowanie koncepcji i dokumentacji projektowej budowy nowego Żłobka publicznego w</w:t>
      </w:r>
      <w:r>
        <w:rPr>
          <w:b/>
          <w:bCs/>
          <w:color w:val="auto"/>
          <w:szCs w:val="22"/>
        </w:rPr>
        <w:t> </w:t>
      </w:r>
      <w:r w:rsidRPr="00AA5003">
        <w:rPr>
          <w:b/>
          <w:bCs/>
          <w:color w:val="auto"/>
          <w:szCs w:val="22"/>
        </w:rPr>
        <w:t>Tomaszowie Mazowieckim</w:t>
      </w:r>
    </w:p>
    <w:p w:rsidR="00AA5003" w:rsidRPr="00FA2334" w:rsidRDefault="00AA5003" w:rsidP="00AA5003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>
        <w:rPr>
          <w:bCs/>
          <w:color w:val="auto"/>
          <w:szCs w:val="22"/>
        </w:rPr>
        <w:t>Z</w:t>
      </w:r>
      <w:r w:rsidR="00342DCB">
        <w:rPr>
          <w:bCs/>
          <w:color w:val="auto"/>
          <w:szCs w:val="22"/>
        </w:rPr>
        <w:t>więk</w:t>
      </w:r>
      <w:r>
        <w:rPr>
          <w:bCs/>
          <w:color w:val="auto"/>
          <w:szCs w:val="22"/>
        </w:rPr>
        <w:t xml:space="preserve">sza się </w:t>
      </w:r>
      <w:r w:rsidR="00342DCB">
        <w:rPr>
          <w:bCs/>
          <w:color w:val="auto"/>
          <w:szCs w:val="22"/>
        </w:rPr>
        <w:t>limit wydatków w 2018 roku o kwotę 30.000,00 zł tj. do kwoty 80.000,00 zł. Limit wydatków po zmianie wynosi 80.000,00 zł. Ł</w:t>
      </w:r>
      <w:r>
        <w:rPr>
          <w:bCs/>
          <w:color w:val="auto"/>
          <w:szCs w:val="22"/>
        </w:rPr>
        <w:t>ączne planowane nakłady finansowe</w:t>
      </w:r>
      <w:r w:rsidR="00342DCB">
        <w:rPr>
          <w:bCs/>
          <w:color w:val="auto"/>
          <w:szCs w:val="22"/>
        </w:rPr>
        <w:t xml:space="preserve"> po zmianie</w:t>
      </w:r>
      <w:r>
        <w:rPr>
          <w:bCs/>
          <w:color w:val="auto"/>
          <w:szCs w:val="22"/>
        </w:rPr>
        <w:t xml:space="preserve"> 1</w:t>
      </w:r>
      <w:r w:rsidR="00342DCB">
        <w:rPr>
          <w:bCs/>
          <w:color w:val="auto"/>
          <w:szCs w:val="22"/>
        </w:rPr>
        <w:t>8</w:t>
      </w:r>
      <w:r>
        <w:rPr>
          <w:bCs/>
          <w:color w:val="auto"/>
          <w:szCs w:val="22"/>
        </w:rPr>
        <w:t>7.256,00 zł.</w:t>
      </w:r>
    </w:p>
    <w:p w:rsidR="00346A07" w:rsidRPr="00346A07" w:rsidRDefault="00346A07" w:rsidP="00346A07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bCs/>
          <w:color w:val="auto"/>
          <w:szCs w:val="22"/>
        </w:rPr>
      </w:pPr>
    </w:p>
    <w:p w:rsidR="00AA5003" w:rsidRDefault="00AA5003" w:rsidP="002B6C2D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</w:p>
    <w:sectPr w:rsidR="00AA5003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FE1" w:rsidRDefault="003D0FE1" w:rsidP="00DD1F77">
      <w:r>
        <w:separator/>
      </w:r>
    </w:p>
  </w:endnote>
  <w:endnote w:type="continuationSeparator" w:id="0">
    <w:p w:rsidR="003D0FE1" w:rsidRDefault="003D0FE1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7"/>
      <w:docPartObj>
        <w:docPartGallery w:val="Page Numbers (Bottom of Page)"/>
        <w:docPartUnique/>
      </w:docPartObj>
    </w:sdtPr>
    <w:sdtContent>
      <w:p w:rsidR="00605328" w:rsidRDefault="00FE21B0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="00605328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AC41E3">
          <w:rPr>
            <w:noProof/>
            <w:sz w:val="16"/>
            <w:szCs w:val="16"/>
          </w:rPr>
          <w:t>18</w:t>
        </w:r>
        <w:r w:rsidRPr="00E52D0F">
          <w:rPr>
            <w:sz w:val="16"/>
            <w:szCs w:val="16"/>
          </w:rPr>
          <w:fldChar w:fldCharType="end"/>
        </w:r>
      </w:p>
    </w:sdtContent>
  </w:sdt>
  <w:p w:rsidR="00605328" w:rsidRPr="00F426BE" w:rsidRDefault="00605328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05328" w:rsidRPr="00E52D0F" w:rsidRDefault="00FE21B0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="00605328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AC41E3"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605328" w:rsidRDefault="006053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FE1" w:rsidRDefault="003D0FE1" w:rsidP="00DD1F77">
      <w:r>
        <w:separator/>
      </w:r>
    </w:p>
  </w:footnote>
  <w:footnote w:type="continuationSeparator" w:id="0">
    <w:p w:rsidR="003D0FE1" w:rsidRDefault="003D0FE1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9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8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9"/>
  </w:num>
  <w:num w:numId="3">
    <w:abstractNumId w:val="6"/>
  </w:num>
  <w:num w:numId="4">
    <w:abstractNumId w:val="22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25"/>
  </w:num>
  <w:num w:numId="7">
    <w:abstractNumId w:val="21"/>
  </w:num>
  <w:num w:numId="8">
    <w:abstractNumId w:val="19"/>
  </w:num>
  <w:num w:numId="9">
    <w:abstractNumId w:val="31"/>
  </w:num>
  <w:num w:numId="10">
    <w:abstractNumId w:val="13"/>
  </w:num>
  <w:num w:numId="11">
    <w:abstractNumId w:val="5"/>
  </w:num>
  <w:num w:numId="12">
    <w:abstractNumId w:val="28"/>
  </w:num>
  <w:num w:numId="13">
    <w:abstractNumId w:val="3"/>
  </w:num>
  <w:num w:numId="14">
    <w:abstractNumId w:val="1"/>
  </w:num>
  <w:num w:numId="15">
    <w:abstractNumId w:val="26"/>
  </w:num>
  <w:num w:numId="16">
    <w:abstractNumId w:val="15"/>
  </w:num>
  <w:num w:numId="17">
    <w:abstractNumId w:val="23"/>
  </w:num>
  <w:num w:numId="18">
    <w:abstractNumId w:val="11"/>
  </w:num>
  <w:num w:numId="19">
    <w:abstractNumId w:val="10"/>
  </w:num>
  <w:num w:numId="20">
    <w:abstractNumId w:val="17"/>
  </w:num>
  <w:num w:numId="21">
    <w:abstractNumId w:val="18"/>
  </w:num>
  <w:num w:numId="22">
    <w:abstractNumId w:val="20"/>
  </w:num>
  <w:num w:numId="23">
    <w:abstractNumId w:val="29"/>
  </w:num>
  <w:num w:numId="24">
    <w:abstractNumId w:val="16"/>
  </w:num>
  <w:num w:numId="25">
    <w:abstractNumId w:val="7"/>
  </w:num>
  <w:num w:numId="26">
    <w:abstractNumId w:val="2"/>
  </w:num>
  <w:num w:numId="27">
    <w:abstractNumId w:val="4"/>
  </w:num>
  <w:num w:numId="28">
    <w:abstractNumId w:val="12"/>
  </w:num>
  <w:num w:numId="29">
    <w:abstractNumId w:val="24"/>
  </w:num>
  <w:num w:numId="30">
    <w:abstractNumId w:val="27"/>
  </w:num>
  <w:num w:numId="31">
    <w:abstractNumId w:val="14"/>
  </w:num>
  <w:num w:numId="32">
    <w:abstractNumId w:val="8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DF5632"/>
    <w:rsid w:val="00000220"/>
    <w:rsid w:val="000004F4"/>
    <w:rsid w:val="00000FE0"/>
    <w:rsid w:val="00001A6B"/>
    <w:rsid w:val="00001F43"/>
    <w:rsid w:val="00004424"/>
    <w:rsid w:val="00010C02"/>
    <w:rsid w:val="00011D60"/>
    <w:rsid w:val="0001406B"/>
    <w:rsid w:val="00014654"/>
    <w:rsid w:val="00016C38"/>
    <w:rsid w:val="00021980"/>
    <w:rsid w:val="00023501"/>
    <w:rsid w:val="00025F5D"/>
    <w:rsid w:val="00026155"/>
    <w:rsid w:val="00027378"/>
    <w:rsid w:val="00030DDF"/>
    <w:rsid w:val="00034660"/>
    <w:rsid w:val="00035196"/>
    <w:rsid w:val="00035659"/>
    <w:rsid w:val="0003643C"/>
    <w:rsid w:val="00037FC7"/>
    <w:rsid w:val="00042568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D1F"/>
    <w:rsid w:val="000726E8"/>
    <w:rsid w:val="00072BA4"/>
    <w:rsid w:val="00072E43"/>
    <w:rsid w:val="00074F5E"/>
    <w:rsid w:val="0007622F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A15EE"/>
    <w:rsid w:val="000A2CE2"/>
    <w:rsid w:val="000A3285"/>
    <w:rsid w:val="000A3E96"/>
    <w:rsid w:val="000A67E2"/>
    <w:rsid w:val="000A6B52"/>
    <w:rsid w:val="000B1C35"/>
    <w:rsid w:val="000B20A3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6BD"/>
    <w:rsid w:val="000C6C27"/>
    <w:rsid w:val="000C6DE3"/>
    <w:rsid w:val="000C72D4"/>
    <w:rsid w:val="000C7D32"/>
    <w:rsid w:val="000D56F2"/>
    <w:rsid w:val="000E0FD4"/>
    <w:rsid w:val="000E15B9"/>
    <w:rsid w:val="000E3733"/>
    <w:rsid w:val="000E3A9A"/>
    <w:rsid w:val="000E4937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3AD2"/>
    <w:rsid w:val="00114146"/>
    <w:rsid w:val="00114ACC"/>
    <w:rsid w:val="00116793"/>
    <w:rsid w:val="00120758"/>
    <w:rsid w:val="001208CA"/>
    <w:rsid w:val="001214E2"/>
    <w:rsid w:val="001215ED"/>
    <w:rsid w:val="00121FAB"/>
    <w:rsid w:val="00122E57"/>
    <w:rsid w:val="001253CD"/>
    <w:rsid w:val="00132D30"/>
    <w:rsid w:val="001342EC"/>
    <w:rsid w:val="001357CE"/>
    <w:rsid w:val="001428FE"/>
    <w:rsid w:val="00142ADE"/>
    <w:rsid w:val="001434E1"/>
    <w:rsid w:val="00144307"/>
    <w:rsid w:val="00144655"/>
    <w:rsid w:val="00144E7D"/>
    <w:rsid w:val="00152315"/>
    <w:rsid w:val="001528BC"/>
    <w:rsid w:val="00153BEC"/>
    <w:rsid w:val="00155CA3"/>
    <w:rsid w:val="0015792B"/>
    <w:rsid w:val="00166BC5"/>
    <w:rsid w:val="0017039E"/>
    <w:rsid w:val="0017118A"/>
    <w:rsid w:val="00174CE0"/>
    <w:rsid w:val="001750E9"/>
    <w:rsid w:val="001763E3"/>
    <w:rsid w:val="001766DC"/>
    <w:rsid w:val="001772A6"/>
    <w:rsid w:val="00180146"/>
    <w:rsid w:val="001814BB"/>
    <w:rsid w:val="00183176"/>
    <w:rsid w:val="001856D3"/>
    <w:rsid w:val="001874D7"/>
    <w:rsid w:val="00187B11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7732"/>
    <w:rsid w:val="001B001E"/>
    <w:rsid w:val="001B0569"/>
    <w:rsid w:val="001B0857"/>
    <w:rsid w:val="001B14A8"/>
    <w:rsid w:val="001B194B"/>
    <w:rsid w:val="001B1D97"/>
    <w:rsid w:val="001B200D"/>
    <w:rsid w:val="001B2E46"/>
    <w:rsid w:val="001B374A"/>
    <w:rsid w:val="001B3B8D"/>
    <w:rsid w:val="001B4345"/>
    <w:rsid w:val="001B440F"/>
    <w:rsid w:val="001B6AF2"/>
    <w:rsid w:val="001B7ABE"/>
    <w:rsid w:val="001C4EDD"/>
    <w:rsid w:val="001D137E"/>
    <w:rsid w:val="001D17C6"/>
    <w:rsid w:val="001D2906"/>
    <w:rsid w:val="001D6F0A"/>
    <w:rsid w:val="001E1BF3"/>
    <w:rsid w:val="001E32D6"/>
    <w:rsid w:val="001F1D85"/>
    <w:rsid w:val="001F21E0"/>
    <w:rsid w:val="001F3336"/>
    <w:rsid w:val="001F4776"/>
    <w:rsid w:val="001F65B8"/>
    <w:rsid w:val="00200065"/>
    <w:rsid w:val="00201302"/>
    <w:rsid w:val="002030F6"/>
    <w:rsid w:val="002037C6"/>
    <w:rsid w:val="002049D6"/>
    <w:rsid w:val="002170E0"/>
    <w:rsid w:val="0022083D"/>
    <w:rsid w:val="0022217F"/>
    <w:rsid w:val="002227AC"/>
    <w:rsid w:val="00223232"/>
    <w:rsid w:val="0022443A"/>
    <w:rsid w:val="00225A17"/>
    <w:rsid w:val="00225E78"/>
    <w:rsid w:val="00226785"/>
    <w:rsid w:val="00226DCA"/>
    <w:rsid w:val="002271AC"/>
    <w:rsid w:val="002336D0"/>
    <w:rsid w:val="00237A9A"/>
    <w:rsid w:val="0024237E"/>
    <w:rsid w:val="00244D14"/>
    <w:rsid w:val="00245FFD"/>
    <w:rsid w:val="0024658A"/>
    <w:rsid w:val="0024713E"/>
    <w:rsid w:val="00250602"/>
    <w:rsid w:val="00250F87"/>
    <w:rsid w:val="0025134C"/>
    <w:rsid w:val="00253C53"/>
    <w:rsid w:val="00254705"/>
    <w:rsid w:val="00257F2D"/>
    <w:rsid w:val="00260C1D"/>
    <w:rsid w:val="002619A0"/>
    <w:rsid w:val="00261BCA"/>
    <w:rsid w:val="00264EE5"/>
    <w:rsid w:val="0027153A"/>
    <w:rsid w:val="002729B6"/>
    <w:rsid w:val="002731C9"/>
    <w:rsid w:val="0027440B"/>
    <w:rsid w:val="002764CB"/>
    <w:rsid w:val="0028023A"/>
    <w:rsid w:val="00280BCA"/>
    <w:rsid w:val="00280CD3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A78F4"/>
    <w:rsid w:val="002B045E"/>
    <w:rsid w:val="002B073F"/>
    <w:rsid w:val="002B1AE9"/>
    <w:rsid w:val="002B2C12"/>
    <w:rsid w:val="002B3829"/>
    <w:rsid w:val="002B6C2D"/>
    <w:rsid w:val="002C36DC"/>
    <w:rsid w:val="002C3F2F"/>
    <w:rsid w:val="002C48B8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E2141"/>
    <w:rsid w:val="002F1F3E"/>
    <w:rsid w:val="002F276B"/>
    <w:rsid w:val="002F42B9"/>
    <w:rsid w:val="002F4829"/>
    <w:rsid w:val="002F5F9A"/>
    <w:rsid w:val="002F6BB7"/>
    <w:rsid w:val="002F7AC4"/>
    <w:rsid w:val="00310DB3"/>
    <w:rsid w:val="00312174"/>
    <w:rsid w:val="00312C59"/>
    <w:rsid w:val="0031342C"/>
    <w:rsid w:val="00313482"/>
    <w:rsid w:val="00313FCC"/>
    <w:rsid w:val="00316616"/>
    <w:rsid w:val="00320988"/>
    <w:rsid w:val="003242D7"/>
    <w:rsid w:val="00331452"/>
    <w:rsid w:val="003317C9"/>
    <w:rsid w:val="003342EF"/>
    <w:rsid w:val="00335AB5"/>
    <w:rsid w:val="00336B64"/>
    <w:rsid w:val="003371B1"/>
    <w:rsid w:val="00340B95"/>
    <w:rsid w:val="003412D4"/>
    <w:rsid w:val="00342DCB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18"/>
    <w:rsid w:val="00362D39"/>
    <w:rsid w:val="003640B3"/>
    <w:rsid w:val="00364C88"/>
    <w:rsid w:val="0036655D"/>
    <w:rsid w:val="003748AA"/>
    <w:rsid w:val="00374CF7"/>
    <w:rsid w:val="003753EE"/>
    <w:rsid w:val="003800D2"/>
    <w:rsid w:val="00380625"/>
    <w:rsid w:val="00386D01"/>
    <w:rsid w:val="00394A87"/>
    <w:rsid w:val="00395563"/>
    <w:rsid w:val="00397D1B"/>
    <w:rsid w:val="003A03A5"/>
    <w:rsid w:val="003A0853"/>
    <w:rsid w:val="003A46EA"/>
    <w:rsid w:val="003A4A5B"/>
    <w:rsid w:val="003A577D"/>
    <w:rsid w:val="003A5D77"/>
    <w:rsid w:val="003A6F62"/>
    <w:rsid w:val="003A7B6B"/>
    <w:rsid w:val="003B0948"/>
    <w:rsid w:val="003B1CB7"/>
    <w:rsid w:val="003B3F09"/>
    <w:rsid w:val="003B5D45"/>
    <w:rsid w:val="003B637B"/>
    <w:rsid w:val="003B70D0"/>
    <w:rsid w:val="003C15D8"/>
    <w:rsid w:val="003C2D10"/>
    <w:rsid w:val="003C4A20"/>
    <w:rsid w:val="003D0FE1"/>
    <w:rsid w:val="003D12C4"/>
    <w:rsid w:val="003D4372"/>
    <w:rsid w:val="003D4B29"/>
    <w:rsid w:val="003D6703"/>
    <w:rsid w:val="003E12C6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40178C"/>
    <w:rsid w:val="0040186C"/>
    <w:rsid w:val="00402271"/>
    <w:rsid w:val="00406BB5"/>
    <w:rsid w:val="00406C6F"/>
    <w:rsid w:val="0041035C"/>
    <w:rsid w:val="00413694"/>
    <w:rsid w:val="00415149"/>
    <w:rsid w:val="00415C9B"/>
    <w:rsid w:val="0041658B"/>
    <w:rsid w:val="00416FD8"/>
    <w:rsid w:val="00417EA6"/>
    <w:rsid w:val="00422218"/>
    <w:rsid w:val="004225EB"/>
    <w:rsid w:val="004260AD"/>
    <w:rsid w:val="0042720C"/>
    <w:rsid w:val="00427FDC"/>
    <w:rsid w:val="00433861"/>
    <w:rsid w:val="0044023A"/>
    <w:rsid w:val="00454268"/>
    <w:rsid w:val="004609CB"/>
    <w:rsid w:val="00461B5D"/>
    <w:rsid w:val="00461B85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7685"/>
    <w:rsid w:val="004A7FC4"/>
    <w:rsid w:val="004B0021"/>
    <w:rsid w:val="004B294A"/>
    <w:rsid w:val="004B2B05"/>
    <w:rsid w:val="004B3242"/>
    <w:rsid w:val="004B3F66"/>
    <w:rsid w:val="004B68A4"/>
    <w:rsid w:val="004B6EA0"/>
    <w:rsid w:val="004B6F23"/>
    <w:rsid w:val="004B7F23"/>
    <w:rsid w:val="004C550B"/>
    <w:rsid w:val="004C6419"/>
    <w:rsid w:val="004D01F1"/>
    <w:rsid w:val="004D0ED2"/>
    <w:rsid w:val="004D6646"/>
    <w:rsid w:val="004D6762"/>
    <w:rsid w:val="004D6B8B"/>
    <w:rsid w:val="004E0416"/>
    <w:rsid w:val="004E2120"/>
    <w:rsid w:val="004E32D1"/>
    <w:rsid w:val="004E4BA1"/>
    <w:rsid w:val="004E5A32"/>
    <w:rsid w:val="004E6E5F"/>
    <w:rsid w:val="004E7AF1"/>
    <w:rsid w:val="004F14DB"/>
    <w:rsid w:val="004F3F89"/>
    <w:rsid w:val="004F4F63"/>
    <w:rsid w:val="004F6B1A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050"/>
    <w:rsid w:val="00515632"/>
    <w:rsid w:val="00516FB7"/>
    <w:rsid w:val="005222F0"/>
    <w:rsid w:val="005231A3"/>
    <w:rsid w:val="00523A9F"/>
    <w:rsid w:val="00523B01"/>
    <w:rsid w:val="00530A4E"/>
    <w:rsid w:val="00532081"/>
    <w:rsid w:val="00533219"/>
    <w:rsid w:val="00534D7D"/>
    <w:rsid w:val="00535731"/>
    <w:rsid w:val="0053603F"/>
    <w:rsid w:val="00536702"/>
    <w:rsid w:val="00537BA7"/>
    <w:rsid w:val="0054035E"/>
    <w:rsid w:val="00540FB0"/>
    <w:rsid w:val="005424F5"/>
    <w:rsid w:val="00544C1E"/>
    <w:rsid w:val="0054776B"/>
    <w:rsid w:val="00547C2A"/>
    <w:rsid w:val="00547DC0"/>
    <w:rsid w:val="00550291"/>
    <w:rsid w:val="00551DBA"/>
    <w:rsid w:val="00552F62"/>
    <w:rsid w:val="005572C8"/>
    <w:rsid w:val="00557979"/>
    <w:rsid w:val="00557A1A"/>
    <w:rsid w:val="00565B62"/>
    <w:rsid w:val="005714ED"/>
    <w:rsid w:val="00571B5E"/>
    <w:rsid w:val="00580289"/>
    <w:rsid w:val="00580D18"/>
    <w:rsid w:val="00581329"/>
    <w:rsid w:val="00582626"/>
    <w:rsid w:val="00583E37"/>
    <w:rsid w:val="00584513"/>
    <w:rsid w:val="005856CD"/>
    <w:rsid w:val="0059101E"/>
    <w:rsid w:val="0059111B"/>
    <w:rsid w:val="00592237"/>
    <w:rsid w:val="0059235A"/>
    <w:rsid w:val="00592C2C"/>
    <w:rsid w:val="00592C3E"/>
    <w:rsid w:val="00594D47"/>
    <w:rsid w:val="005968BC"/>
    <w:rsid w:val="005A0762"/>
    <w:rsid w:val="005A2034"/>
    <w:rsid w:val="005A521C"/>
    <w:rsid w:val="005A5A34"/>
    <w:rsid w:val="005A7FA7"/>
    <w:rsid w:val="005B2038"/>
    <w:rsid w:val="005B23B1"/>
    <w:rsid w:val="005B4DB2"/>
    <w:rsid w:val="005B5E3A"/>
    <w:rsid w:val="005B6567"/>
    <w:rsid w:val="005C1D25"/>
    <w:rsid w:val="005C1DFC"/>
    <w:rsid w:val="005C27C2"/>
    <w:rsid w:val="005C481B"/>
    <w:rsid w:val="005C6F73"/>
    <w:rsid w:val="005C7514"/>
    <w:rsid w:val="005C7BD9"/>
    <w:rsid w:val="005C7DA4"/>
    <w:rsid w:val="005D1583"/>
    <w:rsid w:val="005D305D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4F57"/>
    <w:rsid w:val="005F5307"/>
    <w:rsid w:val="005F553C"/>
    <w:rsid w:val="005F7434"/>
    <w:rsid w:val="006000D3"/>
    <w:rsid w:val="00600731"/>
    <w:rsid w:val="00601E26"/>
    <w:rsid w:val="006022BA"/>
    <w:rsid w:val="006045B4"/>
    <w:rsid w:val="00604905"/>
    <w:rsid w:val="00605328"/>
    <w:rsid w:val="00605AF6"/>
    <w:rsid w:val="006148C2"/>
    <w:rsid w:val="006149A8"/>
    <w:rsid w:val="0061633D"/>
    <w:rsid w:val="006175C5"/>
    <w:rsid w:val="00617DD0"/>
    <w:rsid w:val="00620411"/>
    <w:rsid w:val="006206DE"/>
    <w:rsid w:val="00620AD2"/>
    <w:rsid w:val="00621CBF"/>
    <w:rsid w:val="00621D26"/>
    <w:rsid w:val="00625291"/>
    <w:rsid w:val="006263FF"/>
    <w:rsid w:val="0062648D"/>
    <w:rsid w:val="0062745E"/>
    <w:rsid w:val="00627971"/>
    <w:rsid w:val="006301A7"/>
    <w:rsid w:val="00632FF6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47A4"/>
    <w:rsid w:val="00654F93"/>
    <w:rsid w:val="00655806"/>
    <w:rsid w:val="00656AB5"/>
    <w:rsid w:val="006626D0"/>
    <w:rsid w:val="00662DCC"/>
    <w:rsid w:val="0066474F"/>
    <w:rsid w:val="00666932"/>
    <w:rsid w:val="00666991"/>
    <w:rsid w:val="00667B0D"/>
    <w:rsid w:val="00671AB6"/>
    <w:rsid w:val="00671C0B"/>
    <w:rsid w:val="00672883"/>
    <w:rsid w:val="00672A7C"/>
    <w:rsid w:val="00674241"/>
    <w:rsid w:val="00674886"/>
    <w:rsid w:val="006768BA"/>
    <w:rsid w:val="0067733C"/>
    <w:rsid w:val="006778B1"/>
    <w:rsid w:val="006779C0"/>
    <w:rsid w:val="006810E3"/>
    <w:rsid w:val="00681636"/>
    <w:rsid w:val="0068165F"/>
    <w:rsid w:val="00681718"/>
    <w:rsid w:val="00682558"/>
    <w:rsid w:val="00682FC1"/>
    <w:rsid w:val="0068572F"/>
    <w:rsid w:val="00685BB8"/>
    <w:rsid w:val="00686D19"/>
    <w:rsid w:val="00690DDD"/>
    <w:rsid w:val="00692AC0"/>
    <w:rsid w:val="0069309C"/>
    <w:rsid w:val="0069360F"/>
    <w:rsid w:val="00693AFC"/>
    <w:rsid w:val="00694759"/>
    <w:rsid w:val="00694C7C"/>
    <w:rsid w:val="00696461"/>
    <w:rsid w:val="006A1AEB"/>
    <w:rsid w:val="006A4C18"/>
    <w:rsid w:val="006A4D20"/>
    <w:rsid w:val="006A58DA"/>
    <w:rsid w:val="006A5CE1"/>
    <w:rsid w:val="006A5DAE"/>
    <w:rsid w:val="006A672C"/>
    <w:rsid w:val="006B0388"/>
    <w:rsid w:val="006B1ED5"/>
    <w:rsid w:val="006B67A8"/>
    <w:rsid w:val="006C53D3"/>
    <w:rsid w:val="006C5BB9"/>
    <w:rsid w:val="006C603B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7053"/>
    <w:rsid w:val="00702782"/>
    <w:rsid w:val="00704831"/>
    <w:rsid w:val="00706273"/>
    <w:rsid w:val="00707EF0"/>
    <w:rsid w:val="00710EAF"/>
    <w:rsid w:val="00711C4E"/>
    <w:rsid w:val="00711CA9"/>
    <w:rsid w:val="00714602"/>
    <w:rsid w:val="00714D24"/>
    <w:rsid w:val="00721611"/>
    <w:rsid w:val="0072381C"/>
    <w:rsid w:val="00724834"/>
    <w:rsid w:val="00725F7F"/>
    <w:rsid w:val="00727FFE"/>
    <w:rsid w:val="00731012"/>
    <w:rsid w:val="00731608"/>
    <w:rsid w:val="0073364C"/>
    <w:rsid w:val="00743478"/>
    <w:rsid w:val="007465E2"/>
    <w:rsid w:val="00746F59"/>
    <w:rsid w:val="00747262"/>
    <w:rsid w:val="00747433"/>
    <w:rsid w:val="007512F2"/>
    <w:rsid w:val="00753FE3"/>
    <w:rsid w:val="007544DB"/>
    <w:rsid w:val="00756AA3"/>
    <w:rsid w:val="00756D62"/>
    <w:rsid w:val="00761381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7E5E"/>
    <w:rsid w:val="00781AF3"/>
    <w:rsid w:val="00791496"/>
    <w:rsid w:val="007937D7"/>
    <w:rsid w:val="00794B71"/>
    <w:rsid w:val="007978EF"/>
    <w:rsid w:val="007A5106"/>
    <w:rsid w:val="007A74F2"/>
    <w:rsid w:val="007A7879"/>
    <w:rsid w:val="007B4398"/>
    <w:rsid w:val="007B66C7"/>
    <w:rsid w:val="007C056E"/>
    <w:rsid w:val="007C1B3D"/>
    <w:rsid w:val="007C46E9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190B"/>
    <w:rsid w:val="007E1F10"/>
    <w:rsid w:val="007E2369"/>
    <w:rsid w:val="007E25D9"/>
    <w:rsid w:val="007E36F5"/>
    <w:rsid w:val="007E3A96"/>
    <w:rsid w:val="007F1FB2"/>
    <w:rsid w:val="007F52BF"/>
    <w:rsid w:val="007F5ADC"/>
    <w:rsid w:val="007F738E"/>
    <w:rsid w:val="00805387"/>
    <w:rsid w:val="008119CE"/>
    <w:rsid w:val="00811D86"/>
    <w:rsid w:val="00812DFA"/>
    <w:rsid w:val="00813654"/>
    <w:rsid w:val="008159EB"/>
    <w:rsid w:val="008171F1"/>
    <w:rsid w:val="00820262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5F0A"/>
    <w:rsid w:val="00836C7E"/>
    <w:rsid w:val="00836F13"/>
    <w:rsid w:val="0084010B"/>
    <w:rsid w:val="00842433"/>
    <w:rsid w:val="00842888"/>
    <w:rsid w:val="008429A2"/>
    <w:rsid w:val="00844E8B"/>
    <w:rsid w:val="0084528C"/>
    <w:rsid w:val="00851428"/>
    <w:rsid w:val="00853068"/>
    <w:rsid w:val="00855CF6"/>
    <w:rsid w:val="00856469"/>
    <w:rsid w:val="0086045F"/>
    <w:rsid w:val="00862E97"/>
    <w:rsid w:val="00863453"/>
    <w:rsid w:val="00864AA5"/>
    <w:rsid w:val="008702E0"/>
    <w:rsid w:val="008723B4"/>
    <w:rsid w:val="00873394"/>
    <w:rsid w:val="00877843"/>
    <w:rsid w:val="00877C65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18F1"/>
    <w:rsid w:val="008A733F"/>
    <w:rsid w:val="008B26F1"/>
    <w:rsid w:val="008B2FD6"/>
    <w:rsid w:val="008B428D"/>
    <w:rsid w:val="008B47D3"/>
    <w:rsid w:val="008B73F6"/>
    <w:rsid w:val="008C0EB6"/>
    <w:rsid w:val="008C20E3"/>
    <w:rsid w:val="008C22E7"/>
    <w:rsid w:val="008C37B4"/>
    <w:rsid w:val="008C4E7A"/>
    <w:rsid w:val="008C551B"/>
    <w:rsid w:val="008C5DEF"/>
    <w:rsid w:val="008D03AB"/>
    <w:rsid w:val="008D1DD1"/>
    <w:rsid w:val="008D20B3"/>
    <w:rsid w:val="008D2CC5"/>
    <w:rsid w:val="008D373A"/>
    <w:rsid w:val="008D45F2"/>
    <w:rsid w:val="008D47FF"/>
    <w:rsid w:val="008D54BD"/>
    <w:rsid w:val="008D79CE"/>
    <w:rsid w:val="008E206B"/>
    <w:rsid w:val="008E6C4E"/>
    <w:rsid w:val="008E71F4"/>
    <w:rsid w:val="008E7A58"/>
    <w:rsid w:val="008F2B50"/>
    <w:rsid w:val="008F48F9"/>
    <w:rsid w:val="008F550A"/>
    <w:rsid w:val="008F7CBB"/>
    <w:rsid w:val="00900AF7"/>
    <w:rsid w:val="0090301E"/>
    <w:rsid w:val="00903F9F"/>
    <w:rsid w:val="00904A3B"/>
    <w:rsid w:val="009116EC"/>
    <w:rsid w:val="00911977"/>
    <w:rsid w:val="009134E0"/>
    <w:rsid w:val="00914A2F"/>
    <w:rsid w:val="009159C9"/>
    <w:rsid w:val="00924E46"/>
    <w:rsid w:val="00926B32"/>
    <w:rsid w:val="00926E6D"/>
    <w:rsid w:val="0092766F"/>
    <w:rsid w:val="00927ABD"/>
    <w:rsid w:val="00927E4D"/>
    <w:rsid w:val="00930A54"/>
    <w:rsid w:val="009322AD"/>
    <w:rsid w:val="00943658"/>
    <w:rsid w:val="0094381C"/>
    <w:rsid w:val="00946B60"/>
    <w:rsid w:val="0095051F"/>
    <w:rsid w:val="00952C12"/>
    <w:rsid w:val="0095433D"/>
    <w:rsid w:val="0095631A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3867"/>
    <w:rsid w:val="00983CFC"/>
    <w:rsid w:val="009870BD"/>
    <w:rsid w:val="00991D30"/>
    <w:rsid w:val="0099254A"/>
    <w:rsid w:val="00993811"/>
    <w:rsid w:val="00996970"/>
    <w:rsid w:val="009974DF"/>
    <w:rsid w:val="009A10AE"/>
    <w:rsid w:val="009A132D"/>
    <w:rsid w:val="009A1F43"/>
    <w:rsid w:val="009A2646"/>
    <w:rsid w:val="009A3B67"/>
    <w:rsid w:val="009A689A"/>
    <w:rsid w:val="009B0AD4"/>
    <w:rsid w:val="009B617F"/>
    <w:rsid w:val="009C017B"/>
    <w:rsid w:val="009C4816"/>
    <w:rsid w:val="009C6082"/>
    <w:rsid w:val="009C6441"/>
    <w:rsid w:val="009D0777"/>
    <w:rsid w:val="009D3299"/>
    <w:rsid w:val="009D41E7"/>
    <w:rsid w:val="009D424F"/>
    <w:rsid w:val="009D4BE8"/>
    <w:rsid w:val="009D7278"/>
    <w:rsid w:val="009E0A3C"/>
    <w:rsid w:val="009E0A86"/>
    <w:rsid w:val="009E10D3"/>
    <w:rsid w:val="009E18DB"/>
    <w:rsid w:val="009E230C"/>
    <w:rsid w:val="009E2ACC"/>
    <w:rsid w:val="009E2FD1"/>
    <w:rsid w:val="009E47BD"/>
    <w:rsid w:val="009E603C"/>
    <w:rsid w:val="009F13C6"/>
    <w:rsid w:val="009F1D6B"/>
    <w:rsid w:val="009F1F9A"/>
    <w:rsid w:val="009F2C0A"/>
    <w:rsid w:val="009F3D72"/>
    <w:rsid w:val="009F7838"/>
    <w:rsid w:val="00A00045"/>
    <w:rsid w:val="00A0439E"/>
    <w:rsid w:val="00A04862"/>
    <w:rsid w:val="00A04C27"/>
    <w:rsid w:val="00A11D05"/>
    <w:rsid w:val="00A147AB"/>
    <w:rsid w:val="00A15923"/>
    <w:rsid w:val="00A16524"/>
    <w:rsid w:val="00A16FDB"/>
    <w:rsid w:val="00A22209"/>
    <w:rsid w:val="00A2237B"/>
    <w:rsid w:val="00A22ACD"/>
    <w:rsid w:val="00A22C5F"/>
    <w:rsid w:val="00A22C6E"/>
    <w:rsid w:val="00A26F4F"/>
    <w:rsid w:val="00A27BA3"/>
    <w:rsid w:val="00A343EF"/>
    <w:rsid w:val="00A3576E"/>
    <w:rsid w:val="00A36DB3"/>
    <w:rsid w:val="00A37B3F"/>
    <w:rsid w:val="00A4238B"/>
    <w:rsid w:val="00A4241F"/>
    <w:rsid w:val="00A4245D"/>
    <w:rsid w:val="00A42BDB"/>
    <w:rsid w:val="00A4308A"/>
    <w:rsid w:val="00A437AF"/>
    <w:rsid w:val="00A43E86"/>
    <w:rsid w:val="00A44069"/>
    <w:rsid w:val="00A4513E"/>
    <w:rsid w:val="00A51D05"/>
    <w:rsid w:val="00A52ADF"/>
    <w:rsid w:val="00A542E4"/>
    <w:rsid w:val="00A56D04"/>
    <w:rsid w:val="00A56FB5"/>
    <w:rsid w:val="00A57B79"/>
    <w:rsid w:val="00A63CC6"/>
    <w:rsid w:val="00A7212F"/>
    <w:rsid w:val="00A722E9"/>
    <w:rsid w:val="00A73FE0"/>
    <w:rsid w:val="00A805AA"/>
    <w:rsid w:val="00A81960"/>
    <w:rsid w:val="00A843B2"/>
    <w:rsid w:val="00A84FF1"/>
    <w:rsid w:val="00A87156"/>
    <w:rsid w:val="00A874C5"/>
    <w:rsid w:val="00A87937"/>
    <w:rsid w:val="00A92C60"/>
    <w:rsid w:val="00A95B12"/>
    <w:rsid w:val="00A96761"/>
    <w:rsid w:val="00A96F78"/>
    <w:rsid w:val="00A97548"/>
    <w:rsid w:val="00AA0D6C"/>
    <w:rsid w:val="00AA3753"/>
    <w:rsid w:val="00AA3CB3"/>
    <w:rsid w:val="00AA438D"/>
    <w:rsid w:val="00AA4D6F"/>
    <w:rsid w:val="00AA5003"/>
    <w:rsid w:val="00AA51AD"/>
    <w:rsid w:val="00AA6035"/>
    <w:rsid w:val="00AB19A1"/>
    <w:rsid w:val="00AB243F"/>
    <w:rsid w:val="00AC1353"/>
    <w:rsid w:val="00AC1BF8"/>
    <w:rsid w:val="00AC29A8"/>
    <w:rsid w:val="00AC378E"/>
    <w:rsid w:val="00AC41E3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31DE"/>
    <w:rsid w:val="00AF38E5"/>
    <w:rsid w:val="00AF402D"/>
    <w:rsid w:val="00AF4D73"/>
    <w:rsid w:val="00AF4F14"/>
    <w:rsid w:val="00AF684F"/>
    <w:rsid w:val="00AF6FCA"/>
    <w:rsid w:val="00B0111E"/>
    <w:rsid w:val="00B012E1"/>
    <w:rsid w:val="00B051CE"/>
    <w:rsid w:val="00B07404"/>
    <w:rsid w:val="00B10479"/>
    <w:rsid w:val="00B10FEF"/>
    <w:rsid w:val="00B11DBA"/>
    <w:rsid w:val="00B1349F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69A"/>
    <w:rsid w:val="00B33052"/>
    <w:rsid w:val="00B348E7"/>
    <w:rsid w:val="00B370C1"/>
    <w:rsid w:val="00B40441"/>
    <w:rsid w:val="00B40C96"/>
    <w:rsid w:val="00B43166"/>
    <w:rsid w:val="00B43301"/>
    <w:rsid w:val="00B44DE8"/>
    <w:rsid w:val="00B521CE"/>
    <w:rsid w:val="00B52FC4"/>
    <w:rsid w:val="00B5332B"/>
    <w:rsid w:val="00B535A8"/>
    <w:rsid w:val="00B53863"/>
    <w:rsid w:val="00B54F0C"/>
    <w:rsid w:val="00B55FEB"/>
    <w:rsid w:val="00B56BF6"/>
    <w:rsid w:val="00B60A3C"/>
    <w:rsid w:val="00B6131F"/>
    <w:rsid w:val="00B61BD5"/>
    <w:rsid w:val="00B63F26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97AD6"/>
    <w:rsid w:val="00BA2426"/>
    <w:rsid w:val="00BA29BF"/>
    <w:rsid w:val="00BA336F"/>
    <w:rsid w:val="00BA41CB"/>
    <w:rsid w:val="00BA7627"/>
    <w:rsid w:val="00BB0707"/>
    <w:rsid w:val="00BB190E"/>
    <w:rsid w:val="00BB2E7C"/>
    <w:rsid w:val="00BC0F38"/>
    <w:rsid w:val="00BC1F6B"/>
    <w:rsid w:val="00BC2903"/>
    <w:rsid w:val="00BC6E53"/>
    <w:rsid w:val="00BD07D8"/>
    <w:rsid w:val="00BD0B3B"/>
    <w:rsid w:val="00BD2F23"/>
    <w:rsid w:val="00BD351B"/>
    <w:rsid w:val="00BD3AD7"/>
    <w:rsid w:val="00BD5513"/>
    <w:rsid w:val="00BD7438"/>
    <w:rsid w:val="00BE539E"/>
    <w:rsid w:val="00BF0EE5"/>
    <w:rsid w:val="00BF2EF7"/>
    <w:rsid w:val="00BF591D"/>
    <w:rsid w:val="00C01DC9"/>
    <w:rsid w:val="00C108EE"/>
    <w:rsid w:val="00C14FA0"/>
    <w:rsid w:val="00C1539C"/>
    <w:rsid w:val="00C156E8"/>
    <w:rsid w:val="00C172AC"/>
    <w:rsid w:val="00C223B9"/>
    <w:rsid w:val="00C25DC3"/>
    <w:rsid w:val="00C310E7"/>
    <w:rsid w:val="00C320FF"/>
    <w:rsid w:val="00C402E4"/>
    <w:rsid w:val="00C41C48"/>
    <w:rsid w:val="00C42734"/>
    <w:rsid w:val="00C42759"/>
    <w:rsid w:val="00C4281C"/>
    <w:rsid w:val="00C42DD6"/>
    <w:rsid w:val="00C43FC0"/>
    <w:rsid w:val="00C473EE"/>
    <w:rsid w:val="00C476CC"/>
    <w:rsid w:val="00C4789B"/>
    <w:rsid w:val="00C505EB"/>
    <w:rsid w:val="00C50E0A"/>
    <w:rsid w:val="00C63205"/>
    <w:rsid w:val="00C64F14"/>
    <w:rsid w:val="00C66B2C"/>
    <w:rsid w:val="00C70225"/>
    <w:rsid w:val="00C713FB"/>
    <w:rsid w:val="00C73368"/>
    <w:rsid w:val="00C760E4"/>
    <w:rsid w:val="00C8064A"/>
    <w:rsid w:val="00C82485"/>
    <w:rsid w:val="00C832DD"/>
    <w:rsid w:val="00C83549"/>
    <w:rsid w:val="00C875F3"/>
    <w:rsid w:val="00C90032"/>
    <w:rsid w:val="00C931FF"/>
    <w:rsid w:val="00C93C17"/>
    <w:rsid w:val="00C942E3"/>
    <w:rsid w:val="00C95927"/>
    <w:rsid w:val="00C97B07"/>
    <w:rsid w:val="00CA0905"/>
    <w:rsid w:val="00CA5355"/>
    <w:rsid w:val="00CA5BD6"/>
    <w:rsid w:val="00CA6532"/>
    <w:rsid w:val="00CA6B60"/>
    <w:rsid w:val="00CB1152"/>
    <w:rsid w:val="00CB2830"/>
    <w:rsid w:val="00CB2B95"/>
    <w:rsid w:val="00CB38E7"/>
    <w:rsid w:val="00CB47E5"/>
    <w:rsid w:val="00CB4AAD"/>
    <w:rsid w:val="00CB69DC"/>
    <w:rsid w:val="00CC1741"/>
    <w:rsid w:val="00CC1C5D"/>
    <w:rsid w:val="00CC28BE"/>
    <w:rsid w:val="00CC4A01"/>
    <w:rsid w:val="00CC5381"/>
    <w:rsid w:val="00CC5592"/>
    <w:rsid w:val="00CC5FA9"/>
    <w:rsid w:val="00CE17A8"/>
    <w:rsid w:val="00CE247B"/>
    <w:rsid w:val="00CE58D8"/>
    <w:rsid w:val="00CE7113"/>
    <w:rsid w:val="00CE7F3A"/>
    <w:rsid w:val="00CF6593"/>
    <w:rsid w:val="00D02DF7"/>
    <w:rsid w:val="00D046CA"/>
    <w:rsid w:val="00D04D79"/>
    <w:rsid w:val="00D05C8F"/>
    <w:rsid w:val="00D06FB9"/>
    <w:rsid w:val="00D07B6C"/>
    <w:rsid w:val="00D16276"/>
    <w:rsid w:val="00D20A91"/>
    <w:rsid w:val="00D22B0B"/>
    <w:rsid w:val="00D23375"/>
    <w:rsid w:val="00D266DA"/>
    <w:rsid w:val="00D316AC"/>
    <w:rsid w:val="00D32622"/>
    <w:rsid w:val="00D3368B"/>
    <w:rsid w:val="00D3459B"/>
    <w:rsid w:val="00D37B2F"/>
    <w:rsid w:val="00D411FB"/>
    <w:rsid w:val="00D42880"/>
    <w:rsid w:val="00D4695E"/>
    <w:rsid w:val="00D506C7"/>
    <w:rsid w:val="00D53713"/>
    <w:rsid w:val="00D5433A"/>
    <w:rsid w:val="00D54A0F"/>
    <w:rsid w:val="00D5667E"/>
    <w:rsid w:val="00D56A53"/>
    <w:rsid w:val="00D572A4"/>
    <w:rsid w:val="00D57BAE"/>
    <w:rsid w:val="00D600DF"/>
    <w:rsid w:val="00D60A75"/>
    <w:rsid w:val="00D6101A"/>
    <w:rsid w:val="00D61210"/>
    <w:rsid w:val="00D630E9"/>
    <w:rsid w:val="00D66E5A"/>
    <w:rsid w:val="00D66EA9"/>
    <w:rsid w:val="00D6704A"/>
    <w:rsid w:val="00D71582"/>
    <w:rsid w:val="00D71857"/>
    <w:rsid w:val="00D71945"/>
    <w:rsid w:val="00D71B2D"/>
    <w:rsid w:val="00D72E83"/>
    <w:rsid w:val="00D76978"/>
    <w:rsid w:val="00D8314B"/>
    <w:rsid w:val="00D85405"/>
    <w:rsid w:val="00D949F5"/>
    <w:rsid w:val="00D94A84"/>
    <w:rsid w:val="00D94DA8"/>
    <w:rsid w:val="00D94F8C"/>
    <w:rsid w:val="00D9738E"/>
    <w:rsid w:val="00D9757D"/>
    <w:rsid w:val="00DA22E6"/>
    <w:rsid w:val="00DA3083"/>
    <w:rsid w:val="00DA4680"/>
    <w:rsid w:val="00DA6820"/>
    <w:rsid w:val="00DB22B9"/>
    <w:rsid w:val="00DB3334"/>
    <w:rsid w:val="00DB3A25"/>
    <w:rsid w:val="00DB3BCE"/>
    <w:rsid w:val="00DB6D69"/>
    <w:rsid w:val="00DC0A06"/>
    <w:rsid w:val="00DC23DF"/>
    <w:rsid w:val="00DC3CB0"/>
    <w:rsid w:val="00DC3E69"/>
    <w:rsid w:val="00DC4C48"/>
    <w:rsid w:val="00DC70B0"/>
    <w:rsid w:val="00DC7406"/>
    <w:rsid w:val="00DD047C"/>
    <w:rsid w:val="00DD1F77"/>
    <w:rsid w:val="00DD221E"/>
    <w:rsid w:val="00DD257D"/>
    <w:rsid w:val="00DD3CF9"/>
    <w:rsid w:val="00DD6606"/>
    <w:rsid w:val="00DD6EA9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3F75"/>
    <w:rsid w:val="00DF4BB8"/>
    <w:rsid w:val="00DF5632"/>
    <w:rsid w:val="00DF56B2"/>
    <w:rsid w:val="00DF63AB"/>
    <w:rsid w:val="00DF674C"/>
    <w:rsid w:val="00E01333"/>
    <w:rsid w:val="00E07779"/>
    <w:rsid w:val="00E11085"/>
    <w:rsid w:val="00E124D2"/>
    <w:rsid w:val="00E12899"/>
    <w:rsid w:val="00E1335F"/>
    <w:rsid w:val="00E179F6"/>
    <w:rsid w:val="00E217FF"/>
    <w:rsid w:val="00E2220D"/>
    <w:rsid w:val="00E22A77"/>
    <w:rsid w:val="00E22BC4"/>
    <w:rsid w:val="00E26286"/>
    <w:rsid w:val="00E263A5"/>
    <w:rsid w:val="00E27440"/>
    <w:rsid w:val="00E27F3A"/>
    <w:rsid w:val="00E3099E"/>
    <w:rsid w:val="00E30DA8"/>
    <w:rsid w:val="00E32BE1"/>
    <w:rsid w:val="00E36CEA"/>
    <w:rsid w:val="00E37BF2"/>
    <w:rsid w:val="00E40337"/>
    <w:rsid w:val="00E40BC3"/>
    <w:rsid w:val="00E41F11"/>
    <w:rsid w:val="00E448D9"/>
    <w:rsid w:val="00E5071A"/>
    <w:rsid w:val="00E52D0F"/>
    <w:rsid w:val="00E5457E"/>
    <w:rsid w:val="00E549E1"/>
    <w:rsid w:val="00E55089"/>
    <w:rsid w:val="00E569F2"/>
    <w:rsid w:val="00E57D90"/>
    <w:rsid w:val="00E6246C"/>
    <w:rsid w:val="00E6393E"/>
    <w:rsid w:val="00E65466"/>
    <w:rsid w:val="00E658F4"/>
    <w:rsid w:val="00E67169"/>
    <w:rsid w:val="00E67521"/>
    <w:rsid w:val="00E70D0B"/>
    <w:rsid w:val="00E73D17"/>
    <w:rsid w:val="00E752E6"/>
    <w:rsid w:val="00E76F45"/>
    <w:rsid w:val="00E81B4F"/>
    <w:rsid w:val="00E85D8B"/>
    <w:rsid w:val="00E87A74"/>
    <w:rsid w:val="00E905DA"/>
    <w:rsid w:val="00E908B1"/>
    <w:rsid w:val="00E90AB5"/>
    <w:rsid w:val="00E924F7"/>
    <w:rsid w:val="00E9280E"/>
    <w:rsid w:val="00E97F54"/>
    <w:rsid w:val="00EA208C"/>
    <w:rsid w:val="00EA525B"/>
    <w:rsid w:val="00EB15B8"/>
    <w:rsid w:val="00EC090F"/>
    <w:rsid w:val="00EC10EB"/>
    <w:rsid w:val="00EC21DA"/>
    <w:rsid w:val="00EC246B"/>
    <w:rsid w:val="00EC3D0F"/>
    <w:rsid w:val="00EC4834"/>
    <w:rsid w:val="00EC5DB5"/>
    <w:rsid w:val="00EC7305"/>
    <w:rsid w:val="00EC7CBA"/>
    <w:rsid w:val="00ED10BE"/>
    <w:rsid w:val="00ED18CF"/>
    <w:rsid w:val="00ED2BAC"/>
    <w:rsid w:val="00ED6810"/>
    <w:rsid w:val="00EE2B73"/>
    <w:rsid w:val="00EE33C8"/>
    <w:rsid w:val="00EE79B4"/>
    <w:rsid w:val="00EF0CEF"/>
    <w:rsid w:val="00EF30EE"/>
    <w:rsid w:val="00F01409"/>
    <w:rsid w:val="00F02A90"/>
    <w:rsid w:val="00F03387"/>
    <w:rsid w:val="00F0499F"/>
    <w:rsid w:val="00F05679"/>
    <w:rsid w:val="00F05B0F"/>
    <w:rsid w:val="00F1075B"/>
    <w:rsid w:val="00F14255"/>
    <w:rsid w:val="00F2483B"/>
    <w:rsid w:val="00F2564D"/>
    <w:rsid w:val="00F27100"/>
    <w:rsid w:val="00F278B9"/>
    <w:rsid w:val="00F30286"/>
    <w:rsid w:val="00F31185"/>
    <w:rsid w:val="00F32109"/>
    <w:rsid w:val="00F32BEF"/>
    <w:rsid w:val="00F32FDC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6D9E"/>
    <w:rsid w:val="00F67C98"/>
    <w:rsid w:val="00F70551"/>
    <w:rsid w:val="00F725F8"/>
    <w:rsid w:val="00F743F3"/>
    <w:rsid w:val="00F752CE"/>
    <w:rsid w:val="00F75430"/>
    <w:rsid w:val="00F76569"/>
    <w:rsid w:val="00F77610"/>
    <w:rsid w:val="00F80616"/>
    <w:rsid w:val="00F80D59"/>
    <w:rsid w:val="00F824D5"/>
    <w:rsid w:val="00F846E3"/>
    <w:rsid w:val="00F84823"/>
    <w:rsid w:val="00F84F51"/>
    <w:rsid w:val="00F85FF0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6116"/>
    <w:rsid w:val="00F96A61"/>
    <w:rsid w:val="00F9795F"/>
    <w:rsid w:val="00FA2334"/>
    <w:rsid w:val="00FA49E1"/>
    <w:rsid w:val="00FA71A8"/>
    <w:rsid w:val="00FA729A"/>
    <w:rsid w:val="00FB14B6"/>
    <w:rsid w:val="00FB4ABA"/>
    <w:rsid w:val="00FB57EE"/>
    <w:rsid w:val="00FB6FF7"/>
    <w:rsid w:val="00FB7540"/>
    <w:rsid w:val="00FC1125"/>
    <w:rsid w:val="00FC208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21B0"/>
    <w:rsid w:val="00FE345F"/>
    <w:rsid w:val="00FE591D"/>
    <w:rsid w:val="00FE5A02"/>
    <w:rsid w:val="00FE5AF8"/>
    <w:rsid w:val="00FE6794"/>
    <w:rsid w:val="00FE6997"/>
    <w:rsid w:val="00FF1840"/>
    <w:rsid w:val="00FF24E9"/>
    <w:rsid w:val="00FF2A7B"/>
    <w:rsid w:val="00FF3437"/>
    <w:rsid w:val="00FF3830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61CEF-E36C-4214-AA3C-C56EBFCA2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6815</Words>
  <Characters>40891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bsmejda</cp:lastModifiedBy>
  <cp:revision>2</cp:revision>
  <cp:lastPrinted>2018-02-15T09:28:00Z</cp:lastPrinted>
  <dcterms:created xsi:type="dcterms:W3CDTF">2018-02-15T11:02:00Z</dcterms:created>
  <dcterms:modified xsi:type="dcterms:W3CDTF">2018-02-15T11:02:00Z</dcterms:modified>
</cp:coreProperties>
</file>