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 xml:space="preserve">  </w:t>
      </w:r>
      <w:r>
        <w:rPr>
          <w:rFonts w:ascii="Book Antiqua" w:hAnsi="Book Antiqua"/>
          <w:b w:val="0"/>
          <w:sz w:val="22"/>
          <w:szCs w:val="22"/>
        </w:rPr>
        <w:tab/>
        <w:t xml:space="preserve">  Tomaszów Mazowiecki, dnia </w:t>
      </w:r>
      <w:r w:rsidR="00100A5B">
        <w:rPr>
          <w:rFonts w:ascii="Book Antiqua" w:hAnsi="Book Antiqua"/>
          <w:b w:val="0"/>
          <w:sz w:val="22"/>
          <w:szCs w:val="22"/>
        </w:rPr>
        <w:t xml:space="preserve">17 stycznia </w:t>
      </w:r>
      <w:r>
        <w:rPr>
          <w:rFonts w:ascii="Book Antiqua" w:hAnsi="Book Antiqua"/>
          <w:b w:val="0"/>
          <w:sz w:val="22"/>
          <w:szCs w:val="22"/>
        </w:rPr>
        <w:t>201</w:t>
      </w:r>
      <w:r w:rsidR="00100A5B">
        <w:rPr>
          <w:rFonts w:ascii="Book Antiqua" w:hAnsi="Book Antiqua"/>
          <w:b w:val="0"/>
          <w:sz w:val="22"/>
          <w:szCs w:val="22"/>
        </w:rPr>
        <w:t>8</w:t>
      </w:r>
      <w:r>
        <w:rPr>
          <w:rFonts w:ascii="Book Antiqua" w:hAnsi="Book Antiqua"/>
          <w:b w:val="0"/>
          <w:sz w:val="22"/>
          <w:szCs w:val="22"/>
        </w:rPr>
        <w:t xml:space="preserve"> r.</w:t>
      </w:r>
    </w:p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 a n - P a n i</w:t>
      </w:r>
    </w:p>
    <w:p w:rsidR="00900154" w:rsidRDefault="00900154" w:rsidP="0090015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</w:t>
      </w:r>
    </w:p>
    <w:p w:rsidR="00D53D24" w:rsidRDefault="00D53D24" w:rsidP="00D53D2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900154" w:rsidRDefault="00900154" w:rsidP="00D53D2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Znak:BRM.0002.</w:t>
      </w:r>
      <w:r w:rsidR="00100A5B">
        <w:rPr>
          <w:rFonts w:ascii="Book Antiqua" w:hAnsi="Book Antiqua"/>
          <w:i/>
          <w:sz w:val="20"/>
          <w:szCs w:val="20"/>
        </w:rPr>
        <w:t>57</w:t>
      </w:r>
      <w:r>
        <w:rPr>
          <w:rFonts w:ascii="Book Antiqua" w:hAnsi="Book Antiqua"/>
          <w:i/>
          <w:sz w:val="20"/>
          <w:szCs w:val="20"/>
        </w:rPr>
        <w:t>.201</w:t>
      </w:r>
      <w:r w:rsidR="00100A5B">
        <w:rPr>
          <w:rFonts w:ascii="Book Antiqua" w:hAnsi="Book Antiqua"/>
          <w:i/>
          <w:sz w:val="20"/>
          <w:szCs w:val="20"/>
        </w:rPr>
        <w:t>8</w:t>
      </w:r>
    </w:p>
    <w:p w:rsidR="00900154" w:rsidRDefault="00900154" w:rsidP="0090015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 w:rsidR="00D857B1">
        <w:rPr>
          <w:rFonts w:ascii="Book Antiqua" w:hAnsi="Book Antiqua"/>
          <w:sz w:val="22"/>
          <w:szCs w:val="22"/>
        </w:rPr>
        <w:t>. Dz. U. z 2017</w:t>
      </w:r>
      <w:r>
        <w:rPr>
          <w:rFonts w:ascii="Book Antiqua" w:hAnsi="Book Antiqua"/>
          <w:sz w:val="22"/>
          <w:szCs w:val="22"/>
        </w:rPr>
        <w:t xml:space="preserve"> r. poz. </w:t>
      </w:r>
      <w:r w:rsidR="00D857B1">
        <w:rPr>
          <w:rFonts w:ascii="Book Antiqua" w:hAnsi="Book Antiqua"/>
          <w:sz w:val="22"/>
          <w:szCs w:val="22"/>
        </w:rPr>
        <w:t>1875</w:t>
      </w:r>
      <w:r w:rsidR="00100A5B">
        <w:rPr>
          <w:rFonts w:ascii="Book Antiqua" w:hAnsi="Book Antiqua"/>
          <w:sz w:val="22"/>
          <w:szCs w:val="22"/>
        </w:rPr>
        <w:t>, poz. 2232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na dzień 2</w:t>
      </w:r>
      <w:r w:rsidR="00100A5B">
        <w:rPr>
          <w:rFonts w:ascii="Book Antiqua" w:hAnsi="Book Antiqua"/>
          <w:b/>
          <w:u w:val="single"/>
        </w:rPr>
        <w:t xml:space="preserve">5 stycznia </w:t>
      </w:r>
      <w:r>
        <w:rPr>
          <w:rFonts w:ascii="Book Antiqua" w:hAnsi="Book Antiqua"/>
          <w:b/>
          <w:u w:val="single"/>
        </w:rPr>
        <w:t>201</w:t>
      </w:r>
      <w:r w:rsidR="00100A5B">
        <w:rPr>
          <w:rFonts w:ascii="Book Antiqua" w:hAnsi="Book Antiqua"/>
          <w:b/>
          <w:u w:val="single"/>
        </w:rPr>
        <w:t>8</w:t>
      </w:r>
      <w:r>
        <w:rPr>
          <w:rFonts w:ascii="Book Antiqua" w:hAnsi="Book Antiqua"/>
          <w:b/>
          <w:u w:val="single"/>
        </w:rPr>
        <w:t xml:space="preserve"> roku (czwartek) o godz. 11.00 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 w sali obrad (nr 22) Urzędu Miasta w Tomaszowie Maz. przy ul. POW 10/16</w:t>
      </w:r>
    </w:p>
    <w:p w:rsidR="00900154" w:rsidRDefault="00900154" w:rsidP="0090015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L</w:t>
      </w:r>
      <w:r w:rsidR="00100A5B">
        <w:rPr>
          <w:rFonts w:ascii="Book Antiqua" w:hAnsi="Book Antiqua"/>
          <w:b/>
        </w:rPr>
        <w:t>VII</w:t>
      </w:r>
      <w:r>
        <w:rPr>
          <w:rFonts w:ascii="Book Antiqua" w:hAnsi="Book Antiqua"/>
          <w:b/>
        </w:rPr>
        <w:t xml:space="preserve"> sesję Rady Miejskiej Tomaszowa Maz.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Otwarcie sesji i powitanie zebranych.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Przedstawienie porządku obrad L</w:t>
      </w:r>
      <w:r w:rsidR="00100A5B">
        <w:rPr>
          <w:rFonts w:ascii="Book Antiqua" w:hAnsi="Book Antiqua"/>
        </w:rPr>
        <w:t>VII</w:t>
      </w:r>
      <w:r>
        <w:rPr>
          <w:rFonts w:ascii="Book Antiqua" w:hAnsi="Book Antiqua"/>
        </w:rPr>
        <w:t xml:space="preserve"> sesji Rady Miejskiej.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Przyjęcie protokoł</w:t>
      </w:r>
      <w:r w:rsidR="00DC0073">
        <w:rPr>
          <w:rFonts w:ascii="Book Antiqua" w:hAnsi="Book Antiqua"/>
        </w:rPr>
        <w:t>u</w:t>
      </w:r>
      <w:r>
        <w:rPr>
          <w:rFonts w:ascii="Book Antiqua" w:hAnsi="Book Antiqua"/>
        </w:rPr>
        <w:t xml:space="preserve"> z L</w:t>
      </w:r>
      <w:r w:rsidR="00100A5B">
        <w:rPr>
          <w:rFonts w:ascii="Book Antiqua" w:hAnsi="Book Antiqua"/>
        </w:rPr>
        <w:t>VI</w:t>
      </w:r>
      <w:r>
        <w:rPr>
          <w:rFonts w:ascii="Book Antiqua" w:hAnsi="Book Antiqua"/>
        </w:rPr>
        <w:t xml:space="preserve"> sesji Rady Miejskiej Tomaszowa Mazowieckiego z dnia </w:t>
      </w:r>
      <w:r w:rsidR="00DC0073">
        <w:rPr>
          <w:rFonts w:ascii="Book Antiqua" w:hAnsi="Book Antiqua"/>
        </w:rPr>
        <w:br/>
      </w:r>
      <w:r w:rsidR="00D857B1">
        <w:rPr>
          <w:rFonts w:ascii="Book Antiqua" w:hAnsi="Book Antiqua"/>
        </w:rPr>
        <w:t>2</w:t>
      </w:r>
      <w:r w:rsidR="00100A5B">
        <w:rPr>
          <w:rFonts w:ascii="Book Antiqua" w:hAnsi="Book Antiqua"/>
        </w:rPr>
        <w:t xml:space="preserve">1 grudnia </w:t>
      </w:r>
      <w:r w:rsidR="00D857B1">
        <w:rPr>
          <w:rFonts w:ascii="Book Antiqua" w:hAnsi="Book Antiqua"/>
        </w:rPr>
        <w:t>2</w:t>
      </w:r>
      <w:r>
        <w:rPr>
          <w:rFonts w:ascii="Book Antiqua" w:hAnsi="Book Antiqua"/>
        </w:rPr>
        <w:t>017 roku.</w:t>
      </w:r>
    </w:p>
    <w:p w:rsidR="00900154" w:rsidRPr="00577A8B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577A8B">
        <w:rPr>
          <w:rFonts w:ascii="Book Antiqua" w:hAnsi="Book Antiqua"/>
        </w:rPr>
        <w:t>Podjęcie uchwały w sprawie dokonania zmian w „Budżecie Miasta Tomaszowa Mazowieckiego na rok 201</w:t>
      </w:r>
      <w:r w:rsidR="0072756C">
        <w:rPr>
          <w:rFonts w:ascii="Book Antiqua" w:hAnsi="Book Antiqua"/>
        </w:rPr>
        <w:t>8</w:t>
      </w:r>
      <w:r w:rsidRPr="00577A8B">
        <w:rPr>
          <w:rFonts w:ascii="Book Antiqua" w:hAnsi="Book Antiqua"/>
        </w:rPr>
        <w:t>”.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577A8B">
        <w:rPr>
          <w:rFonts w:ascii="Book Antiqua" w:hAnsi="Book Antiqua"/>
        </w:rPr>
        <w:t xml:space="preserve">Podjęcie uchwały o zmianie uchwały Nr </w:t>
      </w:r>
      <w:r w:rsidR="0072756C">
        <w:rPr>
          <w:rFonts w:ascii="Book Antiqua" w:hAnsi="Book Antiqua"/>
        </w:rPr>
        <w:t>LVI</w:t>
      </w:r>
      <w:r w:rsidRPr="00577A8B">
        <w:rPr>
          <w:rFonts w:ascii="Book Antiqua" w:hAnsi="Book Antiqua"/>
        </w:rPr>
        <w:t>/</w:t>
      </w:r>
      <w:r w:rsidR="0072756C">
        <w:rPr>
          <w:rFonts w:ascii="Book Antiqua" w:hAnsi="Book Antiqua"/>
        </w:rPr>
        <w:t>497</w:t>
      </w:r>
      <w:r w:rsidRPr="00577A8B">
        <w:rPr>
          <w:rFonts w:ascii="Book Antiqua" w:hAnsi="Book Antiqua"/>
        </w:rPr>
        <w:t>/201</w:t>
      </w:r>
      <w:r w:rsidR="0072756C">
        <w:rPr>
          <w:rFonts w:ascii="Book Antiqua" w:hAnsi="Book Antiqua"/>
        </w:rPr>
        <w:t>7</w:t>
      </w:r>
      <w:r w:rsidRPr="00577A8B">
        <w:rPr>
          <w:rFonts w:ascii="Book Antiqua" w:hAnsi="Book Antiqua"/>
        </w:rPr>
        <w:t xml:space="preserve"> Rady Miejskiej Tomaszowa Mazowieckiego w sprawie uchwalenia „Wieloletniej Prognozy Finansowej Miasta Toma</w:t>
      </w:r>
      <w:r w:rsidR="0072756C">
        <w:rPr>
          <w:rFonts w:ascii="Book Antiqua" w:hAnsi="Book Antiqua"/>
        </w:rPr>
        <w:t>szowa Mazowieckiego na lata 2018</w:t>
      </w:r>
      <w:r w:rsidRPr="00577A8B">
        <w:rPr>
          <w:rFonts w:ascii="Book Antiqua" w:hAnsi="Book Antiqua"/>
        </w:rPr>
        <w:t>-2030”.</w:t>
      </w:r>
    </w:p>
    <w:p w:rsidR="00957065" w:rsidRDefault="00957065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odstąpienie od obowiązku przetargowego trybu zawarcia umowy dzierżawy nieruchomości położonej </w:t>
      </w:r>
      <w:r w:rsidR="00492812">
        <w:rPr>
          <w:rFonts w:ascii="Book Antiqua" w:hAnsi="Book Antiqua"/>
        </w:rPr>
        <w:br/>
      </w:r>
      <w:r>
        <w:rPr>
          <w:rFonts w:ascii="Book Antiqua" w:hAnsi="Book Antiqua"/>
        </w:rPr>
        <w:t>w Tomaszowie Mazowieckim przy ul. Strzeleckiej nr 24/26.</w:t>
      </w:r>
    </w:p>
    <w:p w:rsidR="0072756C" w:rsidRDefault="0072756C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zasięgnięcia od komendanta wojewódzkiego Policji informacji o kandydatach na ławników sądowych w wyborach uzupełniających w kadencji na lata 2016-2019.   </w:t>
      </w:r>
    </w:p>
    <w:p w:rsidR="00167771" w:rsidRPr="00577A8B" w:rsidRDefault="00167771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 w:cs="Arial"/>
        </w:rPr>
        <w:lastRenderedPageBreak/>
        <w:t>Rozpatrzenie raportu o stanie środowiska w województwie łódzkim w 2016 roku przekazanego przez Łódzkiego Wojewódzkiego Inspektora Ochrony Środowiska.</w:t>
      </w:r>
    </w:p>
    <w:p w:rsidR="00710ED9" w:rsidRDefault="00710ED9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o realizacji uchwał Rady Miejskiej Tomaszowa Mazowieckiego </w:t>
      </w:r>
      <w:r>
        <w:rPr>
          <w:rFonts w:ascii="Book Antiqua" w:hAnsi="Book Antiqua" w:cs="Estrangelo Edessa"/>
        </w:rPr>
        <w:br/>
        <w:t xml:space="preserve">w II półroczu 2017 roku. </w:t>
      </w:r>
    </w:p>
    <w:p w:rsidR="00710ED9" w:rsidRDefault="00710ED9" w:rsidP="00710ED9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o działalności Rady Miejskiej Tomaszowa Mazowieckiego </w:t>
      </w:r>
      <w:r>
        <w:rPr>
          <w:rFonts w:ascii="Book Antiqua" w:hAnsi="Book Antiqua" w:cs="Estrangelo Edessa"/>
        </w:rPr>
        <w:br/>
        <w:t xml:space="preserve">w 2017 roku. </w:t>
      </w:r>
    </w:p>
    <w:p w:rsidR="00710ED9" w:rsidRDefault="00710ED9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Informacja na temat realizacji planu pracy Komisji Rewizyjnej Rady Miejskiej Tomaszowa Mazowieckiego w II półroczu 2017 r.</w:t>
      </w:r>
    </w:p>
    <w:p w:rsidR="00710ED9" w:rsidRDefault="00710ED9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na temat realizacji planów pracy stałych komisji Rady Miejskiej </w:t>
      </w:r>
      <w:r>
        <w:rPr>
          <w:rFonts w:ascii="Book Antiqua" w:hAnsi="Book Antiqua" w:cs="Estrangelo Edessa"/>
        </w:rPr>
        <w:br/>
        <w:t xml:space="preserve">w 2017 roku.  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o działalności Prezydenta Miasta w okresie między sesjami </w:t>
      </w:r>
      <w:r>
        <w:rPr>
          <w:rFonts w:ascii="Book Antiqua" w:hAnsi="Book Antiqua" w:cs="Estrangelo Edessa"/>
        </w:rPr>
        <w:br/>
        <w:t>oraz z wykonania uchwał podjętych na poprzedniej sesji.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o działalności Przewodniczącego Rady Miejskiej </w:t>
      </w:r>
      <w:r>
        <w:rPr>
          <w:rFonts w:ascii="Book Antiqua" w:hAnsi="Book Antiqua" w:cs="Estrangelo Edessa"/>
        </w:rPr>
        <w:br/>
        <w:t>i Wiceprzewodniczących w okresie między sesjami.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Interpelacje i wnioski radnych.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Korespondencja i sprawy różne.</w:t>
      </w:r>
    </w:p>
    <w:p w:rsidR="00D53D24" w:rsidRPr="00710ED9" w:rsidRDefault="00900154" w:rsidP="00D53D2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  <w:r w:rsidRPr="00710ED9">
        <w:rPr>
          <w:rFonts w:ascii="Book Antiqua" w:hAnsi="Book Antiqua"/>
        </w:rPr>
        <w:t>Zamknięcie obrad L</w:t>
      </w:r>
      <w:r w:rsidR="00710ED9" w:rsidRPr="00710ED9">
        <w:rPr>
          <w:rFonts w:ascii="Book Antiqua" w:hAnsi="Book Antiqua"/>
        </w:rPr>
        <w:t>VII</w:t>
      </w:r>
      <w:r w:rsidRPr="00710ED9">
        <w:rPr>
          <w:rFonts w:ascii="Book Antiqua" w:hAnsi="Book Antiqua"/>
        </w:rPr>
        <w:t xml:space="preserve"> sesji Rady Miejskiej.</w:t>
      </w:r>
    </w:p>
    <w:p w:rsidR="00710ED9" w:rsidRDefault="00710ED9" w:rsidP="00710ED9">
      <w:pPr>
        <w:spacing w:line="360" w:lineRule="auto"/>
        <w:jc w:val="both"/>
        <w:rPr>
          <w:rFonts w:ascii="Book Antiqua" w:hAnsi="Book Antiqua"/>
        </w:rPr>
      </w:pPr>
    </w:p>
    <w:p w:rsidR="00710ED9" w:rsidRDefault="00710ED9" w:rsidP="00710ED9">
      <w:pPr>
        <w:spacing w:line="360" w:lineRule="auto"/>
        <w:jc w:val="both"/>
        <w:rPr>
          <w:rFonts w:ascii="Book Antiqua" w:hAnsi="Book Antiqua"/>
        </w:rPr>
      </w:pPr>
    </w:p>
    <w:p w:rsidR="00710ED9" w:rsidRDefault="00710ED9" w:rsidP="00710ED9">
      <w:pPr>
        <w:spacing w:line="360" w:lineRule="auto"/>
        <w:jc w:val="both"/>
        <w:rPr>
          <w:rFonts w:ascii="Book Antiqua" w:hAnsi="Book Antiqua"/>
        </w:rPr>
      </w:pPr>
    </w:p>
    <w:p w:rsidR="00710ED9" w:rsidRPr="00710ED9" w:rsidRDefault="00710ED9" w:rsidP="00710ED9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D53D24" w:rsidRPr="00900154" w:rsidRDefault="00D53D24" w:rsidP="00D53D24">
      <w:p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900154" w:rsidRDefault="00900154" w:rsidP="00710ED9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657492" w:rsidRDefault="00900154" w:rsidP="00710ED9">
      <w:pPr>
        <w:jc w:val="both"/>
      </w:pPr>
      <w:r>
        <w:rPr>
          <w:rFonts w:ascii="Book Antiqua" w:hAnsi="Book Antiqua"/>
          <w:sz w:val="20"/>
          <w:szCs w:val="20"/>
        </w:rPr>
        <w:t>art. 25 ust. 3 ustawy z dnia 8 marca 1990 r. o samorządzie gminnym (</w:t>
      </w:r>
      <w:proofErr w:type="spellStart"/>
      <w:r>
        <w:rPr>
          <w:rFonts w:ascii="Book Antiqua" w:hAnsi="Book Antiqua"/>
          <w:sz w:val="20"/>
          <w:szCs w:val="20"/>
        </w:rPr>
        <w:t>t.j</w:t>
      </w:r>
      <w:proofErr w:type="spellEnd"/>
      <w:r>
        <w:rPr>
          <w:rFonts w:ascii="Book Antiqua" w:hAnsi="Book Antiqua"/>
          <w:sz w:val="20"/>
          <w:szCs w:val="20"/>
        </w:rPr>
        <w:t>. Dz. U. z 201</w:t>
      </w:r>
      <w:r w:rsidR="00D857B1">
        <w:rPr>
          <w:rFonts w:ascii="Book Antiqua" w:hAnsi="Book Antiqua"/>
          <w:sz w:val="20"/>
          <w:szCs w:val="20"/>
        </w:rPr>
        <w:t>7</w:t>
      </w:r>
      <w:r>
        <w:rPr>
          <w:rFonts w:ascii="Book Antiqua" w:hAnsi="Book Antiqua"/>
          <w:sz w:val="20"/>
          <w:szCs w:val="20"/>
        </w:rPr>
        <w:t xml:space="preserve"> r. poz. </w:t>
      </w:r>
      <w:r w:rsidR="00D857B1">
        <w:rPr>
          <w:rFonts w:ascii="Book Antiqua" w:hAnsi="Book Antiqua"/>
          <w:sz w:val="20"/>
          <w:szCs w:val="20"/>
        </w:rPr>
        <w:t>1875</w:t>
      </w:r>
      <w:r w:rsidR="00710ED9">
        <w:rPr>
          <w:rFonts w:ascii="Book Antiqua" w:hAnsi="Book Antiqua"/>
          <w:sz w:val="20"/>
          <w:szCs w:val="20"/>
        </w:rPr>
        <w:t xml:space="preserve">, </w:t>
      </w:r>
      <w:r w:rsidR="00710ED9">
        <w:rPr>
          <w:rFonts w:ascii="Book Antiqua" w:hAnsi="Book Antiqua"/>
          <w:sz w:val="20"/>
          <w:szCs w:val="20"/>
        </w:rPr>
        <w:br/>
        <w:t>poz. 2232</w:t>
      </w:r>
      <w:r>
        <w:rPr>
          <w:rFonts w:ascii="Book Antiqua" w:hAnsi="Book Antiqua"/>
          <w:sz w:val="20"/>
          <w:szCs w:val="20"/>
        </w:rPr>
        <w:t>)</w:t>
      </w:r>
      <w:r w:rsidR="00D857B1">
        <w:rPr>
          <w:rFonts w:ascii="Book Antiqua" w:hAnsi="Book Antiqua"/>
          <w:sz w:val="20"/>
          <w:szCs w:val="20"/>
        </w:rPr>
        <w:t>.</w:t>
      </w:r>
    </w:p>
    <w:p w:rsidR="00100A5B" w:rsidRDefault="00100A5B" w:rsidP="00710ED9">
      <w:pPr>
        <w:jc w:val="both"/>
      </w:pPr>
    </w:p>
    <w:sectPr w:rsidR="00100A5B" w:rsidSect="00100A5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Estrangelo Edessa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E9D"/>
    <w:multiLevelType w:val="hybridMultilevel"/>
    <w:tmpl w:val="0D3E535A"/>
    <w:lvl w:ilvl="0" w:tplc="F74A6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900154"/>
    <w:rsid w:val="0001100A"/>
    <w:rsid w:val="0005013B"/>
    <w:rsid w:val="000860B0"/>
    <w:rsid w:val="00100A5B"/>
    <w:rsid w:val="00167771"/>
    <w:rsid w:val="001D44E0"/>
    <w:rsid w:val="00290C6E"/>
    <w:rsid w:val="003105E6"/>
    <w:rsid w:val="00336333"/>
    <w:rsid w:val="003D1BF1"/>
    <w:rsid w:val="003F3101"/>
    <w:rsid w:val="00425B14"/>
    <w:rsid w:val="00492812"/>
    <w:rsid w:val="004E38F3"/>
    <w:rsid w:val="0052385E"/>
    <w:rsid w:val="00577A8B"/>
    <w:rsid w:val="00624A94"/>
    <w:rsid w:val="00634A6C"/>
    <w:rsid w:val="00657492"/>
    <w:rsid w:val="00710ED9"/>
    <w:rsid w:val="0072756C"/>
    <w:rsid w:val="007463E7"/>
    <w:rsid w:val="00771793"/>
    <w:rsid w:val="007F52B3"/>
    <w:rsid w:val="00890CF8"/>
    <w:rsid w:val="008975B2"/>
    <w:rsid w:val="00900154"/>
    <w:rsid w:val="00957065"/>
    <w:rsid w:val="009F6241"/>
    <w:rsid w:val="00A90657"/>
    <w:rsid w:val="00B77942"/>
    <w:rsid w:val="00CF46C9"/>
    <w:rsid w:val="00D53D24"/>
    <w:rsid w:val="00D82C7A"/>
    <w:rsid w:val="00D83415"/>
    <w:rsid w:val="00D857B1"/>
    <w:rsid w:val="00DC0073"/>
    <w:rsid w:val="00DE73E5"/>
    <w:rsid w:val="00EA13C9"/>
    <w:rsid w:val="00FA09B4"/>
    <w:rsid w:val="00FB69BD"/>
    <w:rsid w:val="00FD0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0015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0015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0015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90015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90015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90015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90015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0015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8E409-D865-4AA6-9361-7F5651B73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bsmejda</cp:lastModifiedBy>
  <cp:revision>13</cp:revision>
  <cp:lastPrinted>2018-01-17T14:14:00Z</cp:lastPrinted>
  <dcterms:created xsi:type="dcterms:W3CDTF">2017-10-17T09:04:00Z</dcterms:created>
  <dcterms:modified xsi:type="dcterms:W3CDTF">2018-01-17T14:50:00Z</dcterms:modified>
</cp:coreProperties>
</file>