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441" w:rsidRPr="00594441" w:rsidRDefault="00594441" w:rsidP="00594441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Tomaszów </w:t>
      </w:r>
      <w:proofErr w:type="spellStart"/>
      <w:r>
        <w:rPr>
          <w:sz w:val="22"/>
          <w:szCs w:val="22"/>
        </w:rPr>
        <w:t>M</w:t>
      </w:r>
      <w:r w:rsidRPr="00594441">
        <w:rPr>
          <w:sz w:val="22"/>
          <w:szCs w:val="22"/>
        </w:rPr>
        <w:t>az</w:t>
      </w:r>
      <w:proofErr w:type="spellEnd"/>
      <w:r w:rsidRPr="00594441">
        <w:rPr>
          <w:sz w:val="22"/>
          <w:szCs w:val="22"/>
        </w:rPr>
        <w:t xml:space="preserve">., dn. </w:t>
      </w:r>
      <w:r w:rsidR="008C077D">
        <w:rPr>
          <w:sz w:val="22"/>
          <w:szCs w:val="22"/>
        </w:rPr>
        <w:t>21.08.2017 r.</w:t>
      </w:r>
    </w:p>
    <w:p w:rsidR="00594441" w:rsidRPr="00594441" w:rsidRDefault="00594441" w:rsidP="00594441">
      <w:pPr>
        <w:jc w:val="both"/>
        <w:rPr>
          <w:sz w:val="22"/>
          <w:szCs w:val="22"/>
        </w:rPr>
      </w:pPr>
    </w:p>
    <w:p w:rsidR="00594441" w:rsidRPr="00594441" w:rsidRDefault="00594441" w:rsidP="00594441">
      <w:pPr>
        <w:jc w:val="right"/>
        <w:rPr>
          <w:b/>
          <w:sz w:val="22"/>
          <w:szCs w:val="22"/>
        </w:rPr>
      </w:pPr>
      <w:r w:rsidRPr="00594441">
        <w:rPr>
          <w:b/>
          <w:sz w:val="22"/>
          <w:szCs w:val="22"/>
        </w:rPr>
        <w:t>Do wszystkich zainteresowanych</w:t>
      </w:r>
    </w:p>
    <w:p w:rsidR="00594441" w:rsidRPr="00594441" w:rsidRDefault="00594441" w:rsidP="00594441">
      <w:pPr>
        <w:jc w:val="right"/>
        <w:rPr>
          <w:b/>
          <w:sz w:val="22"/>
          <w:szCs w:val="22"/>
        </w:rPr>
      </w:pPr>
      <w:r w:rsidRPr="00594441">
        <w:rPr>
          <w:b/>
          <w:sz w:val="22"/>
          <w:szCs w:val="22"/>
        </w:rPr>
        <w:t>Inf. o wyborze najkorzystniejszej oferty</w:t>
      </w:r>
    </w:p>
    <w:p w:rsidR="00594441" w:rsidRDefault="00594441" w:rsidP="00594441">
      <w:pPr>
        <w:rPr>
          <w:sz w:val="22"/>
          <w:szCs w:val="22"/>
          <w:u w:val="single"/>
        </w:rPr>
      </w:pPr>
    </w:p>
    <w:p w:rsidR="00FC4B77" w:rsidRPr="00525B5C" w:rsidRDefault="00FC4B77" w:rsidP="00FC4B77">
      <w:p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Znak postępowania: WI.271.1.15</w:t>
      </w:r>
      <w:r w:rsidRPr="00525B5C">
        <w:rPr>
          <w:sz w:val="22"/>
          <w:szCs w:val="22"/>
          <w:u w:val="single"/>
        </w:rPr>
        <w:t>.2017.ZP</w:t>
      </w:r>
    </w:p>
    <w:p w:rsidR="00FC4B77" w:rsidRPr="00525B5C" w:rsidRDefault="00FC4B77" w:rsidP="00FC4B77">
      <w:pPr>
        <w:rPr>
          <w:b/>
          <w:color w:val="000000"/>
          <w:sz w:val="22"/>
          <w:szCs w:val="22"/>
        </w:rPr>
      </w:pPr>
      <w:r w:rsidRPr="00525B5C">
        <w:rPr>
          <w:b/>
          <w:color w:val="000000"/>
          <w:sz w:val="22"/>
          <w:szCs w:val="22"/>
        </w:rPr>
        <w:t>Nr ogłos</w:t>
      </w:r>
      <w:r>
        <w:rPr>
          <w:b/>
          <w:color w:val="000000"/>
          <w:sz w:val="22"/>
          <w:szCs w:val="22"/>
        </w:rPr>
        <w:t xml:space="preserve">zenia o zamówieniu: </w:t>
      </w:r>
      <w:proofErr w:type="spellStart"/>
      <w:r>
        <w:rPr>
          <w:b/>
          <w:color w:val="000000"/>
          <w:sz w:val="22"/>
          <w:szCs w:val="22"/>
        </w:rPr>
        <w:t>BZP</w:t>
      </w:r>
      <w:proofErr w:type="spellEnd"/>
      <w:r>
        <w:rPr>
          <w:b/>
          <w:color w:val="000000"/>
          <w:sz w:val="22"/>
          <w:szCs w:val="22"/>
        </w:rPr>
        <w:t xml:space="preserve"> nr 561260-N-2017 z dnia 2017-08-02 </w:t>
      </w:r>
      <w:r w:rsidRPr="00525B5C">
        <w:rPr>
          <w:b/>
          <w:color w:val="000000"/>
          <w:sz w:val="22"/>
          <w:szCs w:val="22"/>
        </w:rPr>
        <w:t>r.</w:t>
      </w:r>
    </w:p>
    <w:p w:rsidR="00FC4B77" w:rsidRPr="00525B5C" w:rsidRDefault="00FC4B77" w:rsidP="00FC4B77">
      <w:pPr>
        <w:rPr>
          <w:sz w:val="22"/>
          <w:szCs w:val="22"/>
          <w:u w:val="single"/>
        </w:rPr>
      </w:pPr>
    </w:p>
    <w:p w:rsidR="00FC4B77" w:rsidRPr="00525B5C" w:rsidRDefault="00FC4B77" w:rsidP="00FC4B77">
      <w:pPr>
        <w:jc w:val="both"/>
        <w:rPr>
          <w:b/>
          <w:sz w:val="22"/>
          <w:szCs w:val="22"/>
        </w:rPr>
      </w:pPr>
      <w:r w:rsidRPr="00525B5C">
        <w:rPr>
          <w:sz w:val="22"/>
          <w:szCs w:val="22"/>
        </w:rPr>
        <w:t>Dotyczy postępowania o udzielenie zamówie</w:t>
      </w:r>
      <w:r>
        <w:rPr>
          <w:sz w:val="22"/>
          <w:szCs w:val="22"/>
        </w:rPr>
        <w:t xml:space="preserve">nia publicznego prowadzonego </w:t>
      </w:r>
      <w:r w:rsidRPr="00525B5C">
        <w:rPr>
          <w:sz w:val="22"/>
          <w:szCs w:val="22"/>
        </w:rPr>
        <w:t xml:space="preserve">w trybie przetargu nieograniczonego na podstawie przepisów ustawy z dnia 29 stycznia 2004 r. Prawo zamówień publicznych, zwana dalej ustawą Pzp </w:t>
      </w:r>
      <w:r w:rsidRPr="00525B5C">
        <w:rPr>
          <w:rFonts w:eastAsia="Bookman Old Style"/>
          <w:sz w:val="22"/>
          <w:szCs w:val="22"/>
        </w:rPr>
        <w:t xml:space="preserve">(tekst jedn. Dz. U. z 2015 r. poz. 2164 z późn. zmianami) pn. </w:t>
      </w:r>
      <w:r>
        <w:rPr>
          <w:b/>
          <w:sz w:val="22"/>
          <w:szCs w:val="22"/>
        </w:rPr>
        <w:t xml:space="preserve">Podsadzenie stropu w rejonie klatki schodowej realizowane w ramach zadania pn. Wymiana części obudowy podziemnej trasy turystycznej Groty </w:t>
      </w:r>
      <w:proofErr w:type="spellStart"/>
      <w:r>
        <w:rPr>
          <w:b/>
          <w:sz w:val="22"/>
          <w:szCs w:val="22"/>
        </w:rPr>
        <w:t>Nagórzyckie</w:t>
      </w:r>
      <w:proofErr w:type="spellEnd"/>
      <w:r>
        <w:rPr>
          <w:b/>
          <w:sz w:val="22"/>
          <w:szCs w:val="22"/>
        </w:rPr>
        <w:t>.</w:t>
      </w:r>
    </w:p>
    <w:p w:rsidR="00594441" w:rsidRDefault="00594441"/>
    <w:p w:rsidR="00594441" w:rsidRPr="00594441" w:rsidRDefault="00594441" w:rsidP="00594441">
      <w:pPr>
        <w:ind w:firstLine="708"/>
        <w:jc w:val="both"/>
        <w:rPr>
          <w:sz w:val="22"/>
          <w:szCs w:val="22"/>
        </w:rPr>
      </w:pPr>
      <w:r w:rsidRPr="00594441">
        <w:rPr>
          <w:sz w:val="22"/>
          <w:szCs w:val="22"/>
        </w:rPr>
        <w:t xml:space="preserve">Prezydent Miasta, działając w imieniu Gminy-Miasto Tomaszów Mazowiecki, zgodnie </w:t>
      </w:r>
      <w:r w:rsidR="005F0252">
        <w:rPr>
          <w:sz w:val="22"/>
          <w:szCs w:val="22"/>
        </w:rPr>
        <w:t xml:space="preserve">                        </w:t>
      </w:r>
      <w:r w:rsidRPr="00594441">
        <w:rPr>
          <w:sz w:val="22"/>
          <w:szCs w:val="22"/>
        </w:rPr>
        <w:t>z art. 92 ust. 1 pkt. 1 ustawy Prawo zamówień publicznych</w:t>
      </w:r>
      <w:r>
        <w:rPr>
          <w:sz w:val="22"/>
          <w:szCs w:val="22"/>
        </w:rPr>
        <w:t>, informuje</w:t>
      </w:r>
      <w:r w:rsidRPr="00594441">
        <w:rPr>
          <w:sz w:val="22"/>
          <w:szCs w:val="22"/>
        </w:rPr>
        <w:t xml:space="preserve"> o wyborze najkorzystniejszej oferty</w:t>
      </w:r>
      <w:r w:rsidR="005F0252">
        <w:rPr>
          <w:sz w:val="22"/>
          <w:szCs w:val="22"/>
        </w:rPr>
        <w:t>,</w:t>
      </w:r>
      <w:r w:rsidRPr="00594441">
        <w:rPr>
          <w:sz w:val="22"/>
          <w:szCs w:val="22"/>
        </w:rPr>
        <w:t xml:space="preserve"> wskazując punktację przyznaną w każdym kryterium oceny ofert</w:t>
      </w:r>
      <w:r>
        <w:rPr>
          <w:sz w:val="22"/>
          <w:szCs w:val="22"/>
        </w:rPr>
        <w:t>,</w:t>
      </w:r>
      <w:r w:rsidRPr="00594441">
        <w:rPr>
          <w:sz w:val="22"/>
          <w:szCs w:val="22"/>
        </w:rPr>
        <w:t xml:space="preserve"> a także łączną punktację.</w:t>
      </w:r>
    </w:p>
    <w:p w:rsidR="00594441" w:rsidRPr="00594441" w:rsidRDefault="00594441" w:rsidP="00594441">
      <w:pPr>
        <w:jc w:val="both"/>
        <w:rPr>
          <w:sz w:val="22"/>
          <w:szCs w:val="22"/>
        </w:rPr>
      </w:pPr>
    </w:p>
    <w:p w:rsidR="00594441" w:rsidRPr="00594441" w:rsidRDefault="00594441" w:rsidP="00594441">
      <w:pPr>
        <w:ind w:firstLine="708"/>
        <w:jc w:val="both"/>
        <w:rPr>
          <w:sz w:val="22"/>
          <w:szCs w:val="22"/>
        </w:rPr>
      </w:pPr>
      <w:r w:rsidRPr="00594441">
        <w:rPr>
          <w:sz w:val="22"/>
          <w:szCs w:val="22"/>
        </w:rPr>
        <w:t>W niniejszym postępowaniu do upływu terminu</w:t>
      </w:r>
      <w:r w:rsidR="00FC4B77">
        <w:rPr>
          <w:sz w:val="22"/>
          <w:szCs w:val="22"/>
        </w:rPr>
        <w:t xml:space="preserve"> składania ofert, tj. do dnia 17.08</w:t>
      </w:r>
      <w:r w:rsidRPr="00594441">
        <w:rPr>
          <w:sz w:val="22"/>
          <w:szCs w:val="22"/>
        </w:rPr>
        <w:t>.</w:t>
      </w:r>
      <w:r w:rsidR="00FC4B77">
        <w:rPr>
          <w:sz w:val="22"/>
          <w:szCs w:val="22"/>
        </w:rPr>
        <w:t xml:space="preserve">2017 r. do godz. 11.00, wpłynęła do zamawiającego 1 </w:t>
      </w:r>
      <w:r w:rsidR="0004545C">
        <w:rPr>
          <w:sz w:val="22"/>
          <w:szCs w:val="22"/>
        </w:rPr>
        <w:t>ofert</w:t>
      </w:r>
      <w:r w:rsidR="00FC4B77">
        <w:rPr>
          <w:sz w:val="22"/>
          <w:szCs w:val="22"/>
        </w:rPr>
        <w:t>a wykonawcy wskazanego</w:t>
      </w:r>
      <w:r w:rsidRPr="00594441">
        <w:rPr>
          <w:sz w:val="22"/>
          <w:szCs w:val="22"/>
        </w:rPr>
        <w:t xml:space="preserve"> w poniższej tabeli:</w:t>
      </w:r>
    </w:p>
    <w:p w:rsidR="00594441" w:rsidRPr="00594441" w:rsidRDefault="00594441" w:rsidP="00594441">
      <w:pPr>
        <w:jc w:val="both"/>
        <w:rPr>
          <w:sz w:val="22"/>
          <w:szCs w:val="22"/>
        </w:rPr>
      </w:pPr>
    </w:p>
    <w:tbl>
      <w:tblPr>
        <w:tblW w:w="8471" w:type="dxa"/>
        <w:tblInd w:w="3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01"/>
        <w:gridCol w:w="4252"/>
        <w:gridCol w:w="1559"/>
        <w:gridCol w:w="1559"/>
      </w:tblGrid>
      <w:tr w:rsidR="005F62AF" w:rsidRPr="00FC4B77" w:rsidTr="005F62AF">
        <w:trPr>
          <w:trHeight w:val="859"/>
        </w:trPr>
        <w:tc>
          <w:tcPr>
            <w:tcW w:w="1101" w:type="dxa"/>
            <w:shd w:val="pct5" w:color="auto" w:fill="auto"/>
          </w:tcPr>
          <w:p w:rsidR="005F62AF" w:rsidRPr="00FC4B77" w:rsidRDefault="005F62AF" w:rsidP="00B85224">
            <w:pPr>
              <w:jc w:val="center"/>
              <w:rPr>
                <w:b/>
                <w:sz w:val="22"/>
                <w:szCs w:val="22"/>
              </w:rPr>
            </w:pPr>
            <w:r w:rsidRPr="00FC4B77">
              <w:rPr>
                <w:b/>
                <w:sz w:val="22"/>
                <w:szCs w:val="22"/>
              </w:rPr>
              <w:t>Numer oferty</w:t>
            </w:r>
          </w:p>
        </w:tc>
        <w:tc>
          <w:tcPr>
            <w:tcW w:w="4252" w:type="dxa"/>
            <w:shd w:val="pct5" w:color="auto" w:fill="auto"/>
          </w:tcPr>
          <w:p w:rsidR="005F62AF" w:rsidRPr="00FC4B77" w:rsidRDefault="005F62AF" w:rsidP="00B85224">
            <w:pPr>
              <w:jc w:val="center"/>
              <w:rPr>
                <w:b/>
                <w:sz w:val="22"/>
                <w:szCs w:val="22"/>
              </w:rPr>
            </w:pPr>
            <w:r w:rsidRPr="00FC4B77">
              <w:rPr>
                <w:b/>
                <w:sz w:val="22"/>
                <w:szCs w:val="22"/>
              </w:rPr>
              <w:t>Nazwa Firmy i adres Wykonawcy</w:t>
            </w:r>
          </w:p>
        </w:tc>
        <w:tc>
          <w:tcPr>
            <w:tcW w:w="1559" w:type="dxa"/>
            <w:shd w:val="pct5" w:color="auto" w:fill="auto"/>
          </w:tcPr>
          <w:p w:rsidR="005F62AF" w:rsidRPr="00FC4B77" w:rsidRDefault="005F62AF" w:rsidP="00B85224">
            <w:pPr>
              <w:jc w:val="center"/>
              <w:rPr>
                <w:b/>
                <w:sz w:val="22"/>
                <w:szCs w:val="22"/>
              </w:rPr>
            </w:pPr>
            <w:r w:rsidRPr="00FC4B77">
              <w:rPr>
                <w:b/>
                <w:sz w:val="22"/>
                <w:szCs w:val="22"/>
              </w:rPr>
              <w:t>Cena oferty</w:t>
            </w:r>
          </w:p>
          <w:p w:rsidR="005F62AF" w:rsidRPr="00FC4B77" w:rsidRDefault="005F62AF" w:rsidP="00B85224">
            <w:pPr>
              <w:jc w:val="center"/>
              <w:rPr>
                <w:b/>
                <w:sz w:val="22"/>
                <w:szCs w:val="22"/>
              </w:rPr>
            </w:pPr>
            <w:r w:rsidRPr="00FC4B77">
              <w:rPr>
                <w:b/>
                <w:sz w:val="22"/>
                <w:szCs w:val="22"/>
              </w:rPr>
              <w:t>złotych brutto</w:t>
            </w:r>
          </w:p>
        </w:tc>
        <w:tc>
          <w:tcPr>
            <w:tcW w:w="1559" w:type="dxa"/>
            <w:shd w:val="pct5" w:color="auto" w:fill="auto"/>
          </w:tcPr>
          <w:p w:rsidR="005F62AF" w:rsidRPr="009E014A" w:rsidRDefault="005F62AF" w:rsidP="001548A8">
            <w:pPr>
              <w:jc w:val="center"/>
              <w:rPr>
                <w:b/>
                <w:sz w:val="22"/>
                <w:szCs w:val="22"/>
              </w:rPr>
            </w:pPr>
            <w:r w:rsidRPr="009E014A">
              <w:rPr>
                <w:b/>
                <w:sz w:val="22"/>
                <w:szCs w:val="22"/>
              </w:rPr>
              <w:t>Termin gwarancji</w:t>
            </w:r>
          </w:p>
          <w:p w:rsidR="005F62AF" w:rsidRDefault="005F62AF" w:rsidP="001548A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(5 lat, 6 lat</w:t>
            </w:r>
            <w:r w:rsidRPr="009E014A">
              <w:rPr>
                <w:b/>
                <w:sz w:val="22"/>
                <w:szCs w:val="22"/>
              </w:rPr>
              <w:t xml:space="preserve">, </w:t>
            </w:r>
          </w:p>
          <w:p w:rsidR="005F62AF" w:rsidRPr="009E014A" w:rsidRDefault="005F62AF" w:rsidP="001548A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</w:t>
            </w:r>
            <w:r w:rsidRPr="009E014A">
              <w:rPr>
                <w:b/>
                <w:sz w:val="22"/>
                <w:szCs w:val="22"/>
              </w:rPr>
              <w:t xml:space="preserve"> lat)</w:t>
            </w:r>
          </w:p>
        </w:tc>
      </w:tr>
      <w:tr w:rsidR="005F62AF" w:rsidRPr="00FC4B77" w:rsidTr="005F62AF">
        <w:trPr>
          <w:trHeight w:val="404"/>
        </w:trPr>
        <w:tc>
          <w:tcPr>
            <w:tcW w:w="1101" w:type="dxa"/>
          </w:tcPr>
          <w:p w:rsidR="005F62AF" w:rsidRPr="00FC4B77" w:rsidRDefault="005F62AF" w:rsidP="00B85224">
            <w:pPr>
              <w:jc w:val="center"/>
              <w:rPr>
                <w:b/>
                <w:sz w:val="22"/>
                <w:szCs w:val="22"/>
              </w:rPr>
            </w:pPr>
          </w:p>
          <w:p w:rsidR="005F62AF" w:rsidRPr="00FC4B77" w:rsidRDefault="005F62AF" w:rsidP="00B85224">
            <w:pPr>
              <w:jc w:val="center"/>
              <w:rPr>
                <w:b/>
                <w:sz w:val="22"/>
                <w:szCs w:val="22"/>
              </w:rPr>
            </w:pPr>
            <w:r w:rsidRPr="00FC4B77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4252" w:type="dxa"/>
          </w:tcPr>
          <w:p w:rsidR="005F62AF" w:rsidRDefault="005F62AF" w:rsidP="00FC4B7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Zakład Robót Górniczych i Wysokościowych „</w:t>
            </w:r>
            <w:proofErr w:type="spellStart"/>
            <w:r>
              <w:rPr>
                <w:b/>
                <w:sz w:val="22"/>
                <w:szCs w:val="22"/>
              </w:rPr>
              <w:t>AMC</w:t>
            </w:r>
            <w:proofErr w:type="spellEnd"/>
            <w:r>
              <w:rPr>
                <w:b/>
                <w:sz w:val="22"/>
                <w:szCs w:val="22"/>
              </w:rPr>
              <w:t>”</w:t>
            </w:r>
          </w:p>
          <w:p w:rsidR="005F62AF" w:rsidRDefault="005F62AF" w:rsidP="00FC4B7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Andrzej Ciszewski</w:t>
            </w:r>
          </w:p>
          <w:p w:rsidR="005F62AF" w:rsidRDefault="005F62AF" w:rsidP="00FC4B7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Mników 389</w:t>
            </w:r>
          </w:p>
          <w:p w:rsidR="005F62AF" w:rsidRPr="00FC4B77" w:rsidRDefault="005F62AF" w:rsidP="00FC4B7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32-084 Morawica</w:t>
            </w:r>
          </w:p>
        </w:tc>
        <w:tc>
          <w:tcPr>
            <w:tcW w:w="1559" w:type="dxa"/>
            <w:vAlign w:val="center"/>
          </w:tcPr>
          <w:p w:rsidR="005F62AF" w:rsidRPr="00FC4B77" w:rsidRDefault="005F62AF" w:rsidP="00FC4B7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269 093,25 </w:t>
            </w:r>
            <w:r w:rsidRPr="00FC4B77">
              <w:rPr>
                <w:b/>
                <w:sz w:val="22"/>
                <w:szCs w:val="22"/>
              </w:rPr>
              <w:t>zł</w:t>
            </w:r>
          </w:p>
        </w:tc>
        <w:tc>
          <w:tcPr>
            <w:tcW w:w="1559" w:type="dxa"/>
            <w:vAlign w:val="center"/>
          </w:tcPr>
          <w:p w:rsidR="005F62AF" w:rsidRPr="00246E0B" w:rsidRDefault="005F62AF" w:rsidP="001548A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 lat</w:t>
            </w:r>
          </w:p>
        </w:tc>
      </w:tr>
    </w:tbl>
    <w:p w:rsidR="00594441" w:rsidRPr="00594441" w:rsidRDefault="00594441" w:rsidP="00594441">
      <w:pPr>
        <w:jc w:val="both"/>
        <w:rPr>
          <w:sz w:val="22"/>
          <w:szCs w:val="22"/>
        </w:rPr>
      </w:pPr>
    </w:p>
    <w:p w:rsidR="00594441" w:rsidRDefault="00594441" w:rsidP="00594441">
      <w:pPr>
        <w:jc w:val="both"/>
        <w:rPr>
          <w:b/>
          <w:bCs/>
          <w:sz w:val="22"/>
          <w:szCs w:val="22"/>
          <w:lang w:eastAsia="en-US"/>
        </w:rPr>
      </w:pPr>
      <w:r w:rsidRPr="00594441">
        <w:rPr>
          <w:sz w:val="22"/>
          <w:szCs w:val="22"/>
        </w:rPr>
        <w:t xml:space="preserve">Kwota przeznaczona na realizację zamówienia i odczytana podczas sesji otwarcia ofert wynosi </w:t>
      </w:r>
      <w:r w:rsidR="00FC4B77">
        <w:rPr>
          <w:sz w:val="22"/>
          <w:szCs w:val="22"/>
        </w:rPr>
        <w:t xml:space="preserve">                </w:t>
      </w:r>
      <w:r w:rsidR="00FC4B77">
        <w:rPr>
          <w:b/>
          <w:sz w:val="22"/>
          <w:szCs w:val="22"/>
        </w:rPr>
        <w:t>272 000</w:t>
      </w:r>
      <w:r w:rsidR="0004545C" w:rsidRPr="004E4A9A">
        <w:rPr>
          <w:b/>
          <w:sz w:val="22"/>
          <w:szCs w:val="22"/>
        </w:rPr>
        <w:t xml:space="preserve">,00 zł </w:t>
      </w:r>
      <w:r w:rsidR="0004545C" w:rsidRPr="004E4A9A">
        <w:rPr>
          <w:b/>
          <w:bCs/>
          <w:sz w:val="22"/>
          <w:szCs w:val="22"/>
          <w:lang w:eastAsia="en-US"/>
        </w:rPr>
        <w:t>brutto.</w:t>
      </w:r>
    </w:p>
    <w:p w:rsidR="0004545C" w:rsidRDefault="0004545C" w:rsidP="00594441">
      <w:pPr>
        <w:jc w:val="both"/>
        <w:rPr>
          <w:sz w:val="22"/>
          <w:szCs w:val="22"/>
        </w:rPr>
      </w:pPr>
    </w:p>
    <w:p w:rsidR="00594441" w:rsidRPr="0004545C" w:rsidRDefault="00594441" w:rsidP="00594441">
      <w:pPr>
        <w:jc w:val="both"/>
        <w:rPr>
          <w:sz w:val="22"/>
          <w:szCs w:val="22"/>
        </w:rPr>
      </w:pPr>
      <w:r w:rsidRPr="00594441">
        <w:rPr>
          <w:sz w:val="22"/>
          <w:szCs w:val="22"/>
        </w:rPr>
        <w:t xml:space="preserve">Zgodnie ze specyfikacją istotnych </w:t>
      </w:r>
      <w:r>
        <w:rPr>
          <w:sz w:val="22"/>
          <w:szCs w:val="22"/>
        </w:rPr>
        <w:t>warunków zamówienia kryteriami oceny ofert, j</w:t>
      </w:r>
      <w:r w:rsidRPr="00594441">
        <w:rPr>
          <w:sz w:val="22"/>
          <w:szCs w:val="22"/>
        </w:rPr>
        <w:t>akim</w:t>
      </w:r>
      <w:r>
        <w:rPr>
          <w:sz w:val="22"/>
          <w:szCs w:val="22"/>
        </w:rPr>
        <w:t>i</w:t>
      </w:r>
      <w:r w:rsidRPr="00594441">
        <w:rPr>
          <w:sz w:val="22"/>
          <w:szCs w:val="22"/>
        </w:rPr>
        <w:t xml:space="preserve"> kierował się </w:t>
      </w:r>
      <w:r w:rsidRPr="0004545C">
        <w:rPr>
          <w:sz w:val="22"/>
          <w:szCs w:val="22"/>
        </w:rPr>
        <w:t xml:space="preserve">zamawiający przy wyborze oferty najkorzystniejszej była: </w:t>
      </w:r>
    </w:p>
    <w:p w:rsidR="00FC4B77" w:rsidRDefault="00594441" w:rsidP="00FC4B77">
      <w:pPr>
        <w:pStyle w:val="Akapitzlist"/>
        <w:numPr>
          <w:ilvl w:val="0"/>
          <w:numId w:val="2"/>
        </w:numPr>
        <w:rPr>
          <w:rFonts w:eastAsia="Calibri"/>
          <w:sz w:val="22"/>
          <w:szCs w:val="22"/>
        </w:rPr>
      </w:pPr>
      <w:r w:rsidRPr="0004545C">
        <w:rPr>
          <w:rFonts w:eastAsia="Calibri"/>
          <w:sz w:val="22"/>
          <w:szCs w:val="22"/>
        </w:rPr>
        <w:t>Cena oferty (C) – znaczenie 60%,</w:t>
      </w:r>
    </w:p>
    <w:p w:rsidR="0004545C" w:rsidRPr="00FC4B77" w:rsidRDefault="00FC4B77" w:rsidP="00FC4B77">
      <w:pPr>
        <w:pStyle w:val="Akapitzlist"/>
        <w:numPr>
          <w:ilvl w:val="0"/>
          <w:numId w:val="2"/>
        </w:numPr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Wydłużenie terminu gwarancji </w:t>
      </w:r>
      <w:r>
        <w:rPr>
          <w:rFonts w:eastAsia="Calibri"/>
          <w:bCs/>
          <w:iCs/>
          <w:sz w:val="22"/>
          <w:szCs w:val="22"/>
        </w:rPr>
        <w:t>– 4</w:t>
      </w:r>
      <w:r w:rsidR="00D50FC8" w:rsidRPr="00FC4B77">
        <w:rPr>
          <w:rFonts w:eastAsia="Calibri"/>
          <w:bCs/>
          <w:iCs/>
          <w:sz w:val="22"/>
          <w:szCs w:val="22"/>
        </w:rPr>
        <w:t>0</w:t>
      </w:r>
      <w:r w:rsidR="0004545C" w:rsidRPr="00FC4B77">
        <w:rPr>
          <w:rFonts w:eastAsia="Calibri"/>
          <w:bCs/>
          <w:iCs/>
          <w:sz w:val="22"/>
          <w:szCs w:val="22"/>
        </w:rPr>
        <w:t>%.</w:t>
      </w:r>
    </w:p>
    <w:p w:rsidR="00594441" w:rsidRPr="00594441" w:rsidRDefault="00594441" w:rsidP="00594441">
      <w:pPr>
        <w:ind w:firstLine="709"/>
        <w:jc w:val="both"/>
        <w:rPr>
          <w:sz w:val="22"/>
          <w:szCs w:val="22"/>
        </w:rPr>
      </w:pPr>
    </w:p>
    <w:p w:rsidR="00594441" w:rsidRPr="00594441" w:rsidRDefault="00594441" w:rsidP="00594441">
      <w:pPr>
        <w:ind w:firstLine="708"/>
        <w:jc w:val="both"/>
        <w:rPr>
          <w:sz w:val="22"/>
          <w:szCs w:val="22"/>
        </w:rPr>
      </w:pPr>
      <w:r w:rsidRPr="00594441">
        <w:rPr>
          <w:sz w:val="22"/>
          <w:szCs w:val="22"/>
        </w:rPr>
        <w:t>Mając na względzie postanowienia zawarte w rozdziale 23 ust. 2 specyfikac</w:t>
      </w:r>
      <w:r>
        <w:rPr>
          <w:sz w:val="22"/>
          <w:szCs w:val="22"/>
        </w:rPr>
        <w:t>ji oraz w art. 24aa ust. 1 Pzp, zamawiający informuje, iż najpierw dokonał</w:t>
      </w:r>
      <w:r w:rsidRPr="00594441">
        <w:rPr>
          <w:sz w:val="22"/>
          <w:szCs w:val="22"/>
        </w:rPr>
        <w:t xml:space="preserve"> </w:t>
      </w:r>
      <w:r>
        <w:rPr>
          <w:sz w:val="22"/>
          <w:szCs w:val="22"/>
        </w:rPr>
        <w:t>oceny ofert</w:t>
      </w:r>
      <w:r w:rsidR="00FC4B77">
        <w:rPr>
          <w:sz w:val="22"/>
          <w:szCs w:val="22"/>
        </w:rPr>
        <w:t>y</w:t>
      </w:r>
      <w:r>
        <w:rPr>
          <w:sz w:val="22"/>
          <w:szCs w:val="22"/>
        </w:rPr>
        <w:t>, a następnie zbadał</w:t>
      </w:r>
      <w:r w:rsidRPr="00594441">
        <w:rPr>
          <w:sz w:val="22"/>
          <w:szCs w:val="22"/>
        </w:rPr>
        <w:t>, czy wykonawca, którego oferta została oceniona jako najkorzystniejsza, nie podlega wykluczeniu oraz spełnia warunki udziału w postępowaniu.</w:t>
      </w:r>
    </w:p>
    <w:p w:rsidR="005F0252" w:rsidRDefault="005F0252" w:rsidP="00594441">
      <w:pPr>
        <w:jc w:val="both"/>
        <w:rPr>
          <w:bCs/>
          <w:sz w:val="22"/>
          <w:szCs w:val="22"/>
          <w:lang w:eastAsia="pl-PL"/>
        </w:rPr>
      </w:pPr>
    </w:p>
    <w:p w:rsidR="00594441" w:rsidRPr="00594441" w:rsidRDefault="00594441" w:rsidP="00594441">
      <w:pPr>
        <w:jc w:val="both"/>
        <w:rPr>
          <w:bCs/>
          <w:sz w:val="22"/>
          <w:szCs w:val="22"/>
          <w:lang w:eastAsia="pl-PL"/>
        </w:rPr>
      </w:pPr>
      <w:r>
        <w:rPr>
          <w:bCs/>
          <w:sz w:val="22"/>
          <w:szCs w:val="22"/>
          <w:lang w:eastAsia="pl-PL"/>
        </w:rPr>
        <w:t>W wyniku powyższych czynności dokonano wyboru oferty w</w:t>
      </w:r>
      <w:r w:rsidRPr="00594441">
        <w:rPr>
          <w:bCs/>
          <w:sz w:val="22"/>
          <w:szCs w:val="22"/>
          <w:lang w:eastAsia="pl-PL"/>
        </w:rPr>
        <w:t xml:space="preserve">ykonawcy: </w:t>
      </w:r>
    </w:p>
    <w:p w:rsidR="00FC4B77" w:rsidRDefault="00FC4B77" w:rsidP="00FC4B77">
      <w:pPr>
        <w:rPr>
          <w:b/>
          <w:sz w:val="22"/>
          <w:szCs w:val="22"/>
        </w:rPr>
      </w:pPr>
      <w:r>
        <w:rPr>
          <w:b/>
          <w:sz w:val="22"/>
          <w:szCs w:val="22"/>
        </w:rPr>
        <w:t>Zakład Robót Górniczych i Wysokościowych „</w:t>
      </w:r>
      <w:proofErr w:type="spellStart"/>
      <w:r>
        <w:rPr>
          <w:b/>
          <w:sz w:val="22"/>
          <w:szCs w:val="22"/>
        </w:rPr>
        <w:t>AMC</w:t>
      </w:r>
      <w:proofErr w:type="spellEnd"/>
      <w:r>
        <w:rPr>
          <w:b/>
          <w:sz w:val="22"/>
          <w:szCs w:val="22"/>
        </w:rPr>
        <w:t>”</w:t>
      </w:r>
    </w:p>
    <w:p w:rsidR="00FC4B77" w:rsidRDefault="00FC4B77" w:rsidP="00FC4B77">
      <w:pPr>
        <w:rPr>
          <w:b/>
          <w:sz w:val="22"/>
          <w:szCs w:val="22"/>
        </w:rPr>
      </w:pPr>
      <w:r>
        <w:rPr>
          <w:b/>
          <w:sz w:val="22"/>
          <w:szCs w:val="22"/>
        </w:rPr>
        <w:t>Andrzej Ciszewski</w:t>
      </w:r>
    </w:p>
    <w:p w:rsidR="00FC4B77" w:rsidRDefault="00FC4B77" w:rsidP="00FC4B77">
      <w:pPr>
        <w:rPr>
          <w:b/>
          <w:sz w:val="22"/>
          <w:szCs w:val="22"/>
        </w:rPr>
      </w:pPr>
      <w:r>
        <w:rPr>
          <w:b/>
          <w:sz w:val="22"/>
          <w:szCs w:val="22"/>
        </w:rPr>
        <w:t>Mników 389</w:t>
      </w:r>
    </w:p>
    <w:p w:rsidR="00FC4B77" w:rsidRDefault="00FC4B77" w:rsidP="00FC4B77">
      <w:pPr>
        <w:jc w:val="both"/>
        <w:rPr>
          <w:bCs/>
          <w:color w:val="000000"/>
          <w:sz w:val="22"/>
          <w:szCs w:val="22"/>
          <w:lang w:eastAsia="pl-PL"/>
        </w:rPr>
      </w:pPr>
      <w:r>
        <w:rPr>
          <w:b/>
          <w:sz w:val="22"/>
          <w:szCs w:val="22"/>
        </w:rPr>
        <w:t>32-084 Morawica</w:t>
      </w:r>
      <w:r w:rsidRPr="00594441">
        <w:rPr>
          <w:bCs/>
          <w:color w:val="000000"/>
          <w:sz w:val="22"/>
          <w:szCs w:val="22"/>
          <w:lang w:eastAsia="pl-PL"/>
        </w:rPr>
        <w:t xml:space="preserve"> </w:t>
      </w:r>
    </w:p>
    <w:p w:rsidR="00FC4B77" w:rsidRDefault="00FC4B77" w:rsidP="00FC4B77">
      <w:pPr>
        <w:jc w:val="both"/>
        <w:rPr>
          <w:bCs/>
          <w:color w:val="000000"/>
          <w:sz w:val="22"/>
          <w:szCs w:val="22"/>
          <w:lang w:eastAsia="pl-PL"/>
        </w:rPr>
      </w:pPr>
    </w:p>
    <w:p w:rsidR="00594441" w:rsidRPr="00594441" w:rsidRDefault="00594441" w:rsidP="00FC4B77">
      <w:pPr>
        <w:jc w:val="both"/>
        <w:rPr>
          <w:bCs/>
          <w:color w:val="000000"/>
          <w:sz w:val="22"/>
          <w:szCs w:val="22"/>
          <w:lang w:eastAsia="pl-PL"/>
        </w:rPr>
      </w:pPr>
      <w:r w:rsidRPr="00594441">
        <w:rPr>
          <w:bCs/>
          <w:color w:val="000000"/>
          <w:sz w:val="22"/>
          <w:szCs w:val="22"/>
          <w:lang w:eastAsia="pl-PL"/>
        </w:rPr>
        <w:t>Wykonawca otrzymał najwyższą ilość punktów w ramach kryteriów oceny ofert</w:t>
      </w:r>
      <w:r>
        <w:rPr>
          <w:bCs/>
          <w:color w:val="000000"/>
          <w:sz w:val="22"/>
          <w:szCs w:val="22"/>
          <w:lang w:eastAsia="pl-PL"/>
        </w:rPr>
        <w:t xml:space="preserve"> (100 </w:t>
      </w:r>
      <w:proofErr w:type="spellStart"/>
      <w:r>
        <w:rPr>
          <w:bCs/>
          <w:color w:val="000000"/>
          <w:sz w:val="22"/>
          <w:szCs w:val="22"/>
          <w:lang w:eastAsia="pl-PL"/>
        </w:rPr>
        <w:t>pkt</w:t>
      </w:r>
      <w:proofErr w:type="spellEnd"/>
      <w:r>
        <w:rPr>
          <w:bCs/>
          <w:color w:val="000000"/>
          <w:sz w:val="22"/>
          <w:szCs w:val="22"/>
          <w:lang w:eastAsia="pl-PL"/>
        </w:rPr>
        <w:t>)</w:t>
      </w:r>
      <w:r w:rsidRPr="00594441">
        <w:rPr>
          <w:bCs/>
          <w:color w:val="000000"/>
          <w:sz w:val="22"/>
          <w:szCs w:val="22"/>
          <w:lang w:eastAsia="pl-PL"/>
        </w:rPr>
        <w:t>, o</w:t>
      </w:r>
      <w:r>
        <w:rPr>
          <w:bCs/>
          <w:color w:val="000000"/>
          <w:sz w:val="22"/>
          <w:szCs w:val="22"/>
          <w:lang w:eastAsia="pl-PL"/>
        </w:rPr>
        <w:t>ferta nie podlegała odrzuceniu, a w</w:t>
      </w:r>
      <w:r w:rsidRPr="00594441">
        <w:rPr>
          <w:bCs/>
          <w:color w:val="000000"/>
          <w:sz w:val="22"/>
          <w:szCs w:val="22"/>
          <w:lang w:eastAsia="pl-PL"/>
        </w:rPr>
        <w:t>ykonawca wykluczeniu z postępowania.</w:t>
      </w:r>
    </w:p>
    <w:p w:rsidR="00594441" w:rsidRPr="00594441" w:rsidRDefault="00594441" w:rsidP="00594441">
      <w:pPr>
        <w:jc w:val="both"/>
        <w:rPr>
          <w:bCs/>
          <w:sz w:val="22"/>
          <w:szCs w:val="22"/>
          <w:lang w:eastAsia="pl-PL"/>
        </w:rPr>
      </w:pPr>
    </w:p>
    <w:p w:rsidR="00594441" w:rsidRDefault="00594441" w:rsidP="005F0252">
      <w:pPr>
        <w:pStyle w:val="Tytu"/>
        <w:jc w:val="both"/>
        <w:rPr>
          <w:rFonts w:ascii="Times New Roman" w:hAnsi="Times New Roman"/>
          <w:b w:val="0"/>
          <w:sz w:val="22"/>
          <w:szCs w:val="22"/>
        </w:rPr>
      </w:pPr>
      <w:r w:rsidRPr="00594441">
        <w:rPr>
          <w:rFonts w:ascii="Times New Roman" w:hAnsi="Times New Roman"/>
          <w:b w:val="0"/>
          <w:sz w:val="22"/>
          <w:szCs w:val="22"/>
        </w:rPr>
        <w:t>Punktacja przyznana w każdym kryterium oraz łączna punktacja p</w:t>
      </w:r>
      <w:r w:rsidR="00FC4B77">
        <w:rPr>
          <w:rFonts w:ascii="Times New Roman" w:hAnsi="Times New Roman"/>
          <w:b w:val="0"/>
          <w:sz w:val="22"/>
          <w:szCs w:val="22"/>
        </w:rPr>
        <w:t>rzyznana ofercie</w:t>
      </w:r>
      <w:r w:rsidRPr="00594441">
        <w:rPr>
          <w:rFonts w:ascii="Times New Roman" w:hAnsi="Times New Roman"/>
          <w:b w:val="0"/>
          <w:sz w:val="22"/>
          <w:szCs w:val="22"/>
        </w:rPr>
        <w:t xml:space="preserve"> przedstawia się następująco:</w:t>
      </w:r>
    </w:p>
    <w:p w:rsidR="00FC4B77" w:rsidRPr="00594441" w:rsidRDefault="00FC4B77" w:rsidP="005F0252">
      <w:pPr>
        <w:pStyle w:val="Tytu"/>
        <w:jc w:val="both"/>
        <w:rPr>
          <w:rFonts w:ascii="Times New Roman" w:hAnsi="Times New Roman"/>
          <w:b w:val="0"/>
          <w:sz w:val="22"/>
          <w:szCs w:val="22"/>
        </w:rPr>
      </w:pPr>
    </w:p>
    <w:tbl>
      <w:tblPr>
        <w:tblW w:w="96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34"/>
        <w:gridCol w:w="2358"/>
        <w:gridCol w:w="1856"/>
        <w:gridCol w:w="1652"/>
        <w:gridCol w:w="1515"/>
        <w:gridCol w:w="1580"/>
      </w:tblGrid>
      <w:tr w:rsidR="005F62AF" w:rsidRPr="006838E9" w:rsidTr="001548A8">
        <w:trPr>
          <w:trHeight w:val="776"/>
        </w:trPr>
        <w:tc>
          <w:tcPr>
            <w:tcW w:w="734" w:type="dxa"/>
            <w:shd w:val="pct5" w:color="auto" w:fill="auto"/>
          </w:tcPr>
          <w:p w:rsidR="005F62AF" w:rsidRPr="006838E9" w:rsidRDefault="005F62AF" w:rsidP="001548A8">
            <w:pPr>
              <w:jc w:val="center"/>
              <w:rPr>
                <w:b/>
                <w:sz w:val="22"/>
                <w:szCs w:val="22"/>
              </w:rPr>
            </w:pPr>
            <w:r w:rsidRPr="006838E9">
              <w:rPr>
                <w:b/>
                <w:sz w:val="22"/>
                <w:szCs w:val="22"/>
              </w:rPr>
              <w:lastRenderedPageBreak/>
              <w:t>Lp.</w:t>
            </w:r>
          </w:p>
        </w:tc>
        <w:tc>
          <w:tcPr>
            <w:tcW w:w="2358" w:type="dxa"/>
            <w:shd w:val="pct5" w:color="auto" w:fill="auto"/>
          </w:tcPr>
          <w:p w:rsidR="005F62AF" w:rsidRPr="006838E9" w:rsidRDefault="005F62AF" w:rsidP="001548A8">
            <w:pPr>
              <w:jc w:val="center"/>
              <w:rPr>
                <w:b/>
                <w:sz w:val="22"/>
                <w:szCs w:val="22"/>
              </w:rPr>
            </w:pPr>
            <w:r w:rsidRPr="006838E9">
              <w:rPr>
                <w:b/>
                <w:sz w:val="22"/>
                <w:szCs w:val="22"/>
              </w:rPr>
              <w:t>Nazwa Firmy i adres wykonawcy</w:t>
            </w:r>
          </w:p>
        </w:tc>
        <w:tc>
          <w:tcPr>
            <w:tcW w:w="1856" w:type="dxa"/>
            <w:shd w:val="pct5" w:color="auto" w:fill="auto"/>
          </w:tcPr>
          <w:p w:rsidR="005F62AF" w:rsidRPr="006838E9" w:rsidRDefault="005F62AF" w:rsidP="001548A8">
            <w:pPr>
              <w:jc w:val="center"/>
              <w:rPr>
                <w:b/>
                <w:sz w:val="22"/>
                <w:szCs w:val="22"/>
              </w:rPr>
            </w:pPr>
            <w:r w:rsidRPr="006838E9">
              <w:rPr>
                <w:b/>
                <w:sz w:val="22"/>
                <w:szCs w:val="22"/>
              </w:rPr>
              <w:t xml:space="preserve">Ilość przyznanych </w:t>
            </w:r>
            <w:proofErr w:type="spellStart"/>
            <w:r w:rsidRPr="006838E9">
              <w:rPr>
                <w:b/>
                <w:sz w:val="22"/>
                <w:szCs w:val="22"/>
              </w:rPr>
              <w:t>pkt</w:t>
            </w:r>
            <w:proofErr w:type="spellEnd"/>
            <w:r w:rsidRPr="006838E9">
              <w:rPr>
                <w:b/>
                <w:sz w:val="22"/>
                <w:szCs w:val="22"/>
              </w:rPr>
              <w:t xml:space="preserve"> zakresie kryterium: cena</w:t>
            </w:r>
          </w:p>
        </w:tc>
        <w:tc>
          <w:tcPr>
            <w:tcW w:w="1652" w:type="dxa"/>
            <w:shd w:val="pct5" w:color="auto" w:fill="auto"/>
          </w:tcPr>
          <w:p w:rsidR="005F62AF" w:rsidRPr="006838E9" w:rsidRDefault="005F62AF" w:rsidP="001548A8">
            <w:pPr>
              <w:jc w:val="center"/>
              <w:rPr>
                <w:b/>
                <w:sz w:val="22"/>
                <w:szCs w:val="22"/>
              </w:rPr>
            </w:pPr>
            <w:r w:rsidRPr="006838E9">
              <w:rPr>
                <w:b/>
                <w:sz w:val="22"/>
                <w:szCs w:val="22"/>
              </w:rPr>
              <w:t xml:space="preserve">Ilość </w:t>
            </w:r>
            <w:proofErr w:type="spellStart"/>
            <w:r w:rsidRPr="006838E9">
              <w:rPr>
                <w:b/>
                <w:sz w:val="22"/>
                <w:szCs w:val="22"/>
              </w:rPr>
              <w:t>pkt</w:t>
            </w:r>
            <w:proofErr w:type="spellEnd"/>
            <w:r w:rsidRPr="006838E9">
              <w:rPr>
                <w:b/>
                <w:sz w:val="22"/>
                <w:szCs w:val="22"/>
              </w:rPr>
              <w:t xml:space="preserve">               w zakresie kryterium: </w:t>
            </w:r>
            <w:r>
              <w:rPr>
                <w:b/>
                <w:sz w:val="22"/>
                <w:szCs w:val="22"/>
              </w:rPr>
              <w:t>wydłużenie terminu gwarancji</w:t>
            </w:r>
            <w:r w:rsidRPr="006838E9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515" w:type="dxa"/>
            <w:shd w:val="pct5" w:color="auto" w:fill="auto"/>
          </w:tcPr>
          <w:p w:rsidR="005F62AF" w:rsidRPr="006838E9" w:rsidRDefault="005F62AF" w:rsidP="001548A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Łączna ilość </w:t>
            </w:r>
            <w:proofErr w:type="spellStart"/>
            <w:r>
              <w:rPr>
                <w:b/>
                <w:sz w:val="22"/>
                <w:szCs w:val="22"/>
              </w:rPr>
              <w:t>pkt</w:t>
            </w:r>
            <w:proofErr w:type="spellEnd"/>
            <w:r>
              <w:rPr>
                <w:b/>
                <w:sz w:val="22"/>
                <w:szCs w:val="22"/>
              </w:rPr>
              <w:t xml:space="preserve">  </w:t>
            </w:r>
            <w:r w:rsidRPr="006838E9">
              <w:rPr>
                <w:b/>
                <w:sz w:val="22"/>
                <w:szCs w:val="22"/>
              </w:rPr>
              <w:t>w ramach wszystkich kryteriów</w:t>
            </w:r>
          </w:p>
        </w:tc>
        <w:tc>
          <w:tcPr>
            <w:tcW w:w="1580" w:type="dxa"/>
            <w:shd w:val="pct5" w:color="auto" w:fill="auto"/>
          </w:tcPr>
          <w:p w:rsidR="005F62AF" w:rsidRPr="006838E9" w:rsidRDefault="005F62AF" w:rsidP="001548A8">
            <w:pPr>
              <w:jc w:val="center"/>
              <w:rPr>
                <w:b/>
                <w:sz w:val="22"/>
                <w:szCs w:val="22"/>
              </w:rPr>
            </w:pPr>
            <w:r w:rsidRPr="006838E9">
              <w:rPr>
                <w:b/>
                <w:sz w:val="22"/>
                <w:szCs w:val="22"/>
              </w:rPr>
              <w:t>Kolejność ofert wg przyznanej punktacji</w:t>
            </w:r>
          </w:p>
        </w:tc>
      </w:tr>
      <w:tr w:rsidR="005F62AF" w:rsidRPr="00AF6301" w:rsidTr="001548A8">
        <w:trPr>
          <w:trHeight w:val="671"/>
        </w:trPr>
        <w:tc>
          <w:tcPr>
            <w:tcW w:w="734" w:type="dxa"/>
          </w:tcPr>
          <w:p w:rsidR="005F62AF" w:rsidRPr="006838E9" w:rsidRDefault="005F62AF" w:rsidP="001548A8">
            <w:pPr>
              <w:jc w:val="center"/>
              <w:rPr>
                <w:b/>
                <w:i/>
                <w:sz w:val="22"/>
                <w:szCs w:val="22"/>
              </w:rPr>
            </w:pPr>
          </w:p>
          <w:p w:rsidR="005F62AF" w:rsidRPr="00AF6301" w:rsidRDefault="005F62AF" w:rsidP="001548A8">
            <w:pPr>
              <w:jc w:val="center"/>
              <w:rPr>
                <w:b/>
                <w:sz w:val="22"/>
                <w:szCs w:val="22"/>
              </w:rPr>
            </w:pPr>
            <w:r w:rsidRPr="00AF6301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2358" w:type="dxa"/>
            <w:vAlign w:val="center"/>
          </w:tcPr>
          <w:p w:rsidR="005F62AF" w:rsidRDefault="005F62AF" w:rsidP="001548A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Zakład Robót Górniczych </w:t>
            </w:r>
          </w:p>
          <w:p w:rsidR="005F62AF" w:rsidRDefault="005F62AF" w:rsidP="001548A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 Wysokościowych „</w:t>
            </w:r>
            <w:proofErr w:type="spellStart"/>
            <w:r>
              <w:rPr>
                <w:b/>
                <w:sz w:val="22"/>
                <w:szCs w:val="22"/>
              </w:rPr>
              <w:t>AMC</w:t>
            </w:r>
            <w:proofErr w:type="spellEnd"/>
            <w:r>
              <w:rPr>
                <w:b/>
                <w:sz w:val="22"/>
                <w:szCs w:val="22"/>
              </w:rPr>
              <w:t>”</w:t>
            </w:r>
          </w:p>
          <w:p w:rsidR="005F62AF" w:rsidRDefault="005F62AF" w:rsidP="001548A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Andrzej Ciszewski</w:t>
            </w:r>
          </w:p>
          <w:p w:rsidR="005F62AF" w:rsidRDefault="005F62AF" w:rsidP="001548A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Mników 389</w:t>
            </w:r>
          </w:p>
          <w:p w:rsidR="005F62AF" w:rsidRPr="006838E9" w:rsidRDefault="005F62AF" w:rsidP="001548A8">
            <w:pPr>
              <w:rPr>
                <w:b/>
                <w:i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32-084 Morawica</w:t>
            </w:r>
          </w:p>
        </w:tc>
        <w:tc>
          <w:tcPr>
            <w:tcW w:w="1856" w:type="dxa"/>
            <w:vAlign w:val="center"/>
          </w:tcPr>
          <w:p w:rsidR="005F62AF" w:rsidRPr="00AF6301" w:rsidRDefault="005F62AF" w:rsidP="001548A8">
            <w:pPr>
              <w:jc w:val="center"/>
              <w:rPr>
                <w:b/>
                <w:sz w:val="22"/>
                <w:szCs w:val="22"/>
              </w:rPr>
            </w:pPr>
            <w:r w:rsidRPr="00AF6301">
              <w:rPr>
                <w:b/>
                <w:sz w:val="22"/>
                <w:szCs w:val="22"/>
              </w:rPr>
              <w:t>60,00</w:t>
            </w:r>
          </w:p>
        </w:tc>
        <w:tc>
          <w:tcPr>
            <w:tcW w:w="1652" w:type="dxa"/>
            <w:vAlign w:val="center"/>
          </w:tcPr>
          <w:p w:rsidR="005F62AF" w:rsidRPr="00AF6301" w:rsidRDefault="005F62AF" w:rsidP="001548A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F6301">
              <w:rPr>
                <w:b/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515" w:type="dxa"/>
            <w:vAlign w:val="center"/>
          </w:tcPr>
          <w:p w:rsidR="005F62AF" w:rsidRPr="00AF6301" w:rsidRDefault="005F62AF" w:rsidP="001548A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F6301">
              <w:rPr>
                <w:b/>
                <w:color w:val="000000"/>
                <w:sz w:val="22"/>
                <w:szCs w:val="22"/>
              </w:rPr>
              <w:t xml:space="preserve">100 </w:t>
            </w:r>
            <w:proofErr w:type="spellStart"/>
            <w:r w:rsidRPr="00AF6301">
              <w:rPr>
                <w:b/>
                <w:color w:val="000000"/>
                <w:sz w:val="22"/>
                <w:szCs w:val="22"/>
              </w:rPr>
              <w:t>pkt</w:t>
            </w:r>
            <w:proofErr w:type="spellEnd"/>
          </w:p>
        </w:tc>
        <w:tc>
          <w:tcPr>
            <w:tcW w:w="1580" w:type="dxa"/>
            <w:vAlign w:val="center"/>
          </w:tcPr>
          <w:p w:rsidR="005F62AF" w:rsidRPr="00AF6301" w:rsidRDefault="005F62AF" w:rsidP="001548A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F6301">
              <w:rPr>
                <w:b/>
                <w:color w:val="000000"/>
                <w:sz w:val="22"/>
                <w:szCs w:val="22"/>
              </w:rPr>
              <w:t>1 w kolejności</w:t>
            </w:r>
          </w:p>
        </w:tc>
      </w:tr>
    </w:tbl>
    <w:p w:rsidR="00594441" w:rsidRPr="00594441" w:rsidRDefault="00594441" w:rsidP="00594441">
      <w:pPr>
        <w:pStyle w:val="Tytu"/>
        <w:jc w:val="left"/>
        <w:rPr>
          <w:rFonts w:ascii="Times New Roman" w:hAnsi="Times New Roman"/>
          <w:b w:val="0"/>
          <w:sz w:val="22"/>
          <w:szCs w:val="22"/>
        </w:rPr>
      </w:pPr>
    </w:p>
    <w:p w:rsidR="00594441" w:rsidRPr="00594441" w:rsidRDefault="00594441" w:rsidP="00594441">
      <w:pPr>
        <w:jc w:val="both"/>
        <w:rPr>
          <w:sz w:val="22"/>
          <w:szCs w:val="22"/>
        </w:rPr>
      </w:pPr>
    </w:p>
    <w:p w:rsidR="00594441" w:rsidRPr="00594441" w:rsidRDefault="00594441" w:rsidP="005F0252">
      <w:pPr>
        <w:ind w:firstLine="708"/>
        <w:jc w:val="both"/>
        <w:rPr>
          <w:b/>
          <w:sz w:val="22"/>
          <w:szCs w:val="22"/>
        </w:rPr>
      </w:pPr>
      <w:r w:rsidRPr="00594441">
        <w:rPr>
          <w:sz w:val="22"/>
          <w:szCs w:val="22"/>
        </w:rPr>
        <w:t>Zawarcie umowy w sprawie zamówienia publicznego nastąp</w:t>
      </w:r>
      <w:r w:rsidR="005F0252">
        <w:rPr>
          <w:sz w:val="22"/>
          <w:szCs w:val="22"/>
        </w:rPr>
        <w:t xml:space="preserve">i zgodnie z art. 94 ust. 1 </w:t>
      </w:r>
      <w:proofErr w:type="spellStart"/>
      <w:r w:rsidR="005F0252">
        <w:rPr>
          <w:sz w:val="22"/>
          <w:szCs w:val="22"/>
        </w:rPr>
        <w:t>pkt</w:t>
      </w:r>
      <w:proofErr w:type="spellEnd"/>
      <w:r w:rsidR="005F0252">
        <w:rPr>
          <w:sz w:val="22"/>
          <w:szCs w:val="22"/>
        </w:rPr>
        <w:t xml:space="preserve"> 2 P</w:t>
      </w:r>
      <w:r w:rsidRPr="00594441">
        <w:rPr>
          <w:sz w:val="22"/>
          <w:szCs w:val="22"/>
        </w:rPr>
        <w:t>z</w:t>
      </w:r>
      <w:r w:rsidR="005F0252">
        <w:rPr>
          <w:sz w:val="22"/>
          <w:szCs w:val="22"/>
        </w:rPr>
        <w:t>p w terminie nie krótszym niż 5</w:t>
      </w:r>
      <w:r w:rsidRPr="00594441">
        <w:rPr>
          <w:sz w:val="22"/>
          <w:szCs w:val="22"/>
        </w:rPr>
        <w:t xml:space="preserve"> dni od dnia przekazania niniejszego zawiadomienia i ustalone zostaje na </w:t>
      </w:r>
      <w:r w:rsidR="005F0252">
        <w:rPr>
          <w:sz w:val="22"/>
          <w:szCs w:val="22"/>
        </w:rPr>
        <w:t xml:space="preserve">dzień </w:t>
      </w:r>
      <w:r w:rsidR="008C077D">
        <w:rPr>
          <w:sz w:val="22"/>
          <w:szCs w:val="22"/>
        </w:rPr>
        <w:t>25.08.2017 r.</w:t>
      </w:r>
      <w:r w:rsidR="005F0252">
        <w:rPr>
          <w:sz w:val="22"/>
          <w:szCs w:val="22"/>
        </w:rPr>
        <w:t xml:space="preserve"> w siedzibie z</w:t>
      </w:r>
      <w:r w:rsidRPr="00594441">
        <w:rPr>
          <w:sz w:val="22"/>
          <w:szCs w:val="22"/>
        </w:rPr>
        <w:t>amawiającego.</w:t>
      </w:r>
    </w:p>
    <w:p w:rsidR="00594441" w:rsidRPr="00594441" w:rsidRDefault="00594441" w:rsidP="00594441">
      <w:pPr>
        <w:jc w:val="center"/>
        <w:rPr>
          <w:sz w:val="22"/>
          <w:szCs w:val="22"/>
        </w:rPr>
      </w:pPr>
    </w:p>
    <w:p w:rsidR="00594441" w:rsidRPr="00594441" w:rsidRDefault="005F0252" w:rsidP="00594441">
      <w:pPr>
        <w:jc w:val="both"/>
        <w:rPr>
          <w:sz w:val="22"/>
          <w:szCs w:val="22"/>
        </w:rPr>
      </w:pPr>
      <w:r>
        <w:rPr>
          <w:sz w:val="22"/>
          <w:szCs w:val="22"/>
        </w:rPr>
        <w:t>Jednocześnie z</w:t>
      </w:r>
      <w:r w:rsidR="00594441" w:rsidRPr="00594441">
        <w:rPr>
          <w:sz w:val="22"/>
          <w:szCs w:val="22"/>
        </w:rPr>
        <w:t>amawiający informuje o przysługujących środkach ochrony prawnej tj</w:t>
      </w:r>
      <w:r w:rsidR="008C077D">
        <w:rPr>
          <w:sz w:val="22"/>
          <w:szCs w:val="22"/>
        </w:rPr>
        <w:t xml:space="preserve">. wniesienia odwołania zgodnie </w:t>
      </w:r>
      <w:r w:rsidR="00594441" w:rsidRPr="00594441">
        <w:rPr>
          <w:sz w:val="22"/>
          <w:szCs w:val="22"/>
        </w:rPr>
        <w:t>z art. 180 ust. 1 Prawa zamówień publicznych.</w:t>
      </w:r>
    </w:p>
    <w:p w:rsidR="00594441" w:rsidRPr="00594441" w:rsidRDefault="00594441">
      <w:pPr>
        <w:rPr>
          <w:sz w:val="22"/>
          <w:szCs w:val="22"/>
        </w:rPr>
      </w:pPr>
    </w:p>
    <w:sectPr w:rsidR="00594441" w:rsidRPr="00594441" w:rsidSect="00594441">
      <w:footerReference w:type="default" r:id="rId8"/>
      <w:pgSz w:w="11906" w:h="16838"/>
      <w:pgMar w:top="993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4DA1" w:rsidRDefault="00794DA1" w:rsidP="005F0252">
      <w:r>
        <w:separator/>
      </w:r>
    </w:p>
  </w:endnote>
  <w:endnote w:type="continuationSeparator" w:id="0">
    <w:p w:rsidR="00794DA1" w:rsidRDefault="00794DA1" w:rsidP="005F02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16612188"/>
      <w:docPartObj>
        <w:docPartGallery w:val="Page Numbers (Bottom of Page)"/>
        <w:docPartUnique/>
      </w:docPartObj>
    </w:sdtPr>
    <w:sdtContent>
      <w:p w:rsidR="005F0252" w:rsidRDefault="00FA5E3C" w:rsidP="00E54344">
        <w:pPr>
          <w:pStyle w:val="Stopka"/>
          <w:jc w:val="center"/>
        </w:pPr>
        <w:fldSimple w:instr=" PAGE   \* MERGEFORMAT ">
          <w:r w:rsidR="008C077D">
            <w:rPr>
              <w:noProof/>
            </w:rPr>
            <w:t>2</w:t>
          </w:r>
        </w:fldSimple>
      </w:p>
    </w:sdtContent>
  </w:sdt>
  <w:p w:rsidR="005F0252" w:rsidRDefault="005F025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4DA1" w:rsidRDefault="00794DA1" w:rsidP="005F0252">
      <w:r>
        <w:separator/>
      </w:r>
    </w:p>
  </w:footnote>
  <w:footnote w:type="continuationSeparator" w:id="0">
    <w:p w:rsidR="00794DA1" w:rsidRDefault="00794DA1" w:rsidP="005F02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73C77"/>
    <w:multiLevelType w:val="hybridMultilevel"/>
    <w:tmpl w:val="DBB2F360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8478DD"/>
    <w:multiLevelType w:val="hybridMultilevel"/>
    <w:tmpl w:val="0996330A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F5047D"/>
    <w:multiLevelType w:val="hybridMultilevel"/>
    <w:tmpl w:val="AD8EBCA6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4441"/>
    <w:rsid w:val="0004545C"/>
    <w:rsid w:val="000828BD"/>
    <w:rsid w:val="00140AD7"/>
    <w:rsid w:val="001A7CB9"/>
    <w:rsid w:val="002F7296"/>
    <w:rsid w:val="00540719"/>
    <w:rsid w:val="00584609"/>
    <w:rsid w:val="00594441"/>
    <w:rsid w:val="005F0252"/>
    <w:rsid w:val="005F62AF"/>
    <w:rsid w:val="0078225E"/>
    <w:rsid w:val="00794DA1"/>
    <w:rsid w:val="00814704"/>
    <w:rsid w:val="008C077D"/>
    <w:rsid w:val="008D6162"/>
    <w:rsid w:val="008F6389"/>
    <w:rsid w:val="009129A8"/>
    <w:rsid w:val="00A364B2"/>
    <w:rsid w:val="00BB3ECE"/>
    <w:rsid w:val="00D50FC8"/>
    <w:rsid w:val="00D60966"/>
    <w:rsid w:val="00E0024E"/>
    <w:rsid w:val="00E54344"/>
    <w:rsid w:val="00FA5E3C"/>
    <w:rsid w:val="00FC4B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444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94441"/>
    <w:pPr>
      <w:suppressAutoHyphens w:val="0"/>
      <w:jc w:val="center"/>
    </w:pPr>
    <w:rPr>
      <w:rFonts w:ascii="Tahoma" w:hAnsi="Tahoma"/>
      <w:b/>
      <w:sz w:val="32"/>
      <w:lang w:eastAsia="pl-PL"/>
    </w:rPr>
  </w:style>
  <w:style w:type="character" w:customStyle="1" w:styleId="TytuZnak">
    <w:name w:val="Tytuł Znak"/>
    <w:basedOn w:val="Domylnaczcionkaakapitu"/>
    <w:link w:val="Tytu"/>
    <w:rsid w:val="00594441"/>
    <w:rPr>
      <w:rFonts w:ascii="Tahoma" w:eastAsia="Times New Roman" w:hAnsi="Tahoma" w:cs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9444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5F025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F025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F025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0252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869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7E88C3-1E15-4F05-812C-62BDF4358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462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cp:keywords/>
  <dc:description/>
  <cp:lastModifiedBy>kczok</cp:lastModifiedBy>
  <cp:revision>11</cp:revision>
  <cp:lastPrinted>2017-06-21T11:06:00Z</cp:lastPrinted>
  <dcterms:created xsi:type="dcterms:W3CDTF">2017-05-04T10:56:00Z</dcterms:created>
  <dcterms:modified xsi:type="dcterms:W3CDTF">2017-08-21T10:47:00Z</dcterms:modified>
</cp:coreProperties>
</file>