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D6511" w:rsidRPr="003F0845" w:rsidRDefault="003F0845" w:rsidP="003F0845">
      <w:pPr>
        <w:jc w:val="right"/>
        <w:rPr>
          <w:sz w:val="22"/>
          <w:szCs w:val="22"/>
        </w:rPr>
      </w:pPr>
      <w:r w:rsidRPr="003F0845">
        <w:rPr>
          <w:sz w:val="22"/>
          <w:szCs w:val="22"/>
        </w:rPr>
        <w:t xml:space="preserve">Tomaszów </w:t>
      </w:r>
      <w:proofErr w:type="spellStart"/>
      <w:r w:rsidRPr="003F0845">
        <w:rPr>
          <w:sz w:val="22"/>
          <w:szCs w:val="22"/>
        </w:rPr>
        <w:t>Maz</w:t>
      </w:r>
      <w:proofErr w:type="spellEnd"/>
      <w:r w:rsidRPr="003F0845">
        <w:rPr>
          <w:sz w:val="22"/>
          <w:szCs w:val="22"/>
        </w:rPr>
        <w:t>., dn. 21.06.2017 r.</w:t>
      </w:r>
    </w:p>
    <w:p w:rsidR="003F0845" w:rsidRPr="003F0845" w:rsidRDefault="003F0845" w:rsidP="003F0845">
      <w:pPr>
        <w:jc w:val="both"/>
        <w:rPr>
          <w:b/>
          <w:sz w:val="22"/>
          <w:szCs w:val="22"/>
        </w:rPr>
      </w:pPr>
    </w:p>
    <w:p w:rsidR="003F0845" w:rsidRDefault="003F0845" w:rsidP="003F0845">
      <w:pPr>
        <w:jc w:val="right"/>
        <w:rPr>
          <w:b/>
          <w:sz w:val="22"/>
          <w:szCs w:val="22"/>
        </w:rPr>
      </w:pPr>
      <w:r>
        <w:rPr>
          <w:b/>
          <w:sz w:val="22"/>
          <w:szCs w:val="22"/>
        </w:rPr>
        <w:t>Do wszystkich zainteresowanych</w:t>
      </w:r>
    </w:p>
    <w:p w:rsidR="003F0845" w:rsidRPr="003F0845" w:rsidRDefault="003F0845" w:rsidP="003F0845">
      <w:pPr>
        <w:jc w:val="right"/>
        <w:rPr>
          <w:b/>
          <w:sz w:val="22"/>
          <w:szCs w:val="22"/>
        </w:rPr>
      </w:pPr>
      <w:r>
        <w:rPr>
          <w:b/>
          <w:sz w:val="22"/>
          <w:szCs w:val="22"/>
        </w:rPr>
        <w:t>Informacja o unieważnieniu postępowania</w:t>
      </w:r>
    </w:p>
    <w:p w:rsidR="003F0845" w:rsidRDefault="003F0845" w:rsidP="003F0845">
      <w:pPr>
        <w:jc w:val="both"/>
        <w:rPr>
          <w:b/>
          <w:sz w:val="22"/>
          <w:szCs w:val="22"/>
        </w:rPr>
      </w:pPr>
    </w:p>
    <w:p w:rsidR="003F0845" w:rsidRPr="003F0845" w:rsidRDefault="003F0845" w:rsidP="003F0845">
      <w:pPr>
        <w:jc w:val="both"/>
        <w:rPr>
          <w:b/>
          <w:sz w:val="22"/>
          <w:szCs w:val="22"/>
        </w:rPr>
      </w:pPr>
      <w:r w:rsidRPr="003F0845">
        <w:rPr>
          <w:b/>
          <w:sz w:val="22"/>
          <w:szCs w:val="22"/>
        </w:rPr>
        <w:t>Znak postępowania: WI.271.2.48.2017.ZP</w:t>
      </w:r>
    </w:p>
    <w:p w:rsidR="003F0845" w:rsidRPr="003F0845" w:rsidRDefault="003F0845">
      <w:pPr>
        <w:rPr>
          <w:sz w:val="22"/>
          <w:szCs w:val="22"/>
        </w:rPr>
      </w:pPr>
    </w:p>
    <w:p w:rsidR="003F0845" w:rsidRPr="003F0845" w:rsidRDefault="003F0845" w:rsidP="003F0845">
      <w:pPr>
        <w:jc w:val="both"/>
        <w:rPr>
          <w:sz w:val="22"/>
          <w:szCs w:val="22"/>
        </w:rPr>
      </w:pPr>
      <w:r>
        <w:rPr>
          <w:sz w:val="22"/>
          <w:szCs w:val="22"/>
        </w:rPr>
        <w:t>Dotyczy postępowania</w:t>
      </w:r>
      <w:r w:rsidRPr="003F0845">
        <w:rPr>
          <w:sz w:val="22"/>
          <w:szCs w:val="22"/>
        </w:rPr>
        <w:t xml:space="preserve"> o udzielenie zamówienia publicznego, prowadzonego w związku z art. 4 </w:t>
      </w:r>
      <w:proofErr w:type="spellStart"/>
      <w:r w:rsidRPr="003F0845">
        <w:rPr>
          <w:sz w:val="22"/>
          <w:szCs w:val="22"/>
        </w:rPr>
        <w:t>pkt</w:t>
      </w:r>
      <w:proofErr w:type="spellEnd"/>
      <w:r w:rsidRPr="003F0845">
        <w:rPr>
          <w:sz w:val="22"/>
          <w:szCs w:val="22"/>
        </w:rPr>
        <w:t xml:space="preserve"> 8 ustawy Prawo zamówień publicznych (t. j. </w:t>
      </w:r>
      <w:proofErr w:type="spellStart"/>
      <w:r w:rsidRPr="003F0845">
        <w:rPr>
          <w:sz w:val="22"/>
          <w:szCs w:val="22"/>
        </w:rPr>
        <w:t>Dz.U</w:t>
      </w:r>
      <w:proofErr w:type="spellEnd"/>
      <w:r w:rsidRPr="003F0845">
        <w:rPr>
          <w:sz w:val="22"/>
          <w:szCs w:val="22"/>
        </w:rPr>
        <w:t xml:space="preserve">. z 2015 r., poz. 2164 ze zmianami) oraz Regulaminem Udzielania Zamówień Publicznych o wartości nie przekraczającej wyrażonej w złotych równowartości kwoty, o której mowa w art. 4 </w:t>
      </w:r>
      <w:proofErr w:type="spellStart"/>
      <w:r w:rsidRPr="003F0845">
        <w:rPr>
          <w:sz w:val="22"/>
          <w:szCs w:val="22"/>
        </w:rPr>
        <w:t>pkt</w:t>
      </w:r>
      <w:proofErr w:type="spellEnd"/>
      <w:r w:rsidRPr="003F0845">
        <w:rPr>
          <w:sz w:val="22"/>
          <w:szCs w:val="22"/>
        </w:rPr>
        <w:t xml:space="preserve"> 8 ustawy Prawo zamówień publicznych w Urzędzie Miasta w Tomaszowie Mazowieckim wprowadzonego Zarządzeniem nr 337/2016 Prezydenta Miasta Tomaszowa Mazowieckiego z dnia 1 września 2016 r., którego przedmiotem jest:</w:t>
      </w:r>
      <w:r>
        <w:rPr>
          <w:sz w:val="22"/>
          <w:szCs w:val="22"/>
        </w:rPr>
        <w:t xml:space="preserve"> </w:t>
      </w:r>
      <w:r w:rsidRPr="003F0845">
        <w:rPr>
          <w:b/>
          <w:sz w:val="22"/>
          <w:szCs w:val="22"/>
        </w:rPr>
        <w:t>Remonty w instytucjach kultury – węzeł sanitarny w budynku Muzeum im. Antoniego hr. Ostrowskiego w Tomaszowie Mazowieckim.</w:t>
      </w:r>
    </w:p>
    <w:p w:rsidR="003F0845" w:rsidRPr="003F0845" w:rsidRDefault="003F0845">
      <w:pPr>
        <w:rPr>
          <w:sz w:val="22"/>
          <w:szCs w:val="22"/>
        </w:rPr>
      </w:pPr>
    </w:p>
    <w:p w:rsidR="003F0845" w:rsidRPr="003F0845" w:rsidRDefault="003F0845" w:rsidP="003F0845">
      <w:pPr>
        <w:ind w:firstLine="708"/>
        <w:jc w:val="both"/>
        <w:rPr>
          <w:sz w:val="22"/>
          <w:szCs w:val="22"/>
        </w:rPr>
      </w:pPr>
      <w:r w:rsidRPr="003F0845">
        <w:rPr>
          <w:sz w:val="22"/>
          <w:szCs w:val="22"/>
        </w:rPr>
        <w:t xml:space="preserve">Zamawiający informuje, iż </w:t>
      </w:r>
      <w:r w:rsidRPr="003F0845">
        <w:rPr>
          <w:b/>
          <w:sz w:val="22"/>
          <w:szCs w:val="22"/>
        </w:rPr>
        <w:t>unieważnia</w:t>
      </w:r>
      <w:r w:rsidRPr="003F0845">
        <w:rPr>
          <w:sz w:val="22"/>
          <w:szCs w:val="22"/>
        </w:rPr>
        <w:t xml:space="preserve"> przedmiotowe postępowanie o udzielenie zamówienia publicznego w związku z brakiem złożenia ofert.</w:t>
      </w:r>
    </w:p>
    <w:p w:rsidR="003F0845" w:rsidRPr="003F0845" w:rsidRDefault="003F0845" w:rsidP="003F0845">
      <w:pPr>
        <w:jc w:val="both"/>
        <w:rPr>
          <w:sz w:val="22"/>
          <w:szCs w:val="22"/>
        </w:rPr>
      </w:pPr>
    </w:p>
    <w:p w:rsidR="003F0845" w:rsidRPr="003F0845" w:rsidRDefault="003F0845" w:rsidP="003F0845">
      <w:pPr>
        <w:jc w:val="both"/>
        <w:rPr>
          <w:b/>
          <w:bCs/>
          <w:sz w:val="22"/>
          <w:szCs w:val="22"/>
        </w:rPr>
      </w:pPr>
      <w:r w:rsidRPr="003F0845">
        <w:rPr>
          <w:sz w:val="22"/>
          <w:szCs w:val="22"/>
        </w:rPr>
        <w:tab/>
        <w:t>Zamawiający wszczął postępowanie o udzielenie zamówienia publicznego poprzez publikację ogłoszenia o zamówieniu na stronie internet</w:t>
      </w:r>
      <w:r>
        <w:rPr>
          <w:sz w:val="22"/>
          <w:szCs w:val="22"/>
        </w:rPr>
        <w:t xml:space="preserve">owej zamawiającego </w:t>
      </w:r>
      <w:proofErr w:type="spellStart"/>
      <w:r>
        <w:rPr>
          <w:sz w:val="22"/>
          <w:szCs w:val="22"/>
        </w:rPr>
        <w:t>BIP</w:t>
      </w:r>
      <w:proofErr w:type="spellEnd"/>
      <w:r>
        <w:rPr>
          <w:sz w:val="22"/>
          <w:szCs w:val="22"/>
        </w:rPr>
        <w:t xml:space="preserve"> w dniu 13.06.2017</w:t>
      </w:r>
      <w:r w:rsidRPr="003F0845">
        <w:rPr>
          <w:sz w:val="22"/>
          <w:szCs w:val="22"/>
        </w:rPr>
        <w:t xml:space="preserve"> r. Termin na skła</w:t>
      </w:r>
      <w:r>
        <w:rPr>
          <w:sz w:val="22"/>
          <w:szCs w:val="22"/>
        </w:rPr>
        <w:t>danie ofert ustalono na dzień 21.06.2017</w:t>
      </w:r>
      <w:r w:rsidRPr="003F0845">
        <w:rPr>
          <w:sz w:val="22"/>
          <w:szCs w:val="22"/>
        </w:rPr>
        <w:t xml:space="preserve"> r. do godz. 11:00.</w:t>
      </w:r>
    </w:p>
    <w:p w:rsidR="003F0845" w:rsidRPr="003F0845" w:rsidRDefault="003F0845" w:rsidP="003F0845">
      <w:pPr>
        <w:jc w:val="both"/>
        <w:rPr>
          <w:bCs/>
          <w:sz w:val="22"/>
          <w:szCs w:val="22"/>
        </w:rPr>
      </w:pPr>
      <w:r w:rsidRPr="003F0845">
        <w:rPr>
          <w:bCs/>
          <w:sz w:val="22"/>
          <w:szCs w:val="22"/>
        </w:rPr>
        <w:tab/>
      </w:r>
    </w:p>
    <w:p w:rsidR="003F0845" w:rsidRPr="003F0845" w:rsidRDefault="003F0845" w:rsidP="003F0845">
      <w:pPr>
        <w:jc w:val="both"/>
        <w:rPr>
          <w:i/>
          <w:sz w:val="22"/>
          <w:szCs w:val="22"/>
        </w:rPr>
      </w:pPr>
      <w:r w:rsidRPr="003F0845">
        <w:rPr>
          <w:bCs/>
          <w:sz w:val="22"/>
          <w:szCs w:val="22"/>
        </w:rPr>
        <w:tab/>
        <w:t xml:space="preserve">Jak stanowi paragraf 25 ust. 1 </w:t>
      </w:r>
      <w:proofErr w:type="spellStart"/>
      <w:r w:rsidRPr="003F0845">
        <w:rPr>
          <w:bCs/>
          <w:sz w:val="22"/>
          <w:szCs w:val="22"/>
        </w:rPr>
        <w:t>pkt</w:t>
      </w:r>
      <w:proofErr w:type="spellEnd"/>
      <w:r w:rsidRPr="003F0845">
        <w:rPr>
          <w:bCs/>
          <w:sz w:val="22"/>
          <w:szCs w:val="22"/>
        </w:rPr>
        <w:t xml:space="preserve"> 1 Regulaminu Udzielania Zamówień Publicznych                          o wartości nie przekraczającej wyrażonej w złotych równowartości kwoty, o której mowa w art. 4 </w:t>
      </w:r>
      <w:proofErr w:type="spellStart"/>
      <w:r w:rsidRPr="003F0845">
        <w:rPr>
          <w:bCs/>
          <w:sz w:val="22"/>
          <w:szCs w:val="22"/>
        </w:rPr>
        <w:t>pkt</w:t>
      </w:r>
      <w:proofErr w:type="spellEnd"/>
      <w:r w:rsidRPr="003F0845">
        <w:rPr>
          <w:bCs/>
          <w:sz w:val="22"/>
          <w:szCs w:val="22"/>
        </w:rPr>
        <w:t xml:space="preserve"> 8 ustawy Prawo zamówień publicznych („</w:t>
      </w:r>
      <w:proofErr w:type="spellStart"/>
      <w:r w:rsidRPr="003F0845">
        <w:rPr>
          <w:bCs/>
          <w:sz w:val="22"/>
          <w:szCs w:val="22"/>
        </w:rPr>
        <w:t>pzp</w:t>
      </w:r>
      <w:proofErr w:type="spellEnd"/>
      <w:r w:rsidRPr="003F0845">
        <w:rPr>
          <w:bCs/>
          <w:sz w:val="22"/>
          <w:szCs w:val="22"/>
        </w:rPr>
        <w:t xml:space="preserve">”) w Urzędzie Miasta w Tomaszowie Mazowieckim, </w:t>
      </w:r>
      <w:r w:rsidRPr="003F0845">
        <w:rPr>
          <w:sz w:val="22"/>
          <w:szCs w:val="22"/>
        </w:rPr>
        <w:t>zamawiający unieważnia postępowanie o udzielenie zamówienia, jeżeli: „</w:t>
      </w:r>
      <w:r w:rsidRPr="003F0845">
        <w:rPr>
          <w:i/>
          <w:sz w:val="22"/>
          <w:szCs w:val="22"/>
        </w:rPr>
        <w:t>nie złożono żadnej ważnej oferty – w przypadku publikacji ogłoszenia o zamówieniu na stronie internetowej zamawiającego”.</w:t>
      </w:r>
    </w:p>
    <w:p w:rsidR="003F0845" w:rsidRPr="003F0845" w:rsidRDefault="003F0845" w:rsidP="003F0845">
      <w:pPr>
        <w:jc w:val="both"/>
        <w:rPr>
          <w:sz w:val="22"/>
          <w:szCs w:val="22"/>
        </w:rPr>
      </w:pPr>
      <w:r w:rsidRPr="003F0845">
        <w:rPr>
          <w:sz w:val="22"/>
          <w:szCs w:val="22"/>
        </w:rPr>
        <w:tab/>
      </w:r>
    </w:p>
    <w:p w:rsidR="003F0845" w:rsidRPr="003F0845" w:rsidRDefault="003F0845" w:rsidP="003F0845">
      <w:pPr>
        <w:jc w:val="both"/>
        <w:rPr>
          <w:sz w:val="22"/>
          <w:szCs w:val="22"/>
        </w:rPr>
      </w:pPr>
      <w:r w:rsidRPr="003F0845">
        <w:rPr>
          <w:sz w:val="22"/>
          <w:szCs w:val="22"/>
        </w:rPr>
        <w:tab/>
        <w:t>Mając na uwadze stan faktyczny powyższa czynność zamawiającego jest zasadna.</w:t>
      </w:r>
    </w:p>
    <w:p w:rsidR="003F0845" w:rsidRPr="003F0845" w:rsidRDefault="003F0845" w:rsidP="003F0845">
      <w:pPr>
        <w:jc w:val="both"/>
        <w:rPr>
          <w:i/>
          <w:sz w:val="22"/>
          <w:szCs w:val="22"/>
        </w:rPr>
      </w:pPr>
    </w:p>
    <w:p w:rsidR="003F0845" w:rsidRPr="003F0845" w:rsidRDefault="003F0845" w:rsidP="003F0845">
      <w:pPr>
        <w:rPr>
          <w:sz w:val="22"/>
          <w:szCs w:val="22"/>
        </w:rPr>
      </w:pPr>
    </w:p>
    <w:p w:rsidR="003F0845" w:rsidRDefault="003F0845"/>
    <w:sectPr w:rsidR="003F0845" w:rsidSect="003F0845"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/>
  <w:defaultTabStop w:val="708"/>
  <w:hyphenationZone w:val="425"/>
  <w:characterSpacingControl w:val="doNotCompress"/>
  <w:compat/>
  <w:rsids>
    <w:rsidRoot w:val="003F0845"/>
    <w:rsid w:val="003F0845"/>
    <w:rsid w:val="00CD65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F084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65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252</Words>
  <Characters>1512</Characters>
  <Application>Microsoft Office Word</Application>
  <DocSecurity>0</DocSecurity>
  <Lines>12</Lines>
  <Paragraphs>3</Paragraphs>
  <ScaleCrop>false</ScaleCrop>
  <Company/>
  <LinksUpToDate>false</LinksUpToDate>
  <CharactersWithSpaces>1761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kczok</dc:creator>
  <cp:keywords/>
  <dc:description/>
  <cp:lastModifiedBy>kczok</cp:lastModifiedBy>
  <cp:revision>3</cp:revision>
  <cp:lastPrinted>2017-06-21T09:11:00Z</cp:lastPrinted>
  <dcterms:created xsi:type="dcterms:W3CDTF">2017-06-21T09:09:00Z</dcterms:created>
  <dcterms:modified xsi:type="dcterms:W3CDTF">2017-06-21T09:11:00Z</dcterms:modified>
</cp:coreProperties>
</file>