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74E" w:rsidRDefault="00B567E9" w:rsidP="00A3074E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74E">
        <w:rPr>
          <w:rFonts w:ascii="Times New Roman" w:hAnsi="Times New Roman" w:cs="Times New Roman"/>
          <w:b/>
          <w:sz w:val="28"/>
          <w:szCs w:val="28"/>
        </w:rPr>
        <w:t>UZASADNIENIE</w:t>
      </w:r>
    </w:p>
    <w:p w:rsidR="00A3074E" w:rsidRPr="00A3074E" w:rsidRDefault="00A3074E" w:rsidP="00A3074E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0D7F" w:rsidRDefault="000E14D1" w:rsidP="000E14D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wejściem w życie w dniu 2 września 2016 roku ustawy z dnia 1 kwietnia 2016 r. o zakazie propagowania komunizmu lub innego ustroju totalitarnego przez nazwy budowli, obiektów i urz</w:t>
      </w:r>
      <w:r w:rsidR="00090D7F">
        <w:rPr>
          <w:rFonts w:ascii="Times New Roman" w:hAnsi="Times New Roman" w:cs="Times New Roman"/>
          <w:sz w:val="24"/>
          <w:szCs w:val="24"/>
        </w:rPr>
        <w:t>ądzeń użyteczności publicznej, z</w:t>
      </w:r>
      <w:r>
        <w:rPr>
          <w:rFonts w:ascii="Times New Roman" w:hAnsi="Times New Roman" w:cs="Times New Roman"/>
          <w:sz w:val="24"/>
          <w:szCs w:val="24"/>
        </w:rPr>
        <w:t xml:space="preserve">godnie z art. 1 ust. 1 nazwy budowli, obiektów i urządzeń  użyteczności publicznej, w tym dróg, ulic, mostów i placów, nadawane przez samorząd nie mogą upamiętniać osób, organizacji, wydarzeń lub dat symbolizujących komunizm lub inny ustrój totalitarny, ani w inny sposób takiego systemu propagować. Przy czym w myśl ust. 2 powyższego artykułu za propagujące komunizm uważa się także nazwy odwołujące się do osób, organizacji, wydarzeń lub dat symbolizujących represyjny, autorytarny i niesuwerenny system władzy w Polsce w latach 1944 - 1989. </w:t>
      </w:r>
    </w:p>
    <w:p w:rsidR="00AD728D" w:rsidRDefault="000E14D1" w:rsidP="000878A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Nowa ustawa zobowiązuje gminy do zmiany niezgodnych z jej zapisami nazw </w:t>
      </w:r>
      <w:r w:rsidR="00090D7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terminie 12 miesięcy od dnia jej wejścia w życie. W przypadku niewykonania tego obowiązku przez samorząd, wojewoda wyda zarządzenie zastępcze, którym nada nazwę zgodną z obowiązującymi przepisami.</w:t>
      </w:r>
    </w:p>
    <w:p w:rsidR="00386A67" w:rsidRPr="003B5332" w:rsidRDefault="003B5332" w:rsidP="004471E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6A67" w:rsidRPr="003B5332">
        <w:rPr>
          <w:rFonts w:ascii="Times New Roman" w:hAnsi="Times New Roman" w:cs="Times New Roman"/>
          <w:sz w:val="24"/>
          <w:szCs w:val="24"/>
        </w:rPr>
        <w:t xml:space="preserve">Zgodnie z opublikowaną przez Instytut Pamięci Narodowej listą nazw ulic wypełniających normę art. 1 </w:t>
      </w:r>
      <w:r w:rsidR="00F364AD">
        <w:rPr>
          <w:rFonts w:ascii="Times New Roman" w:hAnsi="Times New Roman" w:cs="Times New Roman"/>
          <w:sz w:val="24"/>
          <w:szCs w:val="24"/>
        </w:rPr>
        <w:t xml:space="preserve">powyższej ustawy, </w:t>
      </w:r>
      <w:r w:rsidR="004471E7">
        <w:rPr>
          <w:rFonts w:ascii="Times New Roman" w:hAnsi="Times New Roman" w:cs="Times New Roman"/>
          <w:sz w:val="24"/>
          <w:szCs w:val="24"/>
        </w:rPr>
        <w:t>istniejąca w Tomaszowie Mazowieckim ulica</w:t>
      </w:r>
      <w:r w:rsidR="00636B35">
        <w:rPr>
          <w:rFonts w:ascii="Times New Roman" w:hAnsi="Times New Roman" w:cs="Times New Roman"/>
          <w:sz w:val="24"/>
          <w:szCs w:val="24"/>
        </w:rPr>
        <w:t xml:space="preserve"> Oskara Lange funkcjonująca w mieście na podstawie uchwały </w:t>
      </w:r>
      <w:r w:rsidR="00386A67" w:rsidRPr="003B5332">
        <w:rPr>
          <w:rFonts w:ascii="Times New Roman" w:hAnsi="Times New Roman" w:cs="Times New Roman"/>
          <w:sz w:val="24"/>
          <w:szCs w:val="24"/>
        </w:rPr>
        <w:t>XXVIII/80/82 Miejskiej Rady Narodowej w Tomaszowie Mazowieckim</w:t>
      </w:r>
      <w:r w:rsidR="00636B35">
        <w:rPr>
          <w:rFonts w:ascii="Times New Roman" w:hAnsi="Times New Roman" w:cs="Times New Roman"/>
          <w:sz w:val="24"/>
          <w:szCs w:val="24"/>
        </w:rPr>
        <w:t xml:space="preserve"> z dnia</w:t>
      </w:r>
      <w:r w:rsidR="00636B35" w:rsidRPr="003B5332">
        <w:rPr>
          <w:rFonts w:ascii="Times New Roman" w:hAnsi="Times New Roman" w:cs="Times New Roman"/>
          <w:sz w:val="24"/>
          <w:szCs w:val="24"/>
        </w:rPr>
        <w:t xml:space="preserve"> 30 września 1982 roku</w:t>
      </w:r>
      <w:r w:rsidR="00386A67" w:rsidRPr="003B5332">
        <w:rPr>
          <w:rFonts w:ascii="Times New Roman" w:hAnsi="Times New Roman" w:cs="Times New Roman"/>
          <w:sz w:val="24"/>
          <w:szCs w:val="24"/>
        </w:rPr>
        <w:t xml:space="preserve"> w sprawie nadania nazw ulicom w</w:t>
      </w:r>
      <w:r w:rsidR="004471E7">
        <w:rPr>
          <w:rFonts w:ascii="Times New Roman" w:hAnsi="Times New Roman" w:cs="Times New Roman"/>
          <w:sz w:val="24"/>
          <w:szCs w:val="24"/>
        </w:rPr>
        <w:t xml:space="preserve"> Tomaszowie Mazowieckim, kwalifikuje się do zmiany w trybie powyższej ustawy.</w:t>
      </w:r>
    </w:p>
    <w:p w:rsidR="00B70452" w:rsidRDefault="00090D7F" w:rsidP="00B7045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B5332">
        <w:rPr>
          <w:rFonts w:ascii="Times New Roman" w:hAnsi="Times New Roman" w:cs="Times New Roman"/>
          <w:sz w:val="24"/>
          <w:szCs w:val="24"/>
        </w:rPr>
        <w:t>W związku z powyższym Zarządzeniem Nr 1/2017 Prezydenta Miasta Tomaszowa Mazowieckiego z dnia 2 stycznia 2017 roku</w:t>
      </w:r>
      <w:r w:rsidRPr="00090D7F">
        <w:rPr>
          <w:rFonts w:ascii="Times New Roman" w:hAnsi="Times New Roman" w:cs="Times New Roman"/>
          <w:sz w:val="24"/>
          <w:szCs w:val="24"/>
        </w:rPr>
        <w:t xml:space="preserve"> w sprawie przeprowadzenia konsultacji społecznych dotyczących zmiany nazw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090D7F">
        <w:rPr>
          <w:rFonts w:ascii="Times New Roman" w:hAnsi="Times New Roman" w:cs="Times New Roman"/>
          <w:sz w:val="24"/>
          <w:szCs w:val="24"/>
        </w:rPr>
        <w:t xml:space="preserve">ul. Oskara Lange i ul. Teodora </w:t>
      </w:r>
      <w:proofErr w:type="spellStart"/>
      <w:r w:rsidRPr="00090D7F">
        <w:rPr>
          <w:rFonts w:ascii="Times New Roman" w:hAnsi="Times New Roman" w:cs="Times New Roman"/>
          <w:sz w:val="24"/>
          <w:szCs w:val="24"/>
        </w:rPr>
        <w:t>Duracza</w:t>
      </w:r>
      <w:proofErr w:type="spellEnd"/>
      <w:r w:rsidRPr="00090D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090D7F">
        <w:rPr>
          <w:rFonts w:ascii="Times New Roman" w:hAnsi="Times New Roman" w:cs="Times New Roman"/>
          <w:sz w:val="24"/>
          <w:szCs w:val="24"/>
        </w:rPr>
        <w:t>w Tomaszowie Mazowieckim upamiętniających osoby, organizacje, wydarzenia lub daty symbolizujące komunizm lub inny ustrój</w:t>
      </w:r>
      <w:r w:rsidR="00B46193">
        <w:rPr>
          <w:rFonts w:ascii="Times New Roman" w:hAnsi="Times New Roman" w:cs="Times New Roman"/>
          <w:sz w:val="24"/>
          <w:szCs w:val="24"/>
        </w:rPr>
        <w:t xml:space="preserve"> totalitarny lub propagujące taki ustrój w inny sposób</w:t>
      </w:r>
      <w:r>
        <w:rPr>
          <w:rFonts w:ascii="Times New Roman" w:hAnsi="Times New Roman" w:cs="Times New Roman"/>
          <w:sz w:val="24"/>
          <w:szCs w:val="24"/>
        </w:rPr>
        <w:t xml:space="preserve"> przeprowadzone zostały w dniach od 9 stycznia 2017 roku do 12 marca 2017 roku konsultacje społeczne </w:t>
      </w:r>
      <w:r w:rsidR="00AD728D">
        <w:rPr>
          <w:rFonts w:ascii="Times New Roman" w:hAnsi="Times New Roman" w:cs="Times New Roman"/>
          <w:sz w:val="24"/>
          <w:szCs w:val="24"/>
        </w:rPr>
        <w:t xml:space="preserve">z </w:t>
      </w:r>
      <w:r w:rsidR="00AD728D">
        <w:rPr>
          <w:rFonts w:ascii="Times New Roman" w:hAnsi="Times New Roman" w:cs="Times New Roman"/>
          <w:sz w:val="24"/>
        </w:rPr>
        <w:t>mieszkańcami, organizacjami pozarządowymi</w:t>
      </w:r>
      <w:r w:rsidR="00AD728D" w:rsidRPr="00D62318">
        <w:rPr>
          <w:rFonts w:ascii="Times New Roman" w:hAnsi="Times New Roman" w:cs="Times New Roman"/>
          <w:sz w:val="24"/>
        </w:rPr>
        <w:t>,</w:t>
      </w:r>
      <w:r w:rsidR="00AD728D" w:rsidRPr="00D62318">
        <w:rPr>
          <w:rFonts w:ascii="Times New Roman" w:hAnsi="Times New Roman" w:cs="Times New Roman"/>
          <w:sz w:val="24"/>
          <w:szCs w:val="24"/>
        </w:rPr>
        <w:t xml:space="preserve"> </w:t>
      </w:r>
      <w:r w:rsidR="00AD728D">
        <w:rPr>
          <w:rFonts w:ascii="Times New Roman" w:hAnsi="Times New Roman" w:cs="Times New Roman"/>
          <w:sz w:val="24"/>
        </w:rPr>
        <w:t>przedsiębiorcami i innymi zainteresowanymi podmiotami działającymi</w:t>
      </w:r>
      <w:r w:rsidR="00AD728D" w:rsidRPr="00D62318">
        <w:rPr>
          <w:rFonts w:ascii="Times New Roman" w:hAnsi="Times New Roman" w:cs="Times New Roman"/>
          <w:sz w:val="24"/>
        </w:rPr>
        <w:t xml:space="preserve"> na terenie miasta Tomaszowa Mazowieckiego</w:t>
      </w:r>
      <w:r w:rsidR="00AD728D">
        <w:rPr>
          <w:rFonts w:ascii="Times New Roman" w:hAnsi="Times New Roman" w:cs="Times New Roman"/>
          <w:sz w:val="24"/>
        </w:rPr>
        <w:t xml:space="preserve">. </w:t>
      </w:r>
      <w:r w:rsidR="00D46888">
        <w:rPr>
          <w:rFonts w:ascii="Times New Roman" w:hAnsi="Times New Roman" w:cs="Times New Roman"/>
          <w:sz w:val="24"/>
        </w:rPr>
        <w:t xml:space="preserve">Były one podzielone na 3 etapy. W pierwszym z nich </w:t>
      </w:r>
      <w:r w:rsidR="000878AC">
        <w:rPr>
          <w:rFonts w:ascii="Times New Roman" w:hAnsi="Times New Roman" w:cs="Times New Roman"/>
          <w:sz w:val="24"/>
        </w:rPr>
        <w:t xml:space="preserve">w terminie od 9 do 31 stycznia 2017 r. </w:t>
      </w:r>
      <w:r w:rsidR="000878AC">
        <w:rPr>
          <w:rFonts w:ascii="Times New Roman" w:hAnsi="Times New Roman" w:cs="Times New Roman"/>
          <w:sz w:val="24"/>
          <w:szCs w:val="24"/>
        </w:rPr>
        <w:t>zebrane</w:t>
      </w:r>
      <w:r w:rsidR="00D46888" w:rsidRPr="00214F69">
        <w:rPr>
          <w:rFonts w:ascii="Times New Roman" w:hAnsi="Times New Roman" w:cs="Times New Roman"/>
          <w:sz w:val="24"/>
          <w:szCs w:val="24"/>
        </w:rPr>
        <w:t xml:space="preserve"> </w:t>
      </w:r>
      <w:r w:rsidR="000878AC">
        <w:rPr>
          <w:rFonts w:ascii="Times New Roman" w:hAnsi="Times New Roman" w:cs="Times New Roman"/>
          <w:sz w:val="24"/>
          <w:szCs w:val="24"/>
        </w:rPr>
        <w:t xml:space="preserve">zostały poprzez formularze ankietowe propozycje  nowych </w:t>
      </w:r>
      <w:r w:rsidR="000878AC" w:rsidRPr="00214F69">
        <w:rPr>
          <w:rFonts w:ascii="Times New Roman" w:hAnsi="Times New Roman" w:cs="Times New Roman"/>
          <w:sz w:val="24"/>
          <w:szCs w:val="24"/>
        </w:rPr>
        <w:t>nazw ulic</w:t>
      </w:r>
      <w:r w:rsidR="000878AC">
        <w:rPr>
          <w:rFonts w:ascii="Times New Roman" w:hAnsi="Times New Roman" w:cs="Times New Roman"/>
          <w:sz w:val="24"/>
          <w:szCs w:val="24"/>
        </w:rPr>
        <w:t xml:space="preserve">. </w:t>
      </w:r>
      <w:r w:rsidR="003A2B3E">
        <w:rPr>
          <w:rFonts w:ascii="Times New Roman" w:hAnsi="Times New Roman" w:cs="Times New Roman"/>
          <w:sz w:val="24"/>
          <w:szCs w:val="24"/>
        </w:rPr>
        <w:t xml:space="preserve">Następnie </w:t>
      </w:r>
      <w:r w:rsidR="003A2B3E">
        <w:rPr>
          <w:rFonts w:ascii="Times New Roman" w:hAnsi="Times New Roman" w:cs="Times New Roman"/>
          <w:sz w:val="24"/>
          <w:szCs w:val="24"/>
        </w:rPr>
        <w:br/>
        <w:t>w</w:t>
      </w:r>
      <w:r w:rsidR="000878AC">
        <w:rPr>
          <w:rFonts w:ascii="Times New Roman" w:hAnsi="Times New Roman" w:cs="Times New Roman"/>
          <w:sz w:val="24"/>
          <w:szCs w:val="24"/>
        </w:rPr>
        <w:t xml:space="preserve"> dniu 8 lutego 2017 roku o godz. 11.00 odbyło się posiedzenie </w:t>
      </w:r>
      <w:r w:rsidR="000878AC" w:rsidRPr="00D55936">
        <w:rPr>
          <w:rFonts w:ascii="Times New Roman" w:hAnsi="Times New Roman" w:cs="Times New Roman"/>
          <w:sz w:val="24"/>
          <w:szCs w:val="24"/>
        </w:rPr>
        <w:t xml:space="preserve">Zespołu ds. przeprowadzenia konsultacji społecznych dotyczących zmiany nazw: ul. Oskara Lange i ul. Teodora </w:t>
      </w:r>
      <w:proofErr w:type="spellStart"/>
      <w:r w:rsidR="000878AC" w:rsidRPr="00D55936">
        <w:rPr>
          <w:rFonts w:ascii="Times New Roman" w:hAnsi="Times New Roman" w:cs="Times New Roman"/>
          <w:sz w:val="24"/>
          <w:szCs w:val="24"/>
        </w:rPr>
        <w:t>Duracza</w:t>
      </w:r>
      <w:proofErr w:type="spellEnd"/>
      <w:r w:rsidR="000878AC">
        <w:rPr>
          <w:rFonts w:ascii="Times New Roman" w:hAnsi="Times New Roman" w:cs="Times New Roman"/>
          <w:sz w:val="24"/>
          <w:szCs w:val="24"/>
        </w:rPr>
        <w:t xml:space="preserve"> </w:t>
      </w:r>
      <w:r w:rsidR="000878AC">
        <w:rPr>
          <w:rFonts w:ascii="Times New Roman" w:hAnsi="Times New Roman" w:cs="Times New Roman"/>
          <w:sz w:val="24"/>
          <w:szCs w:val="24"/>
        </w:rPr>
        <w:br/>
      </w:r>
      <w:r w:rsidR="000878AC">
        <w:rPr>
          <w:rFonts w:ascii="Times New Roman" w:hAnsi="Times New Roman" w:cs="Times New Roman"/>
          <w:sz w:val="24"/>
          <w:szCs w:val="24"/>
        </w:rPr>
        <w:lastRenderedPageBreak/>
        <w:t xml:space="preserve">w Tomaszowie Mazowieckim. Jego członkowie dokonali </w:t>
      </w:r>
      <w:r w:rsidR="000878AC" w:rsidRPr="00D55936">
        <w:rPr>
          <w:rFonts w:ascii="Times New Roman" w:hAnsi="Times New Roman" w:cs="Times New Roman"/>
          <w:sz w:val="24"/>
          <w:szCs w:val="24"/>
        </w:rPr>
        <w:t>weryfikacji zgłoszonych w I etapie konsultacji społecznych</w:t>
      </w:r>
      <w:r w:rsidR="000878AC">
        <w:rPr>
          <w:rFonts w:ascii="Times New Roman" w:hAnsi="Times New Roman" w:cs="Times New Roman"/>
          <w:sz w:val="24"/>
          <w:szCs w:val="24"/>
        </w:rPr>
        <w:t xml:space="preserve"> </w:t>
      </w:r>
      <w:r w:rsidR="000878AC" w:rsidRPr="00D55936">
        <w:rPr>
          <w:rFonts w:ascii="Times New Roman" w:hAnsi="Times New Roman" w:cs="Times New Roman"/>
          <w:sz w:val="24"/>
          <w:szCs w:val="24"/>
        </w:rPr>
        <w:t xml:space="preserve">propozycji. </w:t>
      </w:r>
      <w:r w:rsidR="000878AC">
        <w:rPr>
          <w:rFonts w:ascii="Times New Roman" w:hAnsi="Times New Roman" w:cs="Times New Roman"/>
          <w:sz w:val="24"/>
          <w:szCs w:val="24"/>
        </w:rPr>
        <w:t>Ostatnim etapem, który odbył się</w:t>
      </w:r>
      <w:r w:rsidR="003A2B3E">
        <w:rPr>
          <w:rFonts w:ascii="Times New Roman" w:hAnsi="Times New Roman" w:cs="Times New Roman"/>
          <w:sz w:val="24"/>
          <w:szCs w:val="24"/>
        </w:rPr>
        <w:t xml:space="preserve"> w terminie</w:t>
      </w:r>
      <w:r w:rsidR="000878AC">
        <w:rPr>
          <w:rFonts w:ascii="Times New Roman" w:hAnsi="Times New Roman" w:cs="Times New Roman"/>
          <w:sz w:val="24"/>
          <w:szCs w:val="24"/>
        </w:rPr>
        <w:t xml:space="preserve"> od 20 lutego do 12 marca 2017 roku było głosowanie</w:t>
      </w:r>
      <w:r w:rsidR="00D46888" w:rsidRPr="000878AC">
        <w:rPr>
          <w:rFonts w:ascii="Times New Roman" w:hAnsi="Times New Roman" w:cs="Times New Roman"/>
          <w:sz w:val="24"/>
          <w:szCs w:val="24"/>
        </w:rPr>
        <w:t xml:space="preserve"> nad listą propozycji poprzez formularze ankietowe.</w:t>
      </w:r>
    </w:p>
    <w:p w:rsidR="000878AC" w:rsidRDefault="000878AC" w:rsidP="00B7045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78AC">
        <w:rPr>
          <w:rFonts w:ascii="Times New Roman" w:hAnsi="Times New Roman" w:cs="Times New Roman"/>
          <w:sz w:val="24"/>
          <w:szCs w:val="24"/>
        </w:rPr>
        <w:t xml:space="preserve">W dniu 17 marca 2017 roku Zarządzeniem Nr 98/2017 Prezydenta Miasta Tomaszowa Mazowieckiego z dnia 17 marca 2017 roku w sprawie ogłoszenia wyników konsultacji społecznych </w:t>
      </w:r>
      <w:r>
        <w:rPr>
          <w:rFonts w:ascii="Times New Roman" w:hAnsi="Times New Roman" w:cs="Times New Roman"/>
          <w:sz w:val="24"/>
          <w:szCs w:val="24"/>
        </w:rPr>
        <w:t xml:space="preserve">dotyczących zmiany nazw: </w:t>
      </w:r>
      <w:r w:rsidRPr="000878AC">
        <w:rPr>
          <w:rFonts w:ascii="Times New Roman" w:hAnsi="Times New Roman" w:cs="Times New Roman"/>
          <w:sz w:val="24"/>
          <w:szCs w:val="24"/>
        </w:rPr>
        <w:t xml:space="preserve">ul. Oskara Lange i ul. Teodora </w:t>
      </w:r>
      <w:proofErr w:type="spellStart"/>
      <w:r w:rsidRPr="000878AC">
        <w:rPr>
          <w:rFonts w:ascii="Times New Roman" w:hAnsi="Times New Roman" w:cs="Times New Roman"/>
          <w:sz w:val="24"/>
          <w:szCs w:val="24"/>
        </w:rPr>
        <w:t>Duracza</w:t>
      </w:r>
      <w:proofErr w:type="spellEnd"/>
      <w:r w:rsidRPr="000878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0878AC">
        <w:rPr>
          <w:rFonts w:ascii="Times New Roman" w:hAnsi="Times New Roman" w:cs="Times New Roman"/>
          <w:sz w:val="24"/>
          <w:szCs w:val="24"/>
        </w:rPr>
        <w:t>w Tomaszowie Mazowieckim upamiętniających osoby, organizacje, wydarzenia lub daty symbolizujące komunizm lub inny ustrój totalitarny lub propagujące taki ustrój w inny sposób</w:t>
      </w:r>
      <w:r>
        <w:rPr>
          <w:rFonts w:ascii="Times New Roman" w:hAnsi="Times New Roman" w:cs="Times New Roman"/>
          <w:sz w:val="24"/>
          <w:szCs w:val="24"/>
        </w:rPr>
        <w:t xml:space="preserve"> podano ostateczne wyniki przeprowadzonych konsultacji. </w:t>
      </w:r>
      <w:r w:rsidR="0059794B" w:rsidRPr="00214F69">
        <w:rPr>
          <w:rFonts w:ascii="Times New Roman" w:hAnsi="Times New Roman" w:cs="Times New Roman"/>
          <w:sz w:val="24"/>
          <w:szCs w:val="24"/>
        </w:rPr>
        <w:t xml:space="preserve">W wyniku przeprowadzonego </w:t>
      </w:r>
      <w:r w:rsidR="00B70452">
        <w:rPr>
          <w:rFonts w:ascii="Times New Roman" w:hAnsi="Times New Roman" w:cs="Times New Roman"/>
          <w:sz w:val="24"/>
          <w:szCs w:val="24"/>
        </w:rPr>
        <w:br/>
      </w:r>
      <w:r w:rsidR="0059794B" w:rsidRPr="00214F69">
        <w:rPr>
          <w:rFonts w:ascii="Times New Roman" w:hAnsi="Times New Roman" w:cs="Times New Roman"/>
          <w:sz w:val="24"/>
          <w:szCs w:val="24"/>
        </w:rPr>
        <w:t>w terminie: 20 luty-12 marca 2017 r.</w:t>
      </w:r>
      <w:r w:rsidR="005979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794B" w:rsidRPr="00214F69">
        <w:rPr>
          <w:rFonts w:ascii="Times New Roman" w:hAnsi="Times New Roman" w:cs="Times New Roman"/>
          <w:sz w:val="24"/>
          <w:szCs w:val="24"/>
        </w:rPr>
        <w:t>ogólnomiejskiego</w:t>
      </w:r>
      <w:proofErr w:type="spellEnd"/>
      <w:r w:rsidR="0059794B" w:rsidRPr="00214F69">
        <w:rPr>
          <w:rFonts w:ascii="Times New Roman" w:hAnsi="Times New Roman" w:cs="Times New Roman"/>
          <w:sz w:val="24"/>
          <w:szCs w:val="24"/>
        </w:rPr>
        <w:t xml:space="preserve"> głosowania nad listą propozycji poprzez formularze ankietowe złożono 2346 ankiet.</w:t>
      </w:r>
      <w:r w:rsidR="0059794B">
        <w:rPr>
          <w:rFonts w:ascii="Times New Roman" w:hAnsi="Times New Roman" w:cs="Times New Roman"/>
          <w:sz w:val="24"/>
          <w:szCs w:val="24"/>
        </w:rPr>
        <w:t xml:space="preserve"> Najwięcej </w:t>
      </w:r>
      <w:r w:rsidR="0059794B" w:rsidRPr="00AA5DD3">
        <w:rPr>
          <w:rFonts w:ascii="Times New Roman" w:hAnsi="Times New Roman" w:cs="Times New Roman"/>
          <w:sz w:val="24"/>
          <w:szCs w:val="24"/>
        </w:rPr>
        <w:t xml:space="preserve">głosów </w:t>
      </w:r>
      <w:r w:rsidR="00AA5DD3" w:rsidRPr="00AA5DD3">
        <w:rPr>
          <w:rFonts w:ascii="Times New Roman" w:hAnsi="Times New Roman" w:cs="Times New Roman"/>
          <w:sz w:val="24"/>
          <w:szCs w:val="24"/>
        </w:rPr>
        <w:t xml:space="preserve">(1057) </w:t>
      </w:r>
      <w:r w:rsidR="0059794B" w:rsidRPr="00AA5DD3">
        <w:rPr>
          <w:rFonts w:ascii="Times New Roman" w:hAnsi="Times New Roman" w:cs="Times New Roman"/>
          <w:sz w:val="24"/>
          <w:szCs w:val="24"/>
        </w:rPr>
        <w:t>na propozycję</w:t>
      </w:r>
      <w:r w:rsidR="0059794B">
        <w:rPr>
          <w:rFonts w:ascii="Times New Roman" w:hAnsi="Times New Roman" w:cs="Times New Roman"/>
          <w:sz w:val="24"/>
          <w:szCs w:val="24"/>
        </w:rPr>
        <w:t xml:space="preserve"> nowej nazwy dla ul. Oskara Lange</w:t>
      </w:r>
      <w:r w:rsidR="003A2B3E">
        <w:rPr>
          <w:rFonts w:ascii="Times New Roman" w:hAnsi="Times New Roman" w:cs="Times New Roman"/>
          <w:sz w:val="24"/>
          <w:szCs w:val="24"/>
        </w:rPr>
        <w:t xml:space="preserve"> oddano na wariant</w:t>
      </w:r>
      <w:r w:rsidR="0059794B">
        <w:rPr>
          <w:rFonts w:ascii="Times New Roman" w:hAnsi="Times New Roman" w:cs="Times New Roman"/>
          <w:sz w:val="24"/>
          <w:szCs w:val="24"/>
        </w:rPr>
        <w:t xml:space="preserve"> „ul. Wandy Panfil”.</w:t>
      </w:r>
    </w:p>
    <w:p w:rsidR="00AA5DD3" w:rsidRDefault="00B70452" w:rsidP="00AA5DD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17 marca 2017 roku odbyło się spotkanie Pana Prezydenta Miasta Tomaszowa Mazowieckiego Marcina Witko z Panią Wandą Panfil, która pozytywnie zaopiniowała </w:t>
      </w:r>
      <w:r w:rsidRPr="00AA5DD3">
        <w:rPr>
          <w:rFonts w:ascii="Times New Roman" w:hAnsi="Times New Roman" w:cs="Times New Roman"/>
          <w:sz w:val="24"/>
          <w:szCs w:val="24"/>
        </w:rPr>
        <w:t xml:space="preserve">inicjatywę nazwania dotychczasowej ulicy Oskara Lange jej imieniem. </w:t>
      </w:r>
    </w:p>
    <w:p w:rsidR="00AA5DD3" w:rsidRDefault="00AA5DD3" w:rsidP="00AA5DD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5DD3">
        <w:rPr>
          <w:rFonts w:ascii="Times New Roman" w:hAnsi="Times New Roman" w:cs="Times New Roman"/>
          <w:sz w:val="24"/>
          <w:szCs w:val="24"/>
        </w:rPr>
        <w:t xml:space="preserve">Pani Wanda </w:t>
      </w:r>
      <w:r w:rsidRPr="007E7CBA">
        <w:rPr>
          <w:rFonts w:ascii="Times New Roman" w:hAnsi="Times New Roman" w:cs="Times New Roman"/>
          <w:sz w:val="24"/>
          <w:szCs w:val="24"/>
        </w:rPr>
        <w:t>Panfil</w:t>
      </w:r>
      <w:r w:rsidR="00AB55E4">
        <w:rPr>
          <w:rFonts w:ascii="Times New Roman" w:hAnsi="Times New Roman" w:cs="Times New Roman"/>
          <w:sz w:val="24"/>
          <w:szCs w:val="24"/>
        </w:rPr>
        <w:t xml:space="preserve"> </w:t>
      </w:r>
      <w:r w:rsidRPr="007E7CBA">
        <w:rPr>
          <w:rFonts w:ascii="Times New Roman" w:hAnsi="Times New Roman" w:cs="Times New Roman"/>
          <w:sz w:val="24"/>
          <w:szCs w:val="24"/>
        </w:rPr>
        <w:t>jest</w:t>
      </w:r>
      <w:r w:rsidRPr="00AA5DD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mistrzyn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>i</w:t>
      </w:r>
      <w:r w:rsidRPr="00AA5DD3">
        <w:rPr>
          <w:rStyle w:val="Pogrubienie"/>
          <w:rFonts w:ascii="Times New Roman" w:hAnsi="Times New Roman" w:cs="Times New Roman"/>
          <w:b w:val="0"/>
          <w:sz w:val="24"/>
          <w:szCs w:val="24"/>
        </w:rPr>
        <w:t>ą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świata w maratonie z 1991 r., najlepszą sportsmenką</w:t>
      </w:r>
      <w:r w:rsidRPr="00AA5DD3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Polski (1990, 1991) w plebiscycie czytelników "P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rzeglądu </w:t>
      </w:r>
      <w:r w:rsidRPr="00AA5DD3">
        <w:rPr>
          <w:rStyle w:val="Pogrubienie"/>
          <w:rFonts w:ascii="Times New Roman" w:hAnsi="Times New Roman" w:cs="Times New Roman"/>
          <w:b w:val="0"/>
          <w:sz w:val="24"/>
          <w:szCs w:val="24"/>
        </w:rPr>
        <w:t>S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>portowego", olimpijką</w:t>
      </w:r>
      <w:r w:rsidR="007264F7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z Seulu (1988) </w:t>
      </w:r>
      <w:r w:rsidRPr="00AA5DD3">
        <w:rPr>
          <w:rStyle w:val="Pogrubienie"/>
          <w:rFonts w:ascii="Times New Roman" w:hAnsi="Times New Roman" w:cs="Times New Roman"/>
          <w:b w:val="0"/>
          <w:sz w:val="24"/>
          <w:szCs w:val="24"/>
        </w:rPr>
        <w:t>i Barcelony (1992)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lekkoatletką </w:t>
      </w:r>
      <w:r w:rsidRPr="00AA5DD3">
        <w:rPr>
          <w:rFonts w:ascii="Times New Roman" w:hAnsi="Times New Roman" w:cs="Times New Roman"/>
          <w:sz w:val="24"/>
          <w:szCs w:val="24"/>
        </w:rPr>
        <w:t>Lechii Tomaszów Mazowi</w:t>
      </w:r>
      <w:r w:rsidR="007E7CBA">
        <w:rPr>
          <w:rFonts w:ascii="Times New Roman" w:hAnsi="Times New Roman" w:cs="Times New Roman"/>
          <w:sz w:val="24"/>
          <w:szCs w:val="24"/>
        </w:rPr>
        <w:t>ecki (1975-1992) specjalizującą</w:t>
      </w:r>
      <w:r w:rsidR="007264F7">
        <w:rPr>
          <w:rFonts w:ascii="Times New Roman" w:hAnsi="Times New Roman" w:cs="Times New Roman"/>
          <w:sz w:val="24"/>
          <w:szCs w:val="24"/>
        </w:rPr>
        <w:t xml:space="preserve"> </w:t>
      </w:r>
      <w:r w:rsidRPr="00AA5DD3">
        <w:rPr>
          <w:rFonts w:ascii="Times New Roman" w:hAnsi="Times New Roman" w:cs="Times New Roman"/>
          <w:sz w:val="24"/>
          <w:szCs w:val="24"/>
        </w:rPr>
        <w:t>się w biegach długich (łącznie z maratonem). 1</w:t>
      </w:r>
      <w:r w:rsidR="007E7CBA">
        <w:rPr>
          <w:rFonts w:ascii="Times New Roman" w:hAnsi="Times New Roman" w:cs="Times New Roman"/>
          <w:sz w:val="24"/>
          <w:szCs w:val="24"/>
        </w:rPr>
        <w:t>6-krotna reprezentantką</w:t>
      </w:r>
      <w:r w:rsidRPr="00AA5DD3">
        <w:rPr>
          <w:rFonts w:ascii="Times New Roman" w:hAnsi="Times New Roman" w:cs="Times New Roman"/>
          <w:sz w:val="24"/>
          <w:szCs w:val="24"/>
        </w:rPr>
        <w:t xml:space="preserve"> Polski w meczach międzypaństwowych 1981</w:t>
      </w:r>
      <w:r w:rsidR="007E7CBA">
        <w:rPr>
          <w:rFonts w:ascii="Times New Roman" w:hAnsi="Times New Roman" w:cs="Times New Roman"/>
          <w:sz w:val="24"/>
          <w:szCs w:val="24"/>
        </w:rPr>
        <w:t>, 9-krotną rekordzistką kraju i 12-krotną</w:t>
      </w:r>
      <w:r w:rsidRPr="00AA5DD3">
        <w:rPr>
          <w:rFonts w:ascii="Times New Roman" w:hAnsi="Times New Roman" w:cs="Times New Roman"/>
          <w:sz w:val="24"/>
          <w:szCs w:val="24"/>
        </w:rPr>
        <w:t xml:space="preserve"> mistrzyni Polski</w:t>
      </w:r>
      <w:r w:rsidR="007E7CBA">
        <w:rPr>
          <w:rFonts w:ascii="Times New Roman" w:hAnsi="Times New Roman" w:cs="Times New Roman"/>
          <w:sz w:val="24"/>
          <w:szCs w:val="24"/>
        </w:rPr>
        <w:t xml:space="preserve">. </w:t>
      </w:r>
      <w:r w:rsidRPr="00AA5DD3">
        <w:rPr>
          <w:rFonts w:ascii="Times New Roman" w:hAnsi="Times New Roman" w:cs="Times New Roman"/>
          <w:sz w:val="24"/>
          <w:szCs w:val="24"/>
        </w:rPr>
        <w:t>Największy sukces odniosła n</w:t>
      </w:r>
      <w:r w:rsidR="003A2B3E">
        <w:rPr>
          <w:rFonts w:ascii="Times New Roman" w:hAnsi="Times New Roman" w:cs="Times New Roman"/>
          <w:sz w:val="24"/>
          <w:szCs w:val="24"/>
        </w:rPr>
        <w:t>a mistrzostwach świata w Tokio w 1991 r.</w:t>
      </w:r>
      <w:r w:rsidRPr="00AA5DD3">
        <w:rPr>
          <w:rFonts w:ascii="Times New Roman" w:hAnsi="Times New Roman" w:cs="Times New Roman"/>
          <w:sz w:val="24"/>
          <w:szCs w:val="24"/>
        </w:rPr>
        <w:t xml:space="preserve"> zdobywając złoty medal. W 1990</w:t>
      </w:r>
      <w:r w:rsidR="003A2B3E">
        <w:rPr>
          <w:rFonts w:ascii="Times New Roman" w:hAnsi="Times New Roman" w:cs="Times New Roman"/>
          <w:sz w:val="24"/>
          <w:szCs w:val="24"/>
        </w:rPr>
        <w:t xml:space="preserve"> r.</w:t>
      </w:r>
      <w:r w:rsidRPr="00AA5DD3">
        <w:rPr>
          <w:rFonts w:ascii="Times New Roman" w:hAnsi="Times New Roman" w:cs="Times New Roman"/>
          <w:sz w:val="24"/>
          <w:szCs w:val="24"/>
        </w:rPr>
        <w:t xml:space="preserve"> triumfowała w maratonie w Nowym Jorku, Londynie i </w:t>
      </w:r>
      <w:proofErr w:type="spellStart"/>
      <w:r w:rsidRPr="00AA5DD3">
        <w:rPr>
          <w:rFonts w:ascii="Times New Roman" w:hAnsi="Times New Roman" w:cs="Times New Roman"/>
          <w:sz w:val="24"/>
          <w:szCs w:val="24"/>
        </w:rPr>
        <w:t>Nagoji</w:t>
      </w:r>
      <w:proofErr w:type="spellEnd"/>
      <w:r w:rsidRPr="00AA5DD3">
        <w:rPr>
          <w:rFonts w:ascii="Times New Roman" w:hAnsi="Times New Roman" w:cs="Times New Roman"/>
          <w:sz w:val="24"/>
          <w:szCs w:val="24"/>
        </w:rPr>
        <w:t>, w 1991</w:t>
      </w:r>
      <w:r w:rsidR="003A2B3E">
        <w:rPr>
          <w:rFonts w:ascii="Times New Roman" w:hAnsi="Times New Roman" w:cs="Times New Roman"/>
          <w:sz w:val="24"/>
          <w:szCs w:val="24"/>
        </w:rPr>
        <w:t xml:space="preserve"> r.</w:t>
      </w:r>
      <w:r w:rsidRPr="00AA5DD3">
        <w:rPr>
          <w:rFonts w:ascii="Times New Roman" w:hAnsi="Times New Roman" w:cs="Times New Roman"/>
          <w:sz w:val="24"/>
          <w:szCs w:val="24"/>
        </w:rPr>
        <w:t xml:space="preserve"> w Bostonie i Tokio. 5-krotna uczestniczka Pucharu Europy</w:t>
      </w:r>
      <w:r w:rsidR="003A2B3E">
        <w:rPr>
          <w:rFonts w:ascii="Times New Roman" w:hAnsi="Times New Roman" w:cs="Times New Roman"/>
          <w:sz w:val="24"/>
          <w:szCs w:val="24"/>
        </w:rPr>
        <w:t>.</w:t>
      </w:r>
    </w:p>
    <w:p w:rsidR="00B567E9" w:rsidRPr="00AA5DD3" w:rsidRDefault="00B567E9" w:rsidP="00AA5DD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Biorąc powyższe pod uwagę, przygotowano stosowny projekt uchwały.</w:t>
      </w:r>
    </w:p>
    <w:p w:rsidR="00386A67" w:rsidRPr="00AA5DD3" w:rsidRDefault="00386A67" w:rsidP="00AA5DD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70452" w:rsidRPr="00AA5DD3" w:rsidRDefault="00B70452" w:rsidP="000878AC">
      <w:pPr>
        <w:keepLines/>
        <w:spacing w:before="120" w:after="120" w:line="360" w:lineRule="auto"/>
        <w:ind w:firstLine="3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E14D1" w:rsidRPr="00AA5DD3" w:rsidRDefault="000E14D1" w:rsidP="000E14D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E14D1" w:rsidRPr="00AA5DD3" w:rsidSect="000131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C3B35"/>
    <w:multiLevelType w:val="hybridMultilevel"/>
    <w:tmpl w:val="62A48E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E14D1"/>
    <w:rsid w:val="00013111"/>
    <w:rsid w:val="000878AC"/>
    <w:rsid w:val="00090D7F"/>
    <w:rsid w:val="000E14D1"/>
    <w:rsid w:val="00386A67"/>
    <w:rsid w:val="003A2B3E"/>
    <w:rsid w:val="003B5332"/>
    <w:rsid w:val="004471E7"/>
    <w:rsid w:val="004E2FD4"/>
    <w:rsid w:val="0059794B"/>
    <w:rsid w:val="00636B35"/>
    <w:rsid w:val="007264F7"/>
    <w:rsid w:val="007E7CBA"/>
    <w:rsid w:val="00A3074E"/>
    <w:rsid w:val="00AA5DD3"/>
    <w:rsid w:val="00AB55E4"/>
    <w:rsid w:val="00AD728D"/>
    <w:rsid w:val="00B46193"/>
    <w:rsid w:val="00B567E9"/>
    <w:rsid w:val="00B70452"/>
    <w:rsid w:val="00D46888"/>
    <w:rsid w:val="00F36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1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6888"/>
    <w:pPr>
      <w:ind w:left="720"/>
      <w:contextualSpacing/>
    </w:pPr>
    <w:rPr>
      <w:rFonts w:eastAsiaTheme="minorEastAsia"/>
      <w:lang w:eastAsia="pl-PL"/>
    </w:rPr>
  </w:style>
  <w:style w:type="character" w:styleId="Pogrubienie">
    <w:name w:val="Strong"/>
    <w:basedOn w:val="Domylnaczcionkaakapitu"/>
    <w:uiPriority w:val="22"/>
    <w:qFormat/>
    <w:rsid w:val="00386A67"/>
    <w:rPr>
      <w:b/>
      <w:bCs/>
    </w:rPr>
  </w:style>
  <w:style w:type="paragraph" w:customStyle="1" w:styleId="title-m-02">
    <w:name w:val="title-m-02"/>
    <w:basedOn w:val="Normalny"/>
    <w:rsid w:val="00AA5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A5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5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58631-AF76-44A7-8592-FB14783F0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637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14</cp:revision>
  <cp:lastPrinted>2017-03-29T09:23:00Z</cp:lastPrinted>
  <dcterms:created xsi:type="dcterms:W3CDTF">2017-03-29T07:45:00Z</dcterms:created>
  <dcterms:modified xsi:type="dcterms:W3CDTF">2017-03-29T10:33:00Z</dcterms:modified>
</cp:coreProperties>
</file>