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B0" w:rsidRDefault="00806038" w:rsidP="00940AB0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E7432C">
        <w:rPr>
          <w:rFonts w:ascii="Book Antiqua" w:hAnsi="Book Antiqua"/>
          <w:b w:val="0"/>
          <w:sz w:val="22"/>
          <w:szCs w:val="22"/>
        </w:rPr>
        <w:tab/>
      </w:r>
      <w:r w:rsidR="009A25E9">
        <w:rPr>
          <w:rFonts w:ascii="Book Antiqua" w:hAnsi="Book Antiqua"/>
          <w:b w:val="0"/>
          <w:sz w:val="22"/>
          <w:szCs w:val="22"/>
        </w:rPr>
        <w:tab/>
      </w:r>
      <w:r w:rsidRPr="00806038">
        <w:rPr>
          <w:rFonts w:ascii="Book Antiqua" w:hAnsi="Book Antiqua"/>
          <w:b w:val="0"/>
          <w:sz w:val="20"/>
        </w:rPr>
        <w:t xml:space="preserve">Tomaszów Mazowiecki, dnia </w:t>
      </w:r>
      <w:r w:rsidR="00E7432C">
        <w:rPr>
          <w:rFonts w:ascii="Book Antiqua" w:hAnsi="Book Antiqua"/>
          <w:b w:val="0"/>
          <w:sz w:val="20"/>
        </w:rPr>
        <w:t>3</w:t>
      </w:r>
      <w:r w:rsidR="00940AB0" w:rsidRPr="00806038">
        <w:rPr>
          <w:rFonts w:ascii="Book Antiqua" w:hAnsi="Book Antiqua"/>
          <w:b w:val="0"/>
          <w:sz w:val="20"/>
        </w:rPr>
        <w:t xml:space="preserve"> marca</w:t>
      </w:r>
      <w:r w:rsidR="009A25E9">
        <w:rPr>
          <w:rFonts w:ascii="Book Antiqua" w:hAnsi="Book Antiqua"/>
          <w:b w:val="0"/>
          <w:sz w:val="20"/>
        </w:rPr>
        <w:t xml:space="preserve"> </w:t>
      </w:r>
      <w:r w:rsidR="00940AB0" w:rsidRPr="00806038">
        <w:rPr>
          <w:rFonts w:ascii="Book Antiqua" w:hAnsi="Book Antiqua"/>
          <w:b w:val="0"/>
          <w:sz w:val="20"/>
        </w:rPr>
        <w:t>2017 r.</w:t>
      </w:r>
    </w:p>
    <w:p w:rsidR="00662E28" w:rsidRPr="00662E28" w:rsidRDefault="00662E28" w:rsidP="00662E28"/>
    <w:p w:rsidR="00940AB0" w:rsidRDefault="00940AB0" w:rsidP="00940AB0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940AB0" w:rsidRDefault="00940AB0" w:rsidP="00940AB0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940AB0" w:rsidRPr="00806038" w:rsidRDefault="00940AB0" w:rsidP="00940AB0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  <w:r w:rsidRPr="00806038">
        <w:rPr>
          <w:rFonts w:ascii="Book Antiqua" w:hAnsi="Book Antiqua"/>
          <w:sz w:val="22"/>
          <w:szCs w:val="22"/>
        </w:rPr>
        <w:t>Znak:BRM.0002.42.2017</w:t>
      </w:r>
    </w:p>
    <w:p w:rsidR="00940AB0" w:rsidRDefault="00940AB0" w:rsidP="00940AB0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3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>. Dz. U. z 2016 r. poz. 446,</w:t>
      </w:r>
      <w:r w:rsidRPr="00163C5A">
        <w:rPr>
          <w:rFonts w:ascii="Book Antiqua" w:hAnsi="Book Antiqua"/>
          <w:sz w:val="22"/>
          <w:szCs w:val="22"/>
        </w:rPr>
        <w:t xml:space="preserve"> </w:t>
      </w:r>
      <w:r w:rsidRPr="0008075D">
        <w:rPr>
          <w:rFonts w:ascii="Book Antiqua" w:hAnsi="Book Antiqua"/>
          <w:sz w:val="22"/>
          <w:szCs w:val="22"/>
        </w:rPr>
        <w:t>poz. 1579</w:t>
      </w:r>
      <w:r w:rsidR="004F62DF">
        <w:rPr>
          <w:rFonts w:ascii="Book Antiqua" w:hAnsi="Book Antiqua"/>
          <w:sz w:val="22"/>
          <w:szCs w:val="22"/>
        </w:rPr>
        <w:t>,</w:t>
      </w:r>
      <w:r>
        <w:rPr>
          <w:rFonts w:ascii="Book Antiqua" w:hAnsi="Book Antiqua"/>
          <w:sz w:val="22"/>
          <w:szCs w:val="22"/>
        </w:rPr>
        <w:t xml:space="preserve"> </w:t>
      </w:r>
      <w:r w:rsidR="004F62DF">
        <w:rPr>
          <w:rFonts w:ascii="Book Antiqua" w:hAnsi="Book Antiqua"/>
          <w:sz w:val="22"/>
          <w:szCs w:val="22"/>
        </w:rPr>
        <w:t>poz. 1948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40AB0" w:rsidRDefault="00940AB0" w:rsidP="00940AB0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 xml:space="preserve">na dzień </w:t>
      </w:r>
      <w:r w:rsidR="00E7432C">
        <w:rPr>
          <w:rFonts w:ascii="Book Antiqua" w:hAnsi="Book Antiqua"/>
          <w:b/>
          <w:u w:val="single"/>
        </w:rPr>
        <w:t>8</w:t>
      </w:r>
      <w:r w:rsidR="004F62DF">
        <w:rPr>
          <w:rFonts w:ascii="Book Antiqua" w:hAnsi="Book Antiqua"/>
          <w:b/>
          <w:u w:val="single"/>
        </w:rPr>
        <w:t xml:space="preserve"> marca</w:t>
      </w:r>
      <w:r>
        <w:rPr>
          <w:rFonts w:ascii="Book Antiqua" w:hAnsi="Book Antiqua"/>
          <w:b/>
          <w:u w:val="single"/>
        </w:rPr>
        <w:t xml:space="preserve"> 2017 roku (</w:t>
      </w:r>
      <w:r w:rsidR="00E7432C">
        <w:rPr>
          <w:rFonts w:ascii="Book Antiqua" w:hAnsi="Book Antiqua"/>
          <w:b/>
          <w:u w:val="single"/>
        </w:rPr>
        <w:t>środa</w:t>
      </w:r>
      <w:r w:rsidR="009A25E9">
        <w:rPr>
          <w:rFonts w:ascii="Book Antiqua" w:hAnsi="Book Antiqua"/>
          <w:b/>
          <w:u w:val="single"/>
        </w:rPr>
        <w:t xml:space="preserve">) </w:t>
      </w:r>
      <w:r>
        <w:rPr>
          <w:rFonts w:ascii="Book Antiqua" w:hAnsi="Book Antiqua"/>
          <w:b/>
          <w:u w:val="single"/>
        </w:rPr>
        <w:t xml:space="preserve">o godz. </w:t>
      </w:r>
      <w:r w:rsidRPr="00662E28">
        <w:rPr>
          <w:rFonts w:ascii="Book Antiqua" w:hAnsi="Book Antiqua"/>
          <w:b/>
          <w:u w:val="single"/>
        </w:rPr>
        <w:t>14.</w:t>
      </w:r>
      <w:r w:rsidR="00662E28" w:rsidRPr="00662E28">
        <w:rPr>
          <w:rFonts w:ascii="Book Antiqua" w:hAnsi="Book Antiqua"/>
          <w:b/>
          <w:u w:val="single"/>
        </w:rPr>
        <w:t>0</w:t>
      </w:r>
      <w:r w:rsidRPr="00662E28">
        <w:rPr>
          <w:rFonts w:ascii="Book Antiqua" w:hAnsi="Book Antiqua"/>
          <w:b/>
          <w:u w:val="single"/>
        </w:rPr>
        <w:t>0</w:t>
      </w:r>
    </w:p>
    <w:p w:rsidR="00940AB0" w:rsidRPr="00806038" w:rsidRDefault="00940AB0" w:rsidP="00940AB0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 w:rsidRPr="00806038">
        <w:rPr>
          <w:rFonts w:ascii="Book Antiqua" w:hAnsi="Book Antiqua"/>
          <w:sz w:val="22"/>
          <w:szCs w:val="22"/>
        </w:rPr>
        <w:t xml:space="preserve">  w sali obrad (nr 22) Urzędu Miasta w Tomaszowie </w:t>
      </w:r>
      <w:proofErr w:type="spellStart"/>
      <w:r w:rsidRPr="00806038">
        <w:rPr>
          <w:rFonts w:ascii="Book Antiqua" w:hAnsi="Book Antiqua"/>
          <w:sz w:val="22"/>
          <w:szCs w:val="22"/>
        </w:rPr>
        <w:t>Maz</w:t>
      </w:r>
      <w:proofErr w:type="spellEnd"/>
      <w:r w:rsidRPr="00806038">
        <w:rPr>
          <w:rFonts w:ascii="Book Antiqua" w:hAnsi="Book Antiqua"/>
          <w:sz w:val="22"/>
          <w:szCs w:val="22"/>
        </w:rPr>
        <w:t>. przy ul. POW 10/16</w:t>
      </w:r>
    </w:p>
    <w:p w:rsidR="00940AB0" w:rsidRDefault="00940AB0" w:rsidP="00940AB0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X</w:t>
      </w:r>
      <w:r w:rsidR="004F62DF">
        <w:rPr>
          <w:rFonts w:ascii="Book Antiqua" w:hAnsi="Book Antiqua"/>
          <w:b/>
        </w:rPr>
        <w:t>LII</w:t>
      </w:r>
      <w:r>
        <w:rPr>
          <w:rFonts w:ascii="Book Antiqua" w:hAnsi="Book Antiqua"/>
          <w:b/>
        </w:rPr>
        <w:t xml:space="preserve"> nadzwyczajną sesję Rady Miejskiej Tomaszowa </w:t>
      </w:r>
      <w:proofErr w:type="spellStart"/>
      <w:r>
        <w:rPr>
          <w:rFonts w:ascii="Book Antiqua" w:hAnsi="Book Antiqua"/>
          <w:b/>
        </w:rPr>
        <w:t>Maz</w:t>
      </w:r>
      <w:proofErr w:type="spellEnd"/>
      <w:r>
        <w:rPr>
          <w:rFonts w:ascii="Book Antiqua" w:hAnsi="Book Antiqua"/>
          <w:b/>
        </w:rPr>
        <w:t>.</w:t>
      </w:r>
    </w:p>
    <w:p w:rsidR="00940AB0" w:rsidRPr="00806038" w:rsidRDefault="00940AB0" w:rsidP="00940AB0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 w:rsidRPr="00806038"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940AB0" w:rsidRDefault="00940AB0" w:rsidP="00940AB0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Otwarcie sesji i powitanie zebranych.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Przedstawienie porządku obrad sesji Rady Miejskiej.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Podjęcie uchwały w sprawie dokonania zmian w „Budżecie Miasta Tomaszowa Mazowieckiego na rok 2017”.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 xml:space="preserve">Podjęcie uchwały </w:t>
      </w:r>
      <w:r w:rsidRPr="00806038">
        <w:rPr>
          <w:rFonts w:ascii="Book Antiqua" w:hAnsi="Book Antiqua"/>
          <w:bCs/>
        </w:rPr>
        <w:t>o zmianie Uchwały Nr XXXVIII/342/2016 Rady Miejskiej To</w:t>
      </w:r>
      <w:r w:rsidR="00806038" w:rsidRPr="00806038">
        <w:rPr>
          <w:rFonts w:ascii="Book Antiqua" w:hAnsi="Book Antiqua"/>
          <w:bCs/>
        </w:rPr>
        <w:t xml:space="preserve">maszowa Mazowieckiego z dnia 21 </w:t>
      </w:r>
      <w:r w:rsidRPr="00806038">
        <w:rPr>
          <w:rFonts w:ascii="Book Antiqua" w:hAnsi="Book Antiqua"/>
          <w:bCs/>
        </w:rPr>
        <w:t xml:space="preserve">grudnia 2016 r. w sprawie uchwalenia „Wieloletniej Prognozy Finansowej Miasta Tomaszowa Mazowieckiego </w:t>
      </w:r>
      <w:r w:rsidRPr="00806038">
        <w:rPr>
          <w:rFonts w:ascii="Book Antiqua" w:hAnsi="Book Antiqua"/>
          <w:bCs/>
        </w:rPr>
        <w:br/>
        <w:t>na lata 2017 - 2030”.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Zakończenie obrad sesji Rady Miejskiej.</w:t>
      </w:r>
    </w:p>
    <w:p w:rsidR="00806038" w:rsidRDefault="00806038" w:rsidP="00940AB0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806038" w:rsidRDefault="00806038" w:rsidP="00940AB0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806038" w:rsidRDefault="00806038" w:rsidP="00940AB0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940AB0" w:rsidRPr="00662E28" w:rsidRDefault="00940AB0" w:rsidP="00940AB0">
      <w:pPr>
        <w:jc w:val="both"/>
        <w:rPr>
          <w:rFonts w:ascii="Book Antiqua" w:hAnsi="Book Antiqua"/>
          <w:sz w:val="20"/>
          <w:szCs w:val="20"/>
          <w:u w:val="single"/>
        </w:rPr>
      </w:pPr>
      <w:r w:rsidRPr="00662E28">
        <w:rPr>
          <w:rFonts w:ascii="Book Antiqua" w:hAnsi="Book Antiqua"/>
          <w:b/>
          <w:sz w:val="20"/>
          <w:szCs w:val="20"/>
          <w:u w:val="single"/>
        </w:rPr>
        <w:t xml:space="preserve">Podstawa  prawna do udzielenia zwolnienia z pracy: </w:t>
      </w:r>
    </w:p>
    <w:p w:rsidR="00940AB0" w:rsidRPr="00662E28" w:rsidRDefault="00940AB0" w:rsidP="00940AB0">
      <w:pPr>
        <w:jc w:val="both"/>
        <w:rPr>
          <w:rFonts w:ascii="Book Antiqua" w:hAnsi="Book Antiqua"/>
          <w:sz w:val="20"/>
          <w:szCs w:val="20"/>
        </w:rPr>
      </w:pPr>
      <w:r w:rsidRPr="00662E28">
        <w:rPr>
          <w:rFonts w:ascii="Book Antiqua" w:hAnsi="Book Antiqua"/>
          <w:sz w:val="20"/>
          <w:szCs w:val="20"/>
        </w:rPr>
        <w:t>art. 25 ust. 3 ustawy z dnia 8 marca 1990 r. o samorządzie gmi</w:t>
      </w:r>
      <w:r w:rsidR="00806038" w:rsidRPr="00662E28">
        <w:rPr>
          <w:rFonts w:ascii="Book Antiqua" w:hAnsi="Book Antiqua"/>
          <w:sz w:val="20"/>
          <w:szCs w:val="20"/>
        </w:rPr>
        <w:t>nnym (</w:t>
      </w:r>
      <w:proofErr w:type="spellStart"/>
      <w:r w:rsidR="00806038" w:rsidRPr="00662E28">
        <w:rPr>
          <w:rFonts w:ascii="Book Antiqua" w:hAnsi="Book Antiqua"/>
          <w:sz w:val="20"/>
          <w:szCs w:val="20"/>
        </w:rPr>
        <w:t>t.j</w:t>
      </w:r>
      <w:proofErr w:type="spellEnd"/>
      <w:r w:rsidR="00806038" w:rsidRPr="00662E28">
        <w:rPr>
          <w:rFonts w:ascii="Book Antiqua" w:hAnsi="Book Antiqua"/>
          <w:sz w:val="20"/>
          <w:szCs w:val="20"/>
        </w:rPr>
        <w:t xml:space="preserve">. Dz. U. z 2016 r. poz. </w:t>
      </w:r>
      <w:r w:rsidRPr="00662E28">
        <w:rPr>
          <w:rFonts w:ascii="Book Antiqua" w:hAnsi="Book Antiqua"/>
          <w:sz w:val="20"/>
          <w:szCs w:val="20"/>
        </w:rPr>
        <w:t xml:space="preserve">446, </w:t>
      </w:r>
      <w:r w:rsidRPr="00662E28">
        <w:rPr>
          <w:rFonts w:ascii="Book Antiqua" w:hAnsi="Book Antiqua"/>
          <w:sz w:val="20"/>
          <w:szCs w:val="20"/>
        </w:rPr>
        <w:br/>
        <w:t>poz. 1579</w:t>
      </w:r>
      <w:r w:rsidR="004F62DF" w:rsidRPr="00662E28">
        <w:rPr>
          <w:rFonts w:ascii="Book Antiqua" w:hAnsi="Book Antiqua"/>
          <w:sz w:val="20"/>
          <w:szCs w:val="20"/>
        </w:rPr>
        <w:t>, poz. 1948)</w:t>
      </w:r>
    </w:p>
    <w:p w:rsidR="00940AB0" w:rsidRPr="004F62DF" w:rsidRDefault="00940AB0" w:rsidP="00940AB0">
      <w:pPr>
        <w:rPr>
          <w:rFonts w:ascii="Book Antiqua" w:hAnsi="Book Antiqua"/>
          <w:sz w:val="20"/>
          <w:szCs w:val="20"/>
        </w:rPr>
      </w:pPr>
    </w:p>
    <w:p w:rsidR="00290CA9" w:rsidRDefault="00290CA9"/>
    <w:sectPr w:rsidR="00290CA9" w:rsidSect="00437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290CA9"/>
    <w:rsid w:val="00351060"/>
    <w:rsid w:val="003D71B0"/>
    <w:rsid w:val="00437CC7"/>
    <w:rsid w:val="004B1436"/>
    <w:rsid w:val="004F62DF"/>
    <w:rsid w:val="00662E28"/>
    <w:rsid w:val="00785B89"/>
    <w:rsid w:val="007F151B"/>
    <w:rsid w:val="00806038"/>
    <w:rsid w:val="00940AB0"/>
    <w:rsid w:val="009A25E9"/>
    <w:rsid w:val="00E33D57"/>
    <w:rsid w:val="00E74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hchyra</cp:lastModifiedBy>
  <cp:revision>4</cp:revision>
  <cp:lastPrinted>2017-03-02T07:31:00Z</cp:lastPrinted>
  <dcterms:created xsi:type="dcterms:W3CDTF">2017-03-02T07:20:00Z</dcterms:created>
  <dcterms:modified xsi:type="dcterms:W3CDTF">2017-03-03T13:32:00Z</dcterms:modified>
</cp:coreProperties>
</file>