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Tomaszów </w:t>
      </w:r>
      <w:proofErr w:type="spellStart"/>
      <w:r>
        <w:rPr>
          <w:rFonts w:ascii="Times New Roman" w:hAnsi="Times New Roman" w:cs="Times New Roman"/>
        </w:rPr>
        <w:t>Maz</w:t>
      </w:r>
      <w:proofErr w:type="spellEnd"/>
      <w:r>
        <w:rPr>
          <w:rFonts w:ascii="Times New Roman" w:hAnsi="Times New Roman" w:cs="Times New Roman"/>
        </w:rPr>
        <w:t>., dn. 01.09.2016 r.</w:t>
      </w:r>
    </w:p>
    <w:p w:rsidR="006B632D" w:rsidRDefault="006B632D" w:rsidP="006B63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763BD6">
        <w:rPr>
          <w:rFonts w:ascii="Times New Roman" w:hAnsi="Times New Roman" w:cs="Times New Roman"/>
          <w:b/>
        </w:rPr>
        <w:t>Do wszystkich zainteresowanych</w:t>
      </w:r>
    </w:p>
    <w:p w:rsidR="006B632D" w:rsidRPr="00763BD6" w:rsidRDefault="006B632D" w:rsidP="006B632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wyborze oferty</w:t>
      </w:r>
    </w:p>
    <w:p w:rsidR="006B632D" w:rsidRDefault="006B632D" w:rsidP="006B63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632D" w:rsidRPr="00763BD6" w:rsidRDefault="006B632D" w:rsidP="006B632D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763BD6">
        <w:rPr>
          <w:rFonts w:ascii="Times New Roman" w:hAnsi="Times New Roman" w:cs="Times New Roman"/>
          <w:u w:val="single"/>
        </w:rPr>
        <w:t>Znak sprawy: WINBZP.271.2.75.2016</w:t>
      </w:r>
    </w:p>
    <w:p w:rsidR="006B632D" w:rsidRPr="00763BD6" w:rsidRDefault="006B632D" w:rsidP="006B632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763BD6">
        <w:rPr>
          <w:rFonts w:ascii="Times New Roman" w:hAnsi="Times New Roman" w:cs="Times New Roman"/>
        </w:rPr>
        <w:t xml:space="preserve">Dotyczy postępowania o udzielenie zamówienia publicznego, prowadzonego w związku z art. 4 </w:t>
      </w:r>
      <w:proofErr w:type="spellStart"/>
      <w:r w:rsidRPr="00763BD6">
        <w:rPr>
          <w:rFonts w:ascii="Times New Roman" w:hAnsi="Times New Roman" w:cs="Times New Roman"/>
        </w:rPr>
        <w:t>pkt</w:t>
      </w:r>
      <w:proofErr w:type="spellEnd"/>
      <w:r w:rsidRPr="00763BD6">
        <w:rPr>
          <w:rFonts w:ascii="Times New Roman" w:hAnsi="Times New Roman" w:cs="Times New Roman"/>
        </w:rPr>
        <w:t xml:space="preserve"> 8 ustawy Prawo zamówień publicznych (t. j. </w:t>
      </w:r>
      <w:proofErr w:type="spellStart"/>
      <w:r w:rsidRPr="00763BD6">
        <w:rPr>
          <w:rFonts w:ascii="Times New Roman" w:hAnsi="Times New Roman" w:cs="Times New Roman"/>
        </w:rPr>
        <w:t>Dz.U</w:t>
      </w:r>
      <w:proofErr w:type="spellEnd"/>
      <w:r w:rsidRPr="00763BD6">
        <w:rPr>
          <w:rFonts w:ascii="Times New Roman" w:hAnsi="Times New Roman" w:cs="Times New Roman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763BD6">
        <w:rPr>
          <w:rFonts w:ascii="Times New Roman" w:hAnsi="Times New Roman" w:cs="Times New Roman"/>
        </w:rPr>
        <w:t>pkt</w:t>
      </w:r>
      <w:proofErr w:type="spellEnd"/>
      <w:r w:rsidRPr="00763BD6">
        <w:rPr>
          <w:rFonts w:ascii="Times New Roman" w:hAnsi="Times New Roman" w:cs="Times New Roman"/>
        </w:rPr>
        <w:t xml:space="preserve"> 8 ustawy Prawo zamówień publicznych w Urzędzie Miasta w Tomaszowie Mazowieckim wprowadzonym Zarządzeniem nr 73/2015 Prezydenta Miasta Tomaszowa Mazowieckiego z dnia 9 marca 2015 r., zmienionym Zarządzeniem nr 428/2015 Prezydenta Miasta Tomaszowa Mazowieckiego z dnia 14 września 2015 r. którego przedmiotem jest:</w:t>
      </w:r>
      <w:r>
        <w:rPr>
          <w:rFonts w:ascii="Times New Roman" w:hAnsi="Times New Roman" w:cs="Times New Roman"/>
        </w:rPr>
        <w:t xml:space="preserve"> </w:t>
      </w:r>
      <w:r w:rsidRPr="00763BD6">
        <w:rPr>
          <w:rFonts w:ascii="Times New Roman" w:hAnsi="Times New Roman" w:cs="Times New Roman"/>
          <w:b/>
        </w:rPr>
        <w:t>Obsługa bankowa i prowadzenie rachunków bankowych budżetu Gminy-Miasto Tomaszów Mazowieckim i jednostek podległych.</w:t>
      </w:r>
    </w:p>
    <w:p w:rsidR="006B632D" w:rsidRDefault="006B632D" w:rsidP="006B63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632D" w:rsidRPr="00763BD6" w:rsidRDefault="006B632D" w:rsidP="006B632D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763BD6">
        <w:rPr>
          <w:rFonts w:ascii="Times New Roman" w:hAnsi="Times New Roman" w:cs="Times New Roman"/>
        </w:rPr>
        <w:t>Prezydent Miasta, działając w imieniu Gminy-Miasto Tomaszów Mazowiecki, zawiadamia                   o rozstrzygnięciu przedmiotowego postępowania.</w:t>
      </w:r>
    </w:p>
    <w:p w:rsidR="006B632D" w:rsidRDefault="006B632D" w:rsidP="006B632D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763BD6">
        <w:rPr>
          <w:rFonts w:ascii="Times New Roman" w:hAnsi="Times New Roman" w:cs="Times New Roman"/>
        </w:rPr>
        <w:tab/>
        <w:t>Zamawiają</w:t>
      </w:r>
      <w:r>
        <w:rPr>
          <w:rFonts w:ascii="Times New Roman" w:hAnsi="Times New Roman" w:cs="Times New Roman"/>
        </w:rPr>
        <w:t xml:space="preserve">cy informuje, iż dokonano w trybie negocjacji zgodnie z treścią </w:t>
      </w:r>
      <w:r w:rsidRPr="00763BD6">
        <w:rPr>
          <w:rFonts w:ascii="Times New Roman" w:hAnsi="Times New Roman" w:cs="Times New Roman"/>
        </w:rPr>
        <w:t xml:space="preserve">treści § 16 ust. Regulaminu Udzielania Zamówień Publicznych tut. Urzędu, który stanowi, że: </w:t>
      </w:r>
      <w:r w:rsidRPr="00C63984">
        <w:rPr>
          <w:rFonts w:ascii="Times New Roman" w:hAnsi="Times New Roman" w:cs="Times New Roman"/>
          <w:i/>
        </w:rPr>
        <w:t>„Ze względu na specjalistyczny charakter zamówienia lub z przyczyn niezależnych od zamawiającego w szczególności: pilnej konieczności realizacji zamówienia lub możliwości jego realizacji tylko przez jednego wykonawcę, zamówienie może być udzielone w trybie negocjacji z wykonawcą przez komórkę organizacyjną Urzędu”</w:t>
      </w:r>
      <w:r>
        <w:rPr>
          <w:rFonts w:ascii="Times New Roman" w:hAnsi="Times New Roman" w:cs="Times New Roman"/>
        </w:rPr>
        <w:t xml:space="preserve">, wyboru wykonawcy </w:t>
      </w:r>
      <w:r w:rsidRPr="00B10C58">
        <w:rPr>
          <w:rFonts w:ascii="Times New Roman" w:hAnsi="Times New Roman" w:cs="Times New Roman"/>
          <w:b/>
        </w:rPr>
        <w:t>ING BANK ŚLĄSKI S.A., ul. Sokolska 34, 40-086 Katowice do realizacji przedmiotowego zamówienia.</w:t>
      </w:r>
      <w:r>
        <w:rPr>
          <w:rFonts w:ascii="Times New Roman" w:hAnsi="Times New Roman" w:cs="Times New Roman"/>
        </w:rPr>
        <w:t xml:space="preserve"> Cena zaproponowana przez wykonawcę (40 000,00 zł brutto) nie przekracza środków finansowych, jakie zamawiający zabezpieczył w planie finansowym na niniejsze zadanie.</w:t>
      </w:r>
    </w:p>
    <w:p w:rsidR="006B632D" w:rsidRDefault="006B632D" w:rsidP="006B632D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Planowany termin podpisania umowy z wybranym wykonawcą zostaje wyznaczony na dzień 02.09.2016 r.</w:t>
      </w:r>
    </w:p>
    <w:p w:rsidR="006B632D" w:rsidRPr="00763BD6" w:rsidRDefault="006B632D" w:rsidP="006B632D">
      <w:pPr>
        <w:tabs>
          <w:tab w:val="num" w:pos="0"/>
        </w:tabs>
        <w:jc w:val="both"/>
        <w:rPr>
          <w:rFonts w:ascii="Times New Roman" w:hAnsi="Times New Roman" w:cs="Times New Roman"/>
        </w:rPr>
      </w:pPr>
    </w:p>
    <w:p w:rsidR="006B632D" w:rsidRPr="00763BD6" w:rsidRDefault="006B632D" w:rsidP="006B632D">
      <w:pPr>
        <w:tabs>
          <w:tab w:val="num" w:pos="0"/>
        </w:tabs>
        <w:jc w:val="both"/>
        <w:rPr>
          <w:rFonts w:ascii="Times New Roman" w:hAnsi="Times New Roman" w:cs="Times New Roman"/>
        </w:rPr>
      </w:pPr>
    </w:p>
    <w:p w:rsidR="006B632D" w:rsidRPr="00763BD6" w:rsidRDefault="006B632D" w:rsidP="006B63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B632D" w:rsidRDefault="006B632D" w:rsidP="006B63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892A9C" w:rsidRDefault="00892A9C"/>
    <w:sectPr w:rsidR="00892A9C" w:rsidSect="00892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B632D"/>
    <w:rsid w:val="006B632D"/>
    <w:rsid w:val="0089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3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kczok</cp:lastModifiedBy>
  <cp:revision>1</cp:revision>
  <dcterms:created xsi:type="dcterms:W3CDTF">2017-01-04T12:30:00Z</dcterms:created>
  <dcterms:modified xsi:type="dcterms:W3CDTF">2017-01-04T12:34:00Z</dcterms:modified>
</cp:coreProperties>
</file>