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946DF"/>
    <w:p w:rsidR="00A77B3E" w:rsidRDefault="00A97FCE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A97FCE">
      <w:pPr>
        <w:spacing w:before="280" w:after="280"/>
        <w:jc w:val="center"/>
        <w:rPr>
          <w:b/>
          <w:caps/>
        </w:rPr>
      </w:pPr>
      <w:r>
        <w:t>z dnia .................... 2016 r.</w:t>
      </w:r>
    </w:p>
    <w:p w:rsidR="00A77B3E" w:rsidRDefault="00A97FCE">
      <w:pPr>
        <w:keepNext/>
        <w:spacing w:after="480"/>
        <w:jc w:val="center"/>
        <w:rPr>
          <w:b/>
        </w:rPr>
      </w:pPr>
      <w:r>
        <w:rPr>
          <w:b/>
        </w:rPr>
        <w:t>w sprawie nadania nazwy rondu drogowemu na terenie miasta Tomaszowa Mazowieckiego przy zbiegu ulic: Warszawskiej i Fryderyka Chopina.</w:t>
      </w:r>
    </w:p>
    <w:p w:rsidR="00A77B3E" w:rsidRDefault="00A97FCE">
      <w:pPr>
        <w:keepLines/>
        <w:spacing w:before="120" w:after="120"/>
        <w:ind w:firstLine="227"/>
      </w:pPr>
      <w:r>
        <w:t>Na podstawie art. 18 ust. 2 pkt 13 oraz art. 40 ust. 1 ustawy z dnia 8 marca 1990 r. o samorządzie gminnym (tekst jednolity Dz. U. z 2016 r. poz. 446) Rada Miejska Tomaszowa Mazowieckiego uchwala, co następuje:</w:t>
      </w:r>
    </w:p>
    <w:p w:rsidR="00A77B3E" w:rsidRDefault="00A97FCE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1. Rondu drogowemu, znajdującemu się w Tomaszowie Mazowieckim u zbiegu ulic: Warszawskiej i Fryderyka Chopina - nadaje się nazwę </w:t>
      </w:r>
      <w:r>
        <w:rPr>
          <w:b/>
        </w:rPr>
        <w:t>„Rondo im. Lecha i Marii Kaczyńskich” / „Rondo im. płk. Stanisława Piotra Hojnowskiego”.</w:t>
      </w:r>
    </w:p>
    <w:p w:rsidR="00A77B3E" w:rsidRDefault="00A97FCE">
      <w:pPr>
        <w:keepLines/>
        <w:spacing w:before="120" w:after="120"/>
        <w:ind w:firstLine="340"/>
      </w:pPr>
      <w:r>
        <w:t>2. Lokalizację ronda drogowego określa szkic sytuacyjny stanowiący załącznik do niniejszej uchwały.</w:t>
      </w:r>
    </w:p>
    <w:p w:rsidR="00A77B3E" w:rsidRDefault="00A97FCE">
      <w:pPr>
        <w:keepLines/>
        <w:spacing w:before="120" w:after="120"/>
        <w:ind w:firstLine="340"/>
      </w:pPr>
      <w:r>
        <w:rPr>
          <w:b/>
        </w:rPr>
        <w:t>§ 2. </w:t>
      </w:r>
      <w:r>
        <w:t> Wykonanie uchwały powierza się Prezydentowi Miasta Tomaszowa Mazowieckiego.</w:t>
      </w:r>
    </w:p>
    <w:p w:rsidR="00A77B3E" w:rsidRDefault="00A97FCE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 życie po upływie 14 dni od dnia jej ogłoszenia w Dzienniku Urzędowym Województwa Łódzkiego.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422"/>
      </w:tblGrid>
      <w:tr w:rsidR="00011C3A"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A77B3E" w:rsidRDefault="002946DF">
            <w:pPr>
              <w:jc w:val="left"/>
            </w:pPr>
          </w:p>
          <w:p w:rsidR="00A77B3E" w:rsidRDefault="002946DF">
            <w:pPr>
              <w:jc w:val="left"/>
            </w:pPr>
          </w:p>
          <w:p w:rsidR="00A77B3E" w:rsidRDefault="00A97FCE">
            <w:pPr>
              <w:jc w:val="left"/>
              <w:rPr>
                <w:i/>
              </w:rPr>
            </w:pPr>
            <w:r>
              <w:rPr>
                <w:i/>
                <w:sz w:val="18"/>
              </w:rPr>
              <w:t>Projekt przygotował:</w:t>
            </w:r>
          </w:p>
          <w:p w:rsidR="00A77B3E" w:rsidRDefault="002946DF">
            <w:pPr>
              <w:jc w:val="left"/>
            </w:pPr>
          </w:p>
          <w:p w:rsidR="00A77B3E" w:rsidRDefault="002946DF">
            <w:pPr>
              <w:jc w:val="left"/>
            </w:pPr>
          </w:p>
          <w:p w:rsidR="00A77B3E" w:rsidRDefault="002946DF">
            <w:pPr>
              <w:jc w:val="left"/>
            </w:pPr>
          </w:p>
        </w:tc>
      </w:tr>
      <w:tr w:rsidR="00011C3A"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A77B3E" w:rsidRDefault="002946DF">
            <w:pPr>
              <w:jc w:val="left"/>
            </w:pPr>
          </w:p>
          <w:p w:rsidR="00A77B3E" w:rsidRDefault="002946DF">
            <w:pPr>
              <w:jc w:val="left"/>
            </w:pPr>
          </w:p>
          <w:p w:rsidR="00A77B3E" w:rsidRDefault="00A97FCE">
            <w:pPr>
              <w:jc w:val="left"/>
              <w:rPr>
                <w:i/>
              </w:rPr>
            </w:pPr>
            <w:r>
              <w:rPr>
                <w:i/>
                <w:sz w:val="18"/>
              </w:rPr>
              <w:t>Projekt zaopiniował</w:t>
            </w:r>
          </w:p>
          <w:p w:rsidR="00A77B3E" w:rsidRDefault="00A97FCE">
            <w:pPr>
              <w:jc w:val="left"/>
              <w:rPr>
                <w:i/>
              </w:rPr>
            </w:pPr>
            <w:r>
              <w:rPr>
                <w:i/>
                <w:sz w:val="18"/>
              </w:rPr>
              <w:t>pod względem prawnym:</w:t>
            </w:r>
          </w:p>
          <w:p w:rsidR="00A77B3E" w:rsidRDefault="002946DF">
            <w:pPr>
              <w:jc w:val="left"/>
            </w:pPr>
          </w:p>
          <w:p w:rsidR="00A77B3E" w:rsidRDefault="002946DF">
            <w:pPr>
              <w:jc w:val="left"/>
            </w:pPr>
          </w:p>
          <w:p w:rsidR="00A77B3E" w:rsidRDefault="002946DF">
            <w:pPr>
              <w:jc w:val="left"/>
            </w:pPr>
          </w:p>
        </w:tc>
      </w:tr>
    </w:tbl>
    <w:p w:rsidR="00A77B3E" w:rsidRDefault="002946DF">
      <w:pPr>
        <w:sectPr w:rsidR="00A77B3E">
          <w:footerReference w:type="default" r:id="rId6"/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A97FCE">
      <w:pPr>
        <w:spacing w:before="120" w:after="120" w:line="360" w:lineRule="auto"/>
        <w:ind w:left="4535"/>
        <w:jc w:val="left"/>
      </w:pPr>
      <w:r>
        <w:lastRenderedPageBreak/>
        <w:t>Załącznik do Uchwały Nr ....................</w:t>
      </w:r>
      <w:r>
        <w:br/>
        <w:t>Rady Miejskiej Tomaszowa Mazowieckiego</w:t>
      </w:r>
      <w:r>
        <w:br/>
        <w:t>z dnia....................2016 r.</w:t>
      </w:r>
    </w:p>
    <w:p w:rsidR="00A77B3E" w:rsidRDefault="002946DF">
      <w:pPr>
        <w:spacing w:before="120" w:after="120"/>
        <w:ind w:left="283" w:firstLine="227"/>
        <w:jc w:val="center"/>
      </w:pPr>
    </w:p>
    <w:p w:rsidR="00A77B3E" w:rsidRDefault="00601ADD">
      <w:pPr>
        <w:spacing w:before="120" w:after="120"/>
        <w:ind w:left="283" w:firstLine="227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.75pt;height:591pt;mso-position-horizontal:center">
            <v:imagedata r:id="rId7" r:href="rId8"/>
          </v:shape>
        </w:pict>
      </w:r>
    </w:p>
    <w:p w:rsidR="00A77B3E" w:rsidRDefault="002946DF">
      <w:pPr>
        <w:spacing w:before="120" w:after="120"/>
        <w:ind w:left="283" w:firstLine="227"/>
        <w:jc w:val="center"/>
      </w:pPr>
    </w:p>
    <w:sectPr w:rsidR="00A77B3E" w:rsidSect="00011C3A">
      <w:footerReference w:type="default" r:id="rId9"/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6DF" w:rsidRDefault="002946DF" w:rsidP="00011C3A">
      <w:r>
        <w:separator/>
      </w:r>
    </w:p>
  </w:endnote>
  <w:endnote w:type="continuationSeparator" w:id="1">
    <w:p w:rsidR="002946DF" w:rsidRDefault="002946DF" w:rsidP="00011C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802"/>
      <w:gridCol w:w="1620"/>
    </w:tblGrid>
    <w:tr w:rsidR="00011C3A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1C3A" w:rsidRDefault="00A97FCE">
          <w:pPr>
            <w:jc w:val="left"/>
            <w:rPr>
              <w:sz w:val="18"/>
            </w:rPr>
          </w:pPr>
          <w:r>
            <w:rPr>
              <w:sz w:val="18"/>
            </w:rPr>
            <w:t>Id: 24584B1C-44F9-446C-8DD2-729EA608336B. 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1C3A" w:rsidRDefault="00A97FC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E712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E7126">
            <w:rPr>
              <w:sz w:val="18"/>
            </w:rPr>
            <w:fldChar w:fldCharType="separate"/>
          </w:r>
          <w:r w:rsidR="00601ADD">
            <w:rPr>
              <w:noProof/>
              <w:sz w:val="18"/>
            </w:rPr>
            <w:t>1</w:t>
          </w:r>
          <w:r w:rsidR="000E7126">
            <w:rPr>
              <w:sz w:val="18"/>
            </w:rPr>
            <w:fldChar w:fldCharType="end"/>
          </w:r>
        </w:p>
      </w:tc>
    </w:tr>
  </w:tbl>
  <w:p w:rsidR="00011C3A" w:rsidRDefault="00011C3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802"/>
      <w:gridCol w:w="1620"/>
    </w:tblGrid>
    <w:tr w:rsidR="00011C3A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1C3A" w:rsidRDefault="00A97FCE">
          <w:pPr>
            <w:jc w:val="left"/>
            <w:rPr>
              <w:sz w:val="18"/>
            </w:rPr>
          </w:pPr>
          <w:r>
            <w:rPr>
              <w:sz w:val="18"/>
            </w:rPr>
            <w:t>Id: 24584B1C-44F9-446C-8DD2-729EA608336B. 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1C3A" w:rsidRDefault="00A97FC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E712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E7126">
            <w:rPr>
              <w:sz w:val="18"/>
            </w:rPr>
            <w:fldChar w:fldCharType="separate"/>
          </w:r>
          <w:r w:rsidR="00601ADD">
            <w:rPr>
              <w:noProof/>
              <w:sz w:val="18"/>
            </w:rPr>
            <w:t>2</w:t>
          </w:r>
          <w:r w:rsidR="000E7126">
            <w:rPr>
              <w:sz w:val="18"/>
            </w:rPr>
            <w:fldChar w:fldCharType="end"/>
          </w:r>
        </w:p>
      </w:tc>
    </w:tr>
  </w:tbl>
  <w:p w:rsidR="00011C3A" w:rsidRDefault="00011C3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6DF" w:rsidRDefault="002946DF" w:rsidP="00011C3A">
      <w:r>
        <w:separator/>
      </w:r>
    </w:p>
  </w:footnote>
  <w:footnote w:type="continuationSeparator" w:id="1">
    <w:p w:rsidR="002946DF" w:rsidRDefault="002946DF" w:rsidP="00011C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C3A"/>
    <w:rsid w:val="00011C3A"/>
    <w:rsid w:val="000E7126"/>
    <w:rsid w:val="002946DF"/>
    <w:rsid w:val="00601ADD"/>
    <w:rsid w:val="006C1B1B"/>
    <w:rsid w:val="00A97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1C3A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AppData/Local/Temp/Legislator/14E836FD-AA11-434F-A62E-4F735B2B8981/Zalacznik2C854A77-8F96-47F1-B7C6-B1267B239CEE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nazwy rondu drogowemu na terenie miasta Tomaszowa Mazowieckiego przy zbiegu ulic: Warszawskiej i Fryderyka Chopina.</dc:subject>
  <dc:creator>jwegrzynowska</dc:creator>
  <cp:lastModifiedBy>jwegrzynowska</cp:lastModifiedBy>
  <cp:revision>2</cp:revision>
  <dcterms:created xsi:type="dcterms:W3CDTF">2016-08-24T13:07:00Z</dcterms:created>
  <dcterms:modified xsi:type="dcterms:W3CDTF">2016-08-24T13:07:00Z</dcterms:modified>
  <cp:category>Akt prawny</cp:category>
</cp:coreProperties>
</file>