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2C9" w:rsidRDefault="00D802C9" w:rsidP="00D802C9">
      <w:pPr>
        <w:pStyle w:val="metryka"/>
        <w:jc w:val="center"/>
      </w:pPr>
      <w:r>
        <w:rPr>
          <w:rStyle w:val="Pogrubienie"/>
        </w:rPr>
        <w:t>UCHWAŁA NR</w:t>
      </w:r>
      <w:r w:rsidR="001F5951">
        <w:rPr>
          <w:rStyle w:val="Pogrubienie"/>
        </w:rPr>
        <w:t>……</w:t>
      </w:r>
      <w:r>
        <w:rPr>
          <w:rStyle w:val="Pogrubienie"/>
        </w:rPr>
        <w:t>/2016</w:t>
      </w:r>
    </w:p>
    <w:p w:rsidR="00D802C9" w:rsidRDefault="00D802C9" w:rsidP="00D802C9">
      <w:pPr>
        <w:pStyle w:val="metryka"/>
        <w:jc w:val="center"/>
      </w:pPr>
      <w:r>
        <w:rPr>
          <w:rStyle w:val="Pogrubienie"/>
        </w:rPr>
        <w:t>RADY MIEJSKIEJ TOMASZOWA MAZOWIECKIEGO</w:t>
      </w:r>
    </w:p>
    <w:p w:rsidR="00D802C9" w:rsidRDefault="00D802C9" w:rsidP="00D802C9">
      <w:pPr>
        <w:pStyle w:val="metryka"/>
        <w:jc w:val="center"/>
      </w:pPr>
      <w:r>
        <w:t>z dnia</w:t>
      </w:r>
      <w:r w:rsidR="001F5951">
        <w:t>……………</w:t>
      </w:r>
      <w:r>
        <w:t>2016 r.</w:t>
      </w:r>
    </w:p>
    <w:p w:rsidR="00D802C9" w:rsidRDefault="00D802C9" w:rsidP="00D802C9">
      <w:pPr>
        <w:pStyle w:val="metryka"/>
        <w:jc w:val="both"/>
      </w:pPr>
      <w:r>
        <w:rPr>
          <w:rStyle w:val="Pogrubienie"/>
        </w:rPr>
        <w:t xml:space="preserve">w sprawie uchwalenia </w:t>
      </w:r>
      <w:r w:rsidR="005F4346">
        <w:rPr>
          <w:rStyle w:val="Pogrubienie"/>
        </w:rPr>
        <w:t xml:space="preserve">Programu </w:t>
      </w:r>
      <w:r w:rsidR="00C51CF7">
        <w:rPr>
          <w:rStyle w:val="Pogrubienie"/>
        </w:rPr>
        <w:t>rozwiązywania</w:t>
      </w:r>
      <w:r w:rsidR="005F4346">
        <w:rPr>
          <w:rStyle w:val="Pogrubienie"/>
        </w:rPr>
        <w:t xml:space="preserve"> problemu bezdomności i łagodzenia jej skutków na </w:t>
      </w:r>
      <w:r>
        <w:rPr>
          <w:rStyle w:val="Pogrubienie"/>
        </w:rPr>
        <w:t>lata 2016-2018</w:t>
      </w:r>
    </w:p>
    <w:p w:rsidR="00D802C9" w:rsidRPr="001F5951" w:rsidRDefault="00D802C9" w:rsidP="001A4602">
      <w:pPr>
        <w:spacing w:before="240" w:after="0"/>
        <w:ind w:firstLine="708"/>
        <w:jc w:val="both"/>
        <w:rPr>
          <w:rFonts w:ascii="Times New Roman" w:hAnsi="Times New Roman" w:cs="Times New Roman"/>
        </w:rPr>
      </w:pPr>
      <w:r w:rsidRPr="005F4346">
        <w:rPr>
          <w:rFonts w:ascii="Times New Roman" w:hAnsi="Times New Roman" w:cs="Times New Roman"/>
        </w:rPr>
        <w:t>Na podstawie art.18 ust.2 pkt 15 ustawy z dnia 8 marca 1990 r. o samorządzie gminnym (tekst jednolity: Dz. U. z 2015 r.</w:t>
      </w:r>
      <w:r w:rsidR="00BE5844">
        <w:rPr>
          <w:rFonts w:ascii="Times New Roman" w:hAnsi="Times New Roman" w:cs="Times New Roman"/>
        </w:rPr>
        <w:t>,</w:t>
      </w:r>
      <w:r w:rsidRPr="005F4346">
        <w:rPr>
          <w:rFonts w:ascii="Times New Roman" w:hAnsi="Times New Roman" w:cs="Times New Roman"/>
        </w:rPr>
        <w:t xml:space="preserve"> poz. 1515, poz. 1890), </w:t>
      </w:r>
      <w:r w:rsidR="005F4346" w:rsidRPr="005F4346">
        <w:rPr>
          <w:rFonts w:ascii="Times New Roman" w:eastAsia="Calibri" w:hAnsi="Times New Roman" w:cs="Times New Roman"/>
        </w:rPr>
        <w:t>oraz art. 17 ust. 1 pkt 1 i pkt 3, ust.2 pkt 4 i art. 110 ust.10 ustawy z dnia 12 marca 2004</w:t>
      </w:r>
      <w:r w:rsidR="00C51CF7">
        <w:rPr>
          <w:rFonts w:ascii="Times New Roman" w:hAnsi="Times New Roman" w:cs="Times New Roman"/>
        </w:rPr>
        <w:t xml:space="preserve"> </w:t>
      </w:r>
      <w:r w:rsidR="005F4346" w:rsidRPr="005F4346">
        <w:rPr>
          <w:rFonts w:ascii="Times New Roman" w:eastAsia="Calibri" w:hAnsi="Times New Roman" w:cs="Times New Roman"/>
        </w:rPr>
        <w:t>r. o pomocy społecznej (tekst jednolity</w:t>
      </w:r>
      <w:r w:rsidR="00C844BE">
        <w:rPr>
          <w:rFonts w:ascii="Times New Roman" w:eastAsia="Calibri" w:hAnsi="Times New Roman" w:cs="Times New Roman"/>
        </w:rPr>
        <w:t xml:space="preserve">: </w:t>
      </w:r>
      <w:r w:rsidR="005F4346" w:rsidRPr="005F4346">
        <w:rPr>
          <w:rFonts w:ascii="Times New Roman" w:eastAsia="Calibri" w:hAnsi="Times New Roman" w:cs="Times New Roman"/>
        </w:rPr>
        <w:t>Dz. U. z 20</w:t>
      </w:r>
      <w:r w:rsidR="00C51CF7">
        <w:rPr>
          <w:rFonts w:ascii="Times New Roman" w:hAnsi="Times New Roman" w:cs="Times New Roman"/>
        </w:rPr>
        <w:t xml:space="preserve">15 </w:t>
      </w:r>
      <w:r w:rsidR="005F4346" w:rsidRPr="005F4346">
        <w:rPr>
          <w:rFonts w:ascii="Times New Roman" w:eastAsia="Calibri" w:hAnsi="Times New Roman" w:cs="Times New Roman"/>
        </w:rPr>
        <w:t>r.</w:t>
      </w:r>
      <w:r w:rsidR="00BE5844">
        <w:rPr>
          <w:rFonts w:ascii="Times New Roman" w:eastAsia="Calibri" w:hAnsi="Times New Roman" w:cs="Times New Roman"/>
        </w:rPr>
        <w:t>,</w:t>
      </w:r>
      <w:r w:rsidR="005F4346" w:rsidRPr="005F4346">
        <w:rPr>
          <w:rFonts w:ascii="Times New Roman" w:eastAsia="Calibri" w:hAnsi="Times New Roman" w:cs="Times New Roman"/>
        </w:rPr>
        <w:t xml:space="preserve"> </w:t>
      </w:r>
      <w:r w:rsidR="00C51CF7">
        <w:rPr>
          <w:rFonts w:ascii="Times New Roman" w:hAnsi="Times New Roman" w:cs="Times New Roman"/>
        </w:rPr>
        <w:t>poz. 163</w:t>
      </w:r>
      <w:r w:rsidR="001A4602">
        <w:rPr>
          <w:rFonts w:ascii="Times New Roman" w:hAnsi="Times New Roman" w:cs="Times New Roman"/>
        </w:rPr>
        <w:t xml:space="preserve">, poz. 693, poz. 1045, poz. 1058, poz. 1240, poz. 1310, poz. 1359, poz. 1607, </w:t>
      </w:r>
      <w:r w:rsidR="00AA56C7">
        <w:rPr>
          <w:rFonts w:ascii="Times New Roman" w:hAnsi="Times New Roman" w:cs="Times New Roman"/>
        </w:rPr>
        <w:t xml:space="preserve">poz. 1616, </w:t>
      </w:r>
      <w:r w:rsidR="001A4602">
        <w:rPr>
          <w:rFonts w:ascii="Times New Roman" w:hAnsi="Times New Roman" w:cs="Times New Roman"/>
        </w:rPr>
        <w:t>poz. 1830</w:t>
      </w:r>
      <w:r w:rsidR="00AA56C7">
        <w:rPr>
          <w:rFonts w:ascii="Times New Roman" w:hAnsi="Times New Roman" w:cs="Times New Roman"/>
        </w:rPr>
        <w:t>, poz. 1893</w:t>
      </w:r>
      <w:r w:rsidR="00C51CF7">
        <w:rPr>
          <w:rFonts w:ascii="Times New Roman" w:hAnsi="Times New Roman" w:cs="Times New Roman"/>
        </w:rPr>
        <w:t>)</w:t>
      </w:r>
      <w:r w:rsidR="001F5951">
        <w:rPr>
          <w:rFonts w:ascii="Times New Roman" w:hAnsi="Times New Roman" w:cs="Times New Roman"/>
        </w:rPr>
        <w:t xml:space="preserve"> </w:t>
      </w:r>
      <w:r w:rsidRPr="001F5951">
        <w:rPr>
          <w:rFonts w:ascii="Times New Roman" w:hAnsi="Times New Roman" w:cs="Times New Roman"/>
        </w:rPr>
        <w:t xml:space="preserve">Rada Miejska Tomaszowa </w:t>
      </w:r>
      <w:r w:rsidR="00B13883" w:rsidRPr="001F5951">
        <w:rPr>
          <w:rFonts w:ascii="Times New Roman" w:hAnsi="Times New Roman" w:cs="Times New Roman"/>
        </w:rPr>
        <w:t>M</w:t>
      </w:r>
      <w:r w:rsidRPr="001F5951">
        <w:rPr>
          <w:rFonts w:ascii="Times New Roman" w:hAnsi="Times New Roman" w:cs="Times New Roman"/>
        </w:rPr>
        <w:t>azowieckiego uchwala co następuje:</w:t>
      </w:r>
    </w:p>
    <w:p w:rsidR="00C51CF7" w:rsidRPr="00C51CF7" w:rsidRDefault="00D802C9" w:rsidP="001F5951">
      <w:pPr>
        <w:pStyle w:val="metryka"/>
        <w:spacing w:before="240" w:beforeAutospacing="0" w:after="0" w:afterAutospacing="0"/>
        <w:ind w:firstLine="708"/>
        <w:jc w:val="both"/>
        <w:rPr>
          <w:b/>
        </w:rPr>
      </w:pPr>
      <w:r>
        <w:rPr>
          <w:rStyle w:val="Pogrubienie"/>
        </w:rPr>
        <w:t xml:space="preserve">§ 1. </w:t>
      </w:r>
      <w:r>
        <w:t xml:space="preserve">Uchwala się </w:t>
      </w:r>
      <w:r w:rsidR="00C51CF7" w:rsidRPr="00C51CF7">
        <w:rPr>
          <w:rStyle w:val="Pogrubienie"/>
          <w:b w:val="0"/>
        </w:rPr>
        <w:t>Program rozwiązywania problemu bezdomności i łagodzenia jej skutków na lata 2016-2018</w:t>
      </w:r>
      <w:r w:rsidR="000F13FF">
        <w:rPr>
          <w:rStyle w:val="Pogrubienie"/>
          <w:b w:val="0"/>
        </w:rPr>
        <w:t xml:space="preserve"> stanowiący załącznik do niniejszej uchwały.</w:t>
      </w:r>
    </w:p>
    <w:p w:rsidR="00D802C9" w:rsidRDefault="00D802C9" w:rsidP="001F5951">
      <w:pPr>
        <w:pStyle w:val="paragraf"/>
        <w:ind w:firstLine="708"/>
        <w:jc w:val="both"/>
      </w:pPr>
      <w:r>
        <w:rPr>
          <w:rStyle w:val="Pogrubienie"/>
        </w:rPr>
        <w:t xml:space="preserve">§ 2. </w:t>
      </w:r>
      <w:r>
        <w:t>Wykonanie uchwały powierza się Prezydentowi Miasta Tomaszowa Mazowieckiego.</w:t>
      </w:r>
    </w:p>
    <w:p w:rsidR="001F5951" w:rsidRPr="001F5951" w:rsidRDefault="001F5951" w:rsidP="001F5951">
      <w:pPr>
        <w:pStyle w:val="paragraf"/>
        <w:ind w:firstLine="708"/>
        <w:jc w:val="both"/>
        <w:rPr>
          <w:b/>
        </w:rPr>
      </w:pPr>
      <w:r>
        <w:rPr>
          <w:rStyle w:val="Pogrubienie"/>
        </w:rPr>
        <w:t xml:space="preserve">§ 3. </w:t>
      </w:r>
      <w:r w:rsidRPr="001F5951">
        <w:rPr>
          <w:rStyle w:val="Pogrubienie"/>
          <w:b w:val="0"/>
        </w:rPr>
        <w:t xml:space="preserve">Sprawozdanie z wykonania uchwały Prezydent Miasta </w:t>
      </w:r>
      <w:r>
        <w:rPr>
          <w:rStyle w:val="Pogrubienie"/>
          <w:b w:val="0"/>
        </w:rPr>
        <w:t>Tomaszowa Mazowieckiego przedłoży Radzie Miejskiej Tomaszowa Mazowieckiego do 31 marca każdego roku.</w:t>
      </w:r>
    </w:p>
    <w:p w:rsidR="00D802C9" w:rsidRDefault="00D802C9" w:rsidP="001F5951">
      <w:pPr>
        <w:pStyle w:val="paragraf"/>
        <w:ind w:firstLine="708"/>
        <w:jc w:val="both"/>
      </w:pPr>
      <w:r>
        <w:rPr>
          <w:rStyle w:val="Pogrubienie"/>
        </w:rPr>
        <w:t xml:space="preserve">§ </w:t>
      </w:r>
      <w:r w:rsidR="001F5951">
        <w:rPr>
          <w:rStyle w:val="Pogrubienie"/>
        </w:rPr>
        <w:t>4</w:t>
      </w:r>
      <w:r>
        <w:rPr>
          <w:rStyle w:val="Pogrubienie"/>
        </w:rPr>
        <w:t xml:space="preserve">. </w:t>
      </w:r>
      <w:r>
        <w:t>Uchwała wchodzi w życie z dniem podjęcia</w:t>
      </w:r>
      <w:r w:rsidR="00EA08F8">
        <w:t xml:space="preserve"> i podlega podaniu do publicznej wiadomości poprzez umieszczenie na tablicy ogłoszeń Urzędu Miasta oraz na stronie internetowej http://bip.tomaszow.miasta.pl</w:t>
      </w:r>
    </w:p>
    <w:p w:rsidR="00D802C9" w:rsidRPr="005F505A" w:rsidRDefault="00D802C9" w:rsidP="00D802C9">
      <w:pPr>
        <w:pStyle w:val="akapit"/>
        <w:jc w:val="both"/>
      </w:pPr>
      <w:r w:rsidRPr="005F505A">
        <w:t> </w:t>
      </w:r>
    </w:p>
    <w:p w:rsidR="005F505A" w:rsidRPr="005F505A" w:rsidRDefault="005F505A" w:rsidP="005F505A">
      <w:pPr>
        <w:spacing w:line="360" w:lineRule="auto"/>
        <w:rPr>
          <w:rFonts w:ascii="Times New Roman" w:hAnsi="Times New Roman" w:cs="Times New Roman"/>
        </w:rPr>
      </w:pPr>
      <w:r w:rsidRPr="005F505A">
        <w:rPr>
          <w:rFonts w:ascii="Times New Roman" w:hAnsi="Times New Roman" w:cs="Times New Roman"/>
        </w:rPr>
        <w:t>Projekt uchwały sporządził:</w:t>
      </w:r>
    </w:p>
    <w:p w:rsidR="005F505A" w:rsidRPr="005F505A" w:rsidRDefault="005F505A" w:rsidP="005F505A">
      <w:pPr>
        <w:spacing w:line="360" w:lineRule="auto"/>
        <w:rPr>
          <w:rFonts w:ascii="Times New Roman" w:hAnsi="Times New Roman" w:cs="Times New Roman"/>
        </w:rPr>
      </w:pPr>
    </w:p>
    <w:p w:rsidR="005F505A" w:rsidRPr="005F505A" w:rsidRDefault="005F505A" w:rsidP="005F505A">
      <w:pPr>
        <w:spacing w:line="360" w:lineRule="auto"/>
        <w:rPr>
          <w:rFonts w:ascii="Times New Roman" w:hAnsi="Times New Roman" w:cs="Times New Roman"/>
        </w:rPr>
      </w:pPr>
      <w:r w:rsidRPr="005F505A">
        <w:rPr>
          <w:rFonts w:ascii="Times New Roman" w:hAnsi="Times New Roman" w:cs="Times New Roman"/>
        </w:rPr>
        <w:t>.............................................</w:t>
      </w:r>
    </w:p>
    <w:p w:rsidR="005F505A" w:rsidRPr="005F505A" w:rsidRDefault="005F505A" w:rsidP="005F505A">
      <w:pPr>
        <w:spacing w:line="360" w:lineRule="auto"/>
        <w:rPr>
          <w:rFonts w:ascii="Times New Roman" w:hAnsi="Times New Roman" w:cs="Times New Roman"/>
        </w:rPr>
      </w:pPr>
    </w:p>
    <w:p w:rsidR="005F505A" w:rsidRPr="005F505A" w:rsidRDefault="005F505A" w:rsidP="005F505A">
      <w:pPr>
        <w:spacing w:line="360" w:lineRule="auto"/>
        <w:rPr>
          <w:rFonts w:ascii="Times New Roman" w:hAnsi="Times New Roman" w:cs="Times New Roman"/>
        </w:rPr>
      </w:pPr>
    </w:p>
    <w:p w:rsidR="005F505A" w:rsidRPr="005F505A" w:rsidRDefault="005F505A" w:rsidP="005F505A">
      <w:pPr>
        <w:spacing w:line="360" w:lineRule="auto"/>
        <w:rPr>
          <w:rFonts w:ascii="Times New Roman" w:hAnsi="Times New Roman" w:cs="Times New Roman"/>
        </w:rPr>
      </w:pPr>
      <w:r w:rsidRPr="005F505A">
        <w:rPr>
          <w:rFonts w:ascii="Times New Roman" w:hAnsi="Times New Roman" w:cs="Times New Roman"/>
        </w:rPr>
        <w:t>Projekt uchwały zaopiniował pod względem prawnym:</w:t>
      </w:r>
    </w:p>
    <w:p w:rsidR="005F505A" w:rsidRDefault="005F505A" w:rsidP="005F505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</w:t>
      </w:r>
    </w:p>
    <w:p w:rsidR="009A6322" w:rsidRDefault="009A6322" w:rsidP="005F505A">
      <w:pPr>
        <w:spacing w:line="360" w:lineRule="auto"/>
        <w:rPr>
          <w:rFonts w:ascii="Times New Roman" w:hAnsi="Times New Roman" w:cs="Times New Roman"/>
        </w:rPr>
      </w:pPr>
    </w:p>
    <w:p w:rsidR="009A6322" w:rsidRDefault="009A6322" w:rsidP="005F505A">
      <w:pPr>
        <w:spacing w:line="360" w:lineRule="auto"/>
        <w:rPr>
          <w:rFonts w:ascii="Times New Roman" w:hAnsi="Times New Roman" w:cs="Times New Roman"/>
        </w:rPr>
      </w:pPr>
    </w:p>
    <w:p w:rsidR="009A6322" w:rsidRPr="009A6322" w:rsidRDefault="009A6322" w:rsidP="009A6322">
      <w:pPr>
        <w:jc w:val="center"/>
        <w:rPr>
          <w:rFonts w:ascii="Times New Roman" w:hAnsi="Times New Roman" w:cs="Times New Roman"/>
          <w:b/>
          <w:bCs/>
        </w:rPr>
      </w:pPr>
      <w:r w:rsidRPr="009A6322">
        <w:rPr>
          <w:rFonts w:ascii="Times New Roman" w:hAnsi="Times New Roman" w:cs="Times New Roman"/>
          <w:b/>
          <w:bCs/>
        </w:rPr>
        <w:lastRenderedPageBreak/>
        <w:t>UZASADNIENIE</w:t>
      </w:r>
    </w:p>
    <w:p w:rsidR="009A6322" w:rsidRPr="009A6322" w:rsidRDefault="009A6322" w:rsidP="009A6322">
      <w:pPr>
        <w:spacing w:line="360" w:lineRule="auto"/>
        <w:jc w:val="both"/>
        <w:rPr>
          <w:rFonts w:ascii="Times New Roman" w:hAnsi="Times New Roman" w:cs="Times New Roman"/>
        </w:rPr>
      </w:pPr>
      <w:r w:rsidRPr="009A6322">
        <w:rPr>
          <w:rFonts w:ascii="Times New Roman" w:hAnsi="Times New Roman" w:cs="Times New Roman"/>
          <w:b/>
          <w:bCs/>
        </w:rPr>
        <w:t xml:space="preserve">do projektu uchwały w sprawie zatwierdzenia Programu </w:t>
      </w:r>
      <w:proofErr w:type="spellStart"/>
      <w:r w:rsidRPr="009A6322">
        <w:rPr>
          <w:rFonts w:ascii="Times New Roman" w:hAnsi="Times New Roman" w:cs="Times New Roman"/>
          <w:b/>
          <w:bCs/>
        </w:rPr>
        <w:t>rozwiązywania</w:t>
      </w:r>
      <w:proofErr w:type="spellEnd"/>
      <w:r w:rsidRPr="009A6322">
        <w:rPr>
          <w:rFonts w:ascii="Times New Roman" w:hAnsi="Times New Roman" w:cs="Times New Roman"/>
          <w:b/>
          <w:bCs/>
        </w:rPr>
        <w:t xml:space="preserve"> problemu bezdomności i łagodzenia jej skutków</w:t>
      </w:r>
      <w:r>
        <w:rPr>
          <w:rFonts w:ascii="Times New Roman" w:hAnsi="Times New Roman" w:cs="Times New Roman"/>
          <w:b/>
          <w:bCs/>
        </w:rPr>
        <w:t xml:space="preserve"> </w:t>
      </w:r>
      <w:r w:rsidRPr="009A6322">
        <w:rPr>
          <w:rFonts w:ascii="Times New Roman" w:hAnsi="Times New Roman" w:cs="Times New Roman"/>
          <w:b/>
          <w:bCs/>
        </w:rPr>
        <w:t>na lata 2016 -2018.</w:t>
      </w:r>
    </w:p>
    <w:p w:rsidR="009A6322" w:rsidRPr="009A6322" w:rsidRDefault="009A6322" w:rsidP="009A6322">
      <w:pPr>
        <w:spacing w:line="360" w:lineRule="auto"/>
        <w:jc w:val="both"/>
        <w:rPr>
          <w:rFonts w:ascii="Times New Roman" w:hAnsi="Times New Roman" w:cs="Times New Roman"/>
        </w:rPr>
      </w:pPr>
    </w:p>
    <w:p w:rsidR="009A6322" w:rsidRPr="009A6322" w:rsidRDefault="009A6322" w:rsidP="009A632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A6322">
        <w:rPr>
          <w:rFonts w:ascii="Times New Roman" w:hAnsi="Times New Roman" w:cs="Times New Roman"/>
        </w:rPr>
        <w:tab/>
        <w:t xml:space="preserve">W myśl art. 110 ust.10 ustawy z dnia 12 marca 2004 roku o </w:t>
      </w:r>
      <w:proofErr w:type="spellStart"/>
      <w:r w:rsidRPr="009A6322">
        <w:rPr>
          <w:rFonts w:ascii="Times New Roman" w:hAnsi="Times New Roman" w:cs="Times New Roman"/>
        </w:rPr>
        <w:t>pomocy</w:t>
      </w:r>
      <w:proofErr w:type="spellEnd"/>
      <w:r w:rsidRPr="009A6322">
        <w:rPr>
          <w:rFonts w:ascii="Times New Roman" w:hAnsi="Times New Roman" w:cs="Times New Roman"/>
        </w:rPr>
        <w:t xml:space="preserve"> </w:t>
      </w:r>
      <w:proofErr w:type="spellStart"/>
      <w:r w:rsidRPr="009A6322">
        <w:rPr>
          <w:rFonts w:ascii="Times New Roman" w:hAnsi="Times New Roman" w:cs="Times New Roman"/>
        </w:rPr>
        <w:t>społecznej</w:t>
      </w:r>
      <w:proofErr w:type="spellEnd"/>
      <w:r w:rsidRPr="009A6322">
        <w:rPr>
          <w:rFonts w:ascii="Times New Roman" w:hAnsi="Times New Roman" w:cs="Times New Roman"/>
        </w:rPr>
        <w:t xml:space="preserve"> (tekst jednolity z 2015r. poz. 163, 693, 1045 oraz 1310 ze zm.) rada </w:t>
      </w:r>
      <w:proofErr w:type="spellStart"/>
      <w:r w:rsidRPr="009A6322">
        <w:rPr>
          <w:rFonts w:ascii="Times New Roman" w:hAnsi="Times New Roman" w:cs="Times New Roman"/>
        </w:rPr>
        <w:t>gminy</w:t>
      </w:r>
      <w:proofErr w:type="spellEnd"/>
      <w:r w:rsidRPr="009A6322">
        <w:rPr>
          <w:rFonts w:ascii="Times New Roman" w:hAnsi="Times New Roman" w:cs="Times New Roman"/>
        </w:rPr>
        <w:t xml:space="preserve">, biorąc pod uwagę potrzeby, </w:t>
      </w:r>
    </w:p>
    <w:p w:rsidR="009A6322" w:rsidRPr="009A6322" w:rsidRDefault="009A6322" w:rsidP="009A6322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w </w:t>
      </w:r>
      <w:r w:rsidRPr="009A6322">
        <w:rPr>
          <w:rFonts w:ascii="Times New Roman" w:hAnsi="Times New Roman" w:cs="Times New Roman"/>
        </w:rPr>
        <w:t xml:space="preserve">zakresie </w:t>
      </w:r>
      <w:proofErr w:type="spellStart"/>
      <w:r w:rsidRPr="009A6322">
        <w:rPr>
          <w:rFonts w:ascii="Times New Roman" w:hAnsi="Times New Roman" w:cs="Times New Roman"/>
        </w:rPr>
        <w:t>pomocy</w:t>
      </w:r>
      <w:proofErr w:type="spellEnd"/>
      <w:r w:rsidRPr="009A6322">
        <w:rPr>
          <w:rFonts w:ascii="Times New Roman" w:hAnsi="Times New Roman" w:cs="Times New Roman"/>
        </w:rPr>
        <w:t xml:space="preserve"> </w:t>
      </w:r>
      <w:proofErr w:type="spellStart"/>
      <w:r w:rsidRPr="009A6322">
        <w:rPr>
          <w:rFonts w:ascii="Times New Roman" w:hAnsi="Times New Roman" w:cs="Times New Roman"/>
        </w:rPr>
        <w:t>społecznej</w:t>
      </w:r>
      <w:proofErr w:type="spellEnd"/>
      <w:r w:rsidRPr="009A6322">
        <w:rPr>
          <w:rFonts w:ascii="Times New Roman" w:hAnsi="Times New Roman" w:cs="Times New Roman"/>
        </w:rPr>
        <w:t xml:space="preserve"> opracowuje i kieruje do wdrożenia lokalne programy </w:t>
      </w:r>
      <w:proofErr w:type="spellStart"/>
      <w:r w:rsidRPr="009A6322">
        <w:rPr>
          <w:rFonts w:ascii="Times New Roman" w:hAnsi="Times New Roman" w:cs="Times New Roman"/>
        </w:rPr>
        <w:t>pomocy</w:t>
      </w:r>
      <w:proofErr w:type="spellEnd"/>
      <w:r w:rsidRPr="009A6322">
        <w:rPr>
          <w:rFonts w:ascii="Times New Roman" w:hAnsi="Times New Roman" w:cs="Times New Roman"/>
        </w:rPr>
        <w:t xml:space="preserve"> </w:t>
      </w:r>
      <w:proofErr w:type="spellStart"/>
      <w:r w:rsidRPr="009A6322">
        <w:rPr>
          <w:rFonts w:ascii="Times New Roman" w:hAnsi="Times New Roman" w:cs="Times New Roman"/>
        </w:rPr>
        <w:t>społecznej</w:t>
      </w:r>
      <w:proofErr w:type="spellEnd"/>
      <w:r w:rsidRPr="009A6322">
        <w:rPr>
          <w:rFonts w:ascii="Times New Roman" w:hAnsi="Times New Roman" w:cs="Times New Roman"/>
        </w:rPr>
        <w:t xml:space="preserve">. Zgodnie z wyżej cytowaną ustawą pomoc bezdomnym należy do zadań własnych </w:t>
      </w:r>
      <w:proofErr w:type="spellStart"/>
      <w:r w:rsidRPr="009A6322">
        <w:rPr>
          <w:rFonts w:ascii="Times New Roman" w:hAnsi="Times New Roman" w:cs="Times New Roman"/>
        </w:rPr>
        <w:t>gminy</w:t>
      </w:r>
      <w:proofErr w:type="spellEnd"/>
      <w:r w:rsidRPr="009A6322">
        <w:rPr>
          <w:rFonts w:ascii="Times New Roman" w:hAnsi="Times New Roman" w:cs="Times New Roman"/>
        </w:rPr>
        <w:t>.</w:t>
      </w:r>
    </w:p>
    <w:p w:rsidR="009A6322" w:rsidRPr="009A6322" w:rsidRDefault="009A6322" w:rsidP="009A632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A6322">
        <w:rPr>
          <w:rFonts w:ascii="Times New Roman" w:hAnsi="Times New Roman" w:cs="Times New Roman"/>
        </w:rPr>
        <w:tab/>
        <w:t xml:space="preserve">Załącznikiem do niniejszej uchwały jest Program </w:t>
      </w:r>
      <w:proofErr w:type="spellStart"/>
      <w:r w:rsidRPr="009A6322">
        <w:rPr>
          <w:rFonts w:ascii="Times New Roman" w:hAnsi="Times New Roman" w:cs="Times New Roman"/>
        </w:rPr>
        <w:t>rozwiązywania</w:t>
      </w:r>
      <w:proofErr w:type="spellEnd"/>
      <w:r w:rsidRPr="009A6322">
        <w:rPr>
          <w:rFonts w:ascii="Times New Roman" w:hAnsi="Times New Roman" w:cs="Times New Roman"/>
        </w:rPr>
        <w:t xml:space="preserve"> problemu bezdomności </w:t>
      </w:r>
      <w:r w:rsidRPr="009A6322">
        <w:rPr>
          <w:rFonts w:ascii="Times New Roman" w:hAnsi="Times New Roman" w:cs="Times New Roman"/>
        </w:rPr>
        <w:br/>
        <w:t>i łagodzenia jej skutków</w:t>
      </w:r>
      <w:r>
        <w:rPr>
          <w:rFonts w:ascii="Times New Roman" w:hAnsi="Times New Roman" w:cs="Times New Roman"/>
        </w:rPr>
        <w:t xml:space="preserve"> </w:t>
      </w:r>
      <w:r w:rsidRPr="009A6322">
        <w:rPr>
          <w:rFonts w:ascii="Times New Roman" w:hAnsi="Times New Roman" w:cs="Times New Roman"/>
        </w:rPr>
        <w:t>na lata 2016 -2018,  który koncentruje się na działaniach w zakresie przeciwdziałania bezdomności i łagodzenia jej skutków na terenie miasta Toma</w:t>
      </w:r>
      <w:r>
        <w:rPr>
          <w:rFonts w:ascii="Times New Roman" w:hAnsi="Times New Roman" w:cs="Times New Roman"/>
        </w:rPr>
        <w:t>szowa Mazowieckiego i jest konty</w:t>
      </w:r>
      <w:r w:rsidRPr="009A6322">
        <w:rPr>
          <w:rFonts w:ascii="Times New Roman" w:hAnsi="Times New Roman" w:cs="Times New Roman"/>
        </w:rPr>
        <w:t xml:space="preserve">nuacją zadań  realizowanych w ramach minionego programu z lat </w:t>
      </w:r>
      <w:r w:rsidRPr="009A6322">
        <w:rPr>
          <w:rFonts w:ascii="Times New Roman" w:hAnsi="Times New Roman" w:cs="Times New Roman"/>
        </w:rPr>
        <w:br/>
        <w:t>2013-2015.</w:t>
      </w:r>
    </w:p>
    <w:p w:rsidR="009A6322" w:rsidRPr="009A6322" w:rsidRDefault="009A6322" w:rsidP="009A632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A6322">
        <w:rPr>
          <w:rFonts w:ascii="Times New Roman" w:hAnsi="Times New Roman" w:cs="Times New Roman"/>
        </w:rPr>
        <w:t xml:space="preserve">Dokument ten wpisuje się w system Strategii Rozwiązywania Problemów Społecznych Miasta Tomaszowa Mazowieckiego na lata 2016-2020.   </w:t>
      </w:r>
    </w:p>
    <w:p w:rsidR="009A6322" w:rsidRPr="009A6322" w:rsidRDefault="009A6322" w:rsidP="009A632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A6322">
        <w:rPr>
          <w:rFonts w:ascii="Times New Roman" w:hAnsi="Times New Roman" w:cs="Times New Roman"/>
        </w:rPr>
        <w:tab/>
        <w:t xml:space="preserve">Głównym celem Programu jest </w:t>
      </w:r>
      <w:r w:rsidRPr="009A6322">
        <w:rPr>
          <w:rFonts w:ascii="Times New Roman" w:hAnsi="Times New Roman" w:cs="Times New Roman"/>
          <w:b/>
          <w:bCs/>
          <w:i/>
          <w:iCs/>
        </w:rPr>
        <w:t>" Przeciwdziałanie zjawisku bezdomności oraz łagodzenie jego skutków poprzez wspieranie i podejmowanie inicjatyw na rzecz osób bezdomnych".</w:t>
      </w:r>
    </w:p>
    <w:p w:rsidR="009A6322" w:rsidRPr="009A6322" w:rsidRDefault="009A6322" w:rsidP="009A632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A6322">
        <w:rPr>
          <w:rFonts w:ascii="Times New Roman" w:hAnsi="Times New Roman" w:cs="Times New Roman"/>
        </w:rPr>
        <w:tab/>
        <w:t xml:space="preserve">Planowane działania Programu obejmują profilaktykę mającą na celu zapobieganie poszerzeniu się zjawiska bezdomności, osłonę poprzez zastosowanie standardowych rodzajów </w:t>
      </w:r>
      <w:r w:rsidRPr="009A6322">
        <w:rPr>
          <w:rFonts w:ascii="Times New Roman" w:hAnsi="Times New Roman" w:cs="Times New Roman"/>
        </w:rPr>
        <w:br/>
        <w:t xml:space="preserve">i form świadczeń </w:t>
      </w:r>
      <w:proofErr w:type="spellStart"/>
      <w:r w:rsidRPr="009A6322">
        <w:rPr>
          <w:rFonts w:ascii="Times New Roman" w:hAnsi="Times New Roman" w:cs="Times New Roman"/>
        </w:rPr>
        <w:t>pomocy</w:t>
      </w:r>
      <w:proofErr w:type="spellEnd"/>
      <w:r w:rsidRPr="009A6322">
        <w:rPr>
          <w:rFonts w:ascii="Times New Roman" w:hAnsi="Times New Roman" w:cs="Times New Roman"/>
        </w:rPr>
        <w:t xml:space="preserve"> </w:t>
      </w:r>
      <w:proofErr w:type="spellStart"/>
      <w:r w:rsidRPr="009A6322">
        <w:rPr>
          <w:rFonts w:ascii="Times New Roman" w:hAnsi="Times New Roman" w:cs="Times New Roman"/>
        </w:rPr>
        <w:t>społecznej</w:t>
      </w:r>
      <w:proofErr w:type="spellEnd"/>
      <w:r w:rsidRPr="009A6322">
        <w:rPr>
          <w:rFonts w:ascii="Times New Roman" w:hAnsi="Times New Roman" w:cs="Times New Roman"/>
        </w:rPr>
        <w:t xml:space="preserve"> z wykorzystaniem dostępnych środków oraz podstawowych elementów pracy socjalnej oraz aktywizację zmierzającą do wyprowadzenia z bezdomności oraz rozwój infrastruktury na rzecz osób bezdomnych tj. zapewnienie ciepłego posiłku, ubrania oraz miejsca w noclegowni.</w:t>
      </w:r>
    </w:p>
    <w:p w:rsidR="009A6322" w:rsidRPr="009A6322" w:rsidRDefault="009A6322" w:rsidP="009A632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A6322">
        <w:rPr>
          <w:rFonts w:ascii="Times New Roman" w:hAnsi="Times New Roman" w:cs="Times New Roman"/>
        </w:rPr>
        <w:tab/>
        <w:t>Adresatami Programu są osoby zagrożone bezdomnością oraz osoby bezdomne z terenu Tomaszowa Mazowieckiego.</w:t>
      </w:r>
    </w:p>
    <w:p w:rsidR="009A6322" w:rsidRPr="009A6322" w:rsidRDefault="009A6322" w:rsidP="009A632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A6322">
        <w:rPr>
          <w:rFonts w:ascii="Times New Roman" w:hAnsi="Times New Roman" w:cs="Times New Roman"/>
        </w:rPr>
        <w:tab/>
        <w:t xml:space="preserve">Głównym realizatorem i koordynatorem Miejskiego Program Wspierania Rodziny na lata 2016 – 2018 jest Miejski Ośrodek Pomocy Społecznej w Tomaszowie Mazowieckim przy udziale </w:t>
      </w:r>
      <w:r w:rsidRPr="009A6322">
        <w:rPr>
          <w:rFonts w:ascii="Times New Roman" w:hAnsi="Times New Roman" w:cs="Times New Roman"/>
        </w:rPr>
        <w:br/>
        <w:t>i współpracy podmiotów partnerskich.</w:t>
      </w:r>
    </w:p>
    <w:p w:rsidR="009A6322" w:rsidRPr="009A6322" w:rsidRDefault="009A6322" w:rsidP="009A6322">
      <w:pPr>
        <w:spacing w:after="0" w:line="360" w:lineRule="auto"/>
        <w:ind w:firstLine="706"/>
        <w:jc w:val="both"/>
        <w:rPr>
          <w:rFonts w:ascii="Times New Roman" w:hAnsi="Times New Roman" w:cs="Times New Roman"/>
        </w:rPr>
      </w:pPr>
      <w:r w:rsidRPr="009A6322">
        <w:rPr>
          <w:rFonts w:ascii="Times New Roman" w:hAnsi="Times New Roman" w:cs="Times New Roman"/>
        </w:rPr>
        <w:t xml:space="preserve">Wprowadzenie bieżącego monitoringu pozwoli ocenić czy planowane zadania zostały zrealizowane, i jaki jest ich wynik. </w:t>
      </w:r>
    </w:p>
    <w:p w:rsidR="009A6322" w:rsidRPr="009A6322" w:rsidRDefault="009A6322" w:rsidP="009A632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A6322">
        <w:rPr>
          <w:rFonts w:ascii="Times New Roman" w:hAnsi="Times New Roman" w:cs="Times New Roman"/>
        </w:rPr>
        <w:tab/>
        <w:t>Program finansowany będzie z środków własnych budżetu miasta Tomaszowa Mazowieckiego oraz środków poza budżetowych pozyskanych z innych źródeł.</w:t>
      </w:r>
    </w:p>
    <w:p w:rsidR="009A6322" w:rsidRPr="009A6322" w:rsidRDefault="009A6322" w:rsidP="009A632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A6322">
        <w:rPr>
          <w:rFonts w:ascii="Times New Roman" w:hAnsi="Times New Roman" w:cs="Times New Roman"/>
        </w:rPr>
        <w:tab/>
        <w:t xml:space="preserve">Biorąc powyższe pod uwagę podjęcie niniejszej uchwały jest zasadne. </w:t>
      </w:r>
    </w:p>
    <w:p w:rsidR="009A6322" w:rsidRPr="009A6322" w:rsidRDefault="009A6322" w:rsidP="005F505A">
      <w:pPr>
        <w:spacing w:line="360" w:lineRule="auto"/>
        <w:rPr>
          <w:rFonts w:ascii="Times New Roman" w:hAnsi="Times New Roman" w:cs="Times New Roman"/>
        </w:rPr>
      </w:pPr>
    </w:p>
    <w:sectPr w:rsidR="009A6322" w:rsidRPr="009A6322" w:rsidSect="00D870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802C9"/>
    <w:rsid w:val="000D3DF7"/>
    <w:rsid w:val="000F13FF"/>
    <w:rsid w:val="001A4602"/>
    <w:rsid w:val="001F5951"/>
    <w:rsid w:val="00331C58"/>
    <w:rsid w:val="00520F1F"/>
    <w:rsid w:val="005D346E"/>
    <w:rsid w:val="005F4346"/>
    <w:rsid w:val="005F505A"/>
    <w:rsid w:val="006E2495"/>
    <w:rsid w:val="007C0F08"/>
    <w:rsid w:val="007D388F"/>
    <w:rsid w:val="009A6322"/>
    <w:rsid w:val="00A03669"/>
    <w:rsid w:val="00AA56C7"/>
    <w:rsid w:val="00B13883"/>
    <w:rsid w:val="00BE5844"/>
    <w:rsid w:val="00C51CF7"/>
    <w:rsid w:val="00C844BE"/>
    <w:rsid w:val="00D802C9"/>
    <w:rsid w:val="00D87065"/>
    <w:rsid w:val="00EA08F8"/>
    <w:rsid w:val="00FB25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706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etryka">
    <w:name w:val="metryka"/>
    <w:basedOn w:val="Normalny"/>
    <w:rsid w:val="00D802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802C9"/>
    <w:rPr>
      <w:b/>
      <w:bCs/>
    </w:rPr>
  </w:style>
  <w:style w:type="paragraph" w:customStyle="1" w:styleId="podstawa-prawna">
    <w:name w:val="podstawa-prawna"/>
    <w:basedOn w:val="Normalny"/>
    <w:rsid w:val="00D802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rodtytul">
    <w:name w:val="srodtytul"/>
    <w:basedOn w:val="Normalny"/>
    <w:rsid w:val="00D802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graf">
    <w:name w:val="paragraf"/>
    <w:basedOn w:val="Normalny"/>
    <w:rsid w:val="00D802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">
    <w:name w:val="akapit"/>
    <w:basedOn w:val="Normalny"/>
    <w:rsid w:val="00D802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odpis">
    <w:name w:val="podpis"/>
    <w:basedOn w:val="Normalny"/>
    <w:rsid w:val="00D802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EA08F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48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20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525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asluzewska</dc:creator>
  <cp:lastModifiedBy>Wanda Rybak</cp:lastModifiedBy>
  <cp:revision>3</cp:revision>
  <cp:lastPrinted>2016-02-16T08:30:00Z</cp:lastPrinted>
  <dcterms:created xsi:type="dcterms:W3CDTF">2016-02-17T07:41:00Z</dcterms:created>
  <dcterms:modified xsi:type="dcterms:W3CDTF">2016-02-17T09:32:00Z</dcterms:modified>
</cp:coreProperties>
</file>