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15C" w:rsidRPr="003525B6" w:rsidRDefault="0073315C" w:rsidP="00F75A2F">
      <w:pPr>
        <w:tabs>
          <w:tab w:val="left" w:pos="0"/>
        </w:tabs>
        <w:spacing w:line="360" w:lineRule="auto"/>
        <w:jc w:val="right"/>
        <w:rPr>
          <w:rFonts w:ascii="Times New Roman" w:hAnsi="Times New Roman"/>
          <w:b/>
          <w:sz w:val="24"/>
          <w:szCs w:val="24"/>
        </w:rPr>
      </w:pPr>
      <w:r w:rsidRPr="003525B6">
        <w:rPr>
          <w:rFonts w:ascii="Times New Roman" w:hAnsi="Times New Roman"/>
          <w:b/>
          <w:sz w:val="24"/>
          <w:szCs w:val="24"/>
        </w:rPr>
        <w:t>Projekt</w:t>
      </w:r>
    </w:p>
    <w:p w:rsidR="0073315C" w:rsidRPr="003525B6" w:rsidRDefault="0073315C" w:rsidP="001669CE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UCHWAŁA NR </w:t>
      </w:r>
      <w:r w:rsidRPr="003525B6">
        <w:rPr>
          <w:rFonts w:ascii="Times New Roman" w:hAnsi="Times New Roman"/>
          <w:b/>
          <w:sz w:val="24"/>
          <w:szCs w:val="24"/>
        </w:rPr>
        <w:t>………/2015</w:t>
      </w:r>
    </w:p>
    <w:p w:rsidR="0073315C" w:rsidRPr="003525B6" w:rsidRDefault="0073315C" w:rsidP="001669C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RADY MIEJSKIEJ TOMASZOWA MAZOWIECKIEGO</w:t>
      </w:r>
    </w:p>
    <w:p w:rsidR="0073315C" w:rsidRPr="00B9150C" w:rsidRDefault="0073315C" w:rsidP="0096103D">
      <w:pPr>
        <w:tabs>
          <w:tab w:val="left" w:pos="6096"/>
        </w:tabs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B9150C">
        <w:rPr>
          <w:rFonts w:ascii="Times New Roman" w:hAnsi="Times New Roman"/>
          <w:sz w:val="24"/>
          <w:szCs w:val="24"/>
        </w:rPr>
        <w:t>z dnia……………… 2015 r.</w:t>
      </w:r>
    </w:p>
    <w:p w:rsidR="0073315C" w:rsidRDefault="0073315C" w:rsidP="009510FD">
      <w:pPr>
        <w:tabs>
          <w:tab w:val="left" w:pos="1134"/>
          <w:tab w:val="left" w:pos="6096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510FD">
        <w:rPr>
          <w:rFonts w:ascii="Times New Roman" w:hAnsi="Times New Roman"/>
          <w:b/>
          <w:sz w:val="24"/>
          <w:szCs w:val="24"/>
        </w:rPr>
        <w:t xml:space="preserve">w sprawie przejęcia od Powiatu Tomaszowskiego zadania </w:t>
      </w:r>
    </w:p>
    <w:p w:rsidR="0073315C" w:rsidRPr="009510FD" w:rsidRDefault="0073315C" w:rsidP="009510FD">
      <w:pPr>
        <w:tabs>
          <w:tab w:val="left" w:pos="1134"/>
          <w:tab w:val="left" w:pos="6096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9510FD">
        <w:rPr>
          <w:rFonts w:ascii="Times New Roman" w:hAnsi="Times New Roman"/>
          <w:b/>
          <w:sz w:val="24"/>
          <w:szCs w:val="24"/>
        </w:rPr>
        <w:t xml:space="preserve">zarządzania </w:t>
      </w:r>
      <w:r>
        <w:rPr>
          <w:rFonts w:ascii="Times New Roman" w:hAnsi="Times New Roman"/>
          <w:b/>
          <w:sz w:val="24"/>
          <w:szCs w:val="24"/>
        </w:rPr>
        <w:t>pasem drogowym drogi powiatowej</w:t>
      </w:r>
    </w:p>
    <w:p w:rsidR="0073315C" w:rsidRPr="00116939" w:rsidRDefault="0073315C" w:rsidP="0096103D">
      <w:pPr>
        <w:tabs>
          <w:tab w:val="left" w:pos="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Na podstawie</w:t>
      </w:r>
      <w:r w:rsidRPr="0096103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art. 8 ust. 2a i </w:t>
      </w:r>
      <w:r w:rsidRPr="0096103D">
        <w:rPr>
          <w:rFonts w:ascii="Times New Roman" w:hAnsi="Times New Roman"/>
          <w:sz w:val="24"/>
          <w:szCs w:val="24"/>
        </w:rPr>
        <w:t xml:space="preserve">art. 18 ust. 2 pkt 11 ustawy z dnia 8 marca 1990 r. </w:t>
      </w:r>
      <w:r>
        <w:rPr>
          <w:rFonts w:ascii="Times New Roman" w:hAnsi="Times New Roman"/>
          <w:sz w:val="24"/>
          <w:szCs w:val="24"/>
        </w:rPr>
        <w:t xml:space="preserve">          </w:t>
      </w:r>
      <w:r w:rsidRPr="0096103D">
        <w:rPr>
          <w:rFonts w:ascii="Times New Roman" w:hAnsi="Times New Roman"/>
          <w:sz w:val="24"/>
          <w:szCs w:val="24"/>
        </w:rPr>
        <w:t>o samorządzie gminnym ( t.j.</w:t>
      </w:r>
      <w:r>
        <w:rPr>
          <w:rFonts w:ascii="Times New Roman" w:hAnsi="Times New Roman"/>
          <w:sz w:val="24"/>
          <w:szCs w:val="24"/>
        </w:rPr>
        <w:t>:</w:t>
      </w:r>
      <w:r w:rsidRPr="0096103D">
        <w:rPr>
          <w:rFonts w:ascii="Times New Roman" w:hAnsi="Times New Roman"/>
          <w:sz w:val="24"/>
          <w:szCs w:val="24"/>
        </w:rPr>
        <w:t xml:space="preserve"> Dz. U. z 2013 r. poz. 594, 1318, z 2014 r. poz. 379, 107</w:t>
      </w:r>
      <w:r>
        <w:rPr>
          <w:rFonts w:ascii="Times New Roman" w:hAnsi="Times New Roman"/>
          <w:sz w:val="24"/>
          <w:szCs w:val="24"/>
        </w:rPr>
        <w:t>2 ), Rada Miejska Tomaszowa Mazowieckiego</w:t>
      </w:r>
      <w:r w:rsidRPr="0096103D">
        <w:rPr>
          <w:rFonts w:ascii="Times New Roman" w:hAnsi="Times New Roman"/>
          <w:sz w:val="24"/>
          <w:szCs w:val="24"/>
        </w:rPr>
        <w:t xml:space="preserve"> uchwala, co następuje</w:t>
      </w:r>
      <w:r>
        <w:rPr>
          <w:rFonts w:ascii="Times New Roman" w:hAnsi="Times New Roman"/>
          <w:sz w:val="24"/>
          <w:szCs w:val="24"/>
        </w:rPr>
        <w:t>:</w:t>
      </w:r>
    </w:p>
    <w:p w:rsidR="0073315C" w:rsidRDefault="0073315C" w:rsidP="00F13D3D">
      <w:pPr>
        <w:tabs>
          <w:tab w:val="left" w:pos="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§ 1. Wyraża się wolę przejęcia od Powiatu Tomaszowskiego zadania publicznego      w zakresie realizacji zadania pn.:</w:t>
      </w:r>
      <w:r w:rsidRPr="006C0D85">
        <w:rPr>
          <w:rFonts w:ascii="Times New Roman" w:hAnsi="Times New Roman"/>
          <w:sz w:val="24"/>
          <w:szCs w:val="24"/>
        </w:rPr>
        <w:t xml:space="preserve"> „Remont chodnika przy ulicy Jana Pawł</w:t>
      </w:r>
      <w:r>
        <w:rPr>
          <w:rFonts w:ascii="Times New Roman" w:hAnsi="Times New Roman"/>
          <w:sz w:val="24"/>
          <w:szCs w:val="24"/>
        </w:rPr>
        <w:t>a II w Tomaszowie Mazowieckim” na nieruchomości oznaczonej w ewidencji gruntów nr 785/9 w obrębie nr 23</w:t>
      </w:r>
      <w:r w:rsidRPr="006C0D85">
        <w:rPr>
          <w:rFonts w:ascii="Times New Roman" w:hAnsi="Times New Roman"/>
          <w:sz w:val="24"/>
          <w:szCs w:val="24"/>
        </w:rPr>
        <w:t xml:space="preserve">, której właścicielem </w:t>
      </w:r>
      <w:r>
        <w:rPr>
          <w:rFonts w:ascii="Times New Roman" w:hAnsi="Times New Roman"/>
          <w:sz w:val="24"/>
          <w:szCs w:val="24"/>
        </w:rPr>
        <w:t>jest Powiat  Tomaszowski</w:t>
      </w:r>
      <w:r w:rsidRPr="006C0D85">
        <w:rPr>
          <w:rFonts w:ascii="Times New Roman" w:hAnsi="Times New Roman"/>
          <w:sz w:val="24"/>
          <w:szCs w:val="24"/>
        </w:rPr>
        <w:t>.</w:t>
      </w:r>
    </w:p>
    <w:p w:rsidR="0073315C" w:rsidRDefault="0073315C" w:rsidP="00A817C4">
      <w:pPr>
        <w:tabs>
          <w:tab w:val="left" w:pos="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§ 2. Przejęcie zadania, o którym mowa w § 1, nastąpi na mocy porozumienia zawartego między Powiatem Tomaszowskim a Gminą Miasto Tomaszów Mazowiecki, regulującego w szczególności wzajemne rozliczenia finansowe.</w:t>
      </w:r>
    </w:p>
    <w:p w:rsidR="0073315C" w:rsidRDefault="0073315C" w:rsidP="00A817C4">
      <w:pPr>
        <w:tabs>
          <w:tab w:val="left" w:pos="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§ 3. Wykonanie uchwały powierza się Prezydentowi Miasta Tomaszowa Mazowieckiego.</w:t>
      </w:r>
    </w:p>
    <w:p w:rsidR="0073315C" w:rsidRDefault="0073315C" w:rsidP="00A817C4">
      <w:pPr>
        <w:tabs>
          <w:tab w:val="left" w:pos="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§ 4. Uchwała wchodzi w życie z dniem podjęcia.</w:t>
      </w:r>
    </w:p>
    <w:p w:rsidR="0073315C" w:rsidRDefault="0073315C" w:rsidP="00A817C4">
      <w:pPr>
        <w:tabs>
          <w:tab w:val="left" w:pos="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73315C" w:rsidRDefault="0073315C" w:rsidP="00116939">
      <w:pPr>
        <w:tabs>
          <w:tab w:val="left" w:pos="1134"/>
          <w:tab w:val="left" w:pos="6096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Projekt opracował:</w:t>
      </w:r>
    </w:p>
    <w:p w:rsidR="0073315C" w:rsidRDefault="0073315C" w:rsidP="00116939">
      <w:pPr>
        <w:tabs>
          <w:tab w:val="left" w:pos="1134"/>
          <w:tab w:val="left" w:pos="6096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</w:t>
      </w:r>
    </w:p>
    <w:p w:rsidR="0073315C" w:rsidRDefault="0073315C" w:rsidP="00B9150C">
      <w:pPr>
        <w:tabs>
          <w:tab w:val="left" w:pos="1134"/>
          <w:tab w:val="left" w:pos="609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Projekt zaopiniował</w:t>
      </w:r>
    </w:p>
    <w:p w:rsidR="0073315C" w:rsidRDefault="0073315C" w:rsidP="00B9150C">
      <w:pPr>
        <w:tabs>
          <w:tab w:val="left" w:pos="1134"/>
          <w:tab w:val="left" w:pos="6096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 względem prawnym:</w:t>
      </w:r>
    </w:p>
    <w:p w:rsidR="0073315C" w:rsidRDefault="0073315C" w:rsidP="00B9150C">
      <w:pPr>
        <w:tabs>
          <w:tab w:val="left" w:pos="1134"/>
          <w:tab w:val="left" w:pos="6096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73315C" w:rsidRDefault="0073315C" w:rsidP="00B9150C">
      <w:pPr>
        <w:tabs>
          <w:tab w:val="left" w:pos="1134"/>
          <w:tab w:val="left" w:pos="6096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</w:t>
      </w:r>
    </w:p>
    <w:p w:rsidR="0073315C" w:rsidRDefault="0073315C" w:rsidP="00116939">
      <w:pPr>
        <w:tabs>
          <w:tab w:val="left" w:pos="1134"/>
          <w:tab w:val="left" w:pos="6096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73315C" w:rsidRDefault="0073315C" w:rsidP="00116939">
      <w:pPr>
        <w:tabs>
          <w:tab w:val="left" w:pos="1134"/>
          <w:tab w:val="left" w:pos="6096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73315C" w:rsidRPr="00D0631B" w:rsidRDefault="0073315C" w:rsidP="00C55032">
      <w:pPr>
        <w:pStyle w:val="ListParagraph"/>
        <w:tabs>
          <w:tab w:val="left" w:pos="0"/>
          <w:tab w:val="left" w:pos="284"/>
        </w:tabs>
        <w:spacing w:line="360" w:lineRule="auto"/>
        <w:ind w:left="0"/>
        <w:rPr>
          <w:rFonts w:ascii="Times New Roman" w:hAnsi="Times New Roman"/>
        </w:rPr>
      </w:pPr>
    </w:p>
    <w:p w:rsidR="0073315C" w:rsidRDefault="0073315C" w:rsidP="00BA535A">
      <w:pPr>
        <w:pStyle w:val="ListParagraph"/>
        <w:tabs>
          <w:tab w:val="left" w:pos="0"/>
          <w:tab w:val="left" w:pos="284"/>
        </w:tabs>
        <w:spacing w:line="36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73315C" w:rsidRPr="00F66EC3" w:rsidRDefault="0073315C" w:rsidP="00BA535A">
      <w:pPr>
        <w:pStyle w:val="ListParagraph"/>
        <w:tabs>
          <w:tab w:val="left" w:pos="0"/>
          <w:tab w:val="left" w:pos="284"/>
        </w:tabs>
        <w:spacing w:line="36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F66EC3">
        <w:rPr>
          <w:rFonts w:ascii="Times New Roman" w:hAnsi="Times New Roman"/>
          <w:b/>
          <w:sz w:val="24"/>
          <w:szCs w:val="24"/>
        </w:rPr>
        <w:t>UZASADNIENIE</w:t>
      </w:r>
    </w:p>
    <w:p w:rsidR="0073315C" w:rsidRPr="001669CE" w:rsidRDefault="0073315C" w:rsidP="00F66EC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669CE">
        <w:rPr>
          <w:rFonts w:ascii="Times New Roman" w:hAnsi="Times New Roman"/>
          <w:b/>
          <w:sz w:val="24"/>
          <w:szCs w:val="24"/>
        </w:rPr>
        <w:t>do projektu UCHWAŁY NR ………… /2015</w:t>
      </w:r>
    </w:p>
    <w:p w:rsidR="0073315C" w:rsidRPr="001669CE" w:rsidRDefault="0073315C" w:rsidP="00F66EC3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669CE">
        <w:rPr>
          <w:rFonts w:ascii="Times New Roman" w:hAnsi="Times New Roman"/>
          <w:b/>
          <w:sz w:val="24"/>
          <w:szCs w:val="24"/>
        </w:rPr>
        <w:t>RADY MIEJSKIEJ TOMASZOWA MAZOWIECKIEGO</w:t>
      </w:r>
    </w:p>
    <w:p w:rsidR="0073315C" w:rsidRPr="00F66EC3" w:rsidRDefault="0073315C" w:rsidP="00F66EC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F66EC3">
        <w:rPr>
          <w:rFonts w:ascii="Times New Roman" w:hAnsi="Times New Roman"/>
          <w:sz w:val="24"/>
          <w:szCs w:val="24"/>
        </w:rPr>
        <w:t>z dnia ………………………. 2015 roku</w:t>
      </w:r>
    </w:p>
    <w:p w:rsidR="0073315C" w:rsidRPr="001669CE" w:rsidRDefault="0073315C" w:rsidP="00F66EC3">
      <w:pPr>
        <w:tabs>
          <w:tab w:val="left" w:pos="1134"/>
          <w:tab w:val="left" w:pos="6096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669CE">
        <w:rPr>
          <w:rFonts w:ascii="Times New Roman" w:hAnsi="Times New Roman"/>
          <w:b/>
          <w:sz w:val="24"/>
          <w:szCs w:val="24"/>
        </w:rPr>
        <w:t>w sprawie przejęcia od Powiatu Tomaszowskiego zadania</w:t>
      </w:r>
    </w:p>
    <w:p w:rsidR="0073315C" w:rsidRPr="001669CE" w:rsidRDefault="0073315C" w:rsidP="00F66EC3">
      <w:pPr>
        <w:tabs>
          <w:tab w:val="left" w:pos="1134"/>
          <w:tab w:val="left" w:pos="6096"/>
        </w:tabs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669CE">
        <w:rPr>
          <w:rFonts w:ascii="Times New Roman" w:hAnsi="Times New Roman"/>
          <w:b/>
          <w:sz w:val="24"/>
          <w:szCs w:val="24"/>
        </w:rPr>
        <w:t>zarządzania pasem drogowym drogi powiatowej</w:t>
      </w:r>
    </w:p>
    <w:p w:rsidR="0073315C" w:rsidRPr="00BA535A" w:rsidRDefault="0073315C" w:rsidP="00F66EC3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BA535A">
        <w:rPr>
          <w:rFonts w:ascii="Times New Roman" w:hAnsi="Times New Roman"/>
          <w:sz w:val="24"/>
          <w:szCs w:val="24"/>
        </w:rPr>
        <w:t>W związku z zakończoną w 2011 roku przebudową uli</w:t>
      </w:r>
      <w:r>
        <w:rPr>
          <w:rFonts w:ascii="Times New Roman" w:hAnsi="Times New Roman"/>
          <w:sz w:val="24"/>
          <w:szCs w:val="24"/>
        </w:rPr>
        <w:t xml:space="preserve">cy Jana Pawła II </w:t>
      </w:r>
      <w:r w:rsidRPr="00BA535A">
        <w:rPr>
          <w:rFonts w:ascii="Times New Roman" w:hAnsi="Times New Roman"/>
          <w:sz w:val="24"/>
          <w:szCs w:val="24"/>
        </w:rPr>
        <w:t>w Tomaszowie Mazowieckim oraz wymianą nawierzchni istniejących wzdłuż jezdni ciągów pieszych powstała konieczność przeprowadzenia remontu pozo</w:t>
      </w:r>
      <w:r>
        <w:rPr>
          <w:rFonts w:ascii="Times New Roman" w:hAnsi="Times New Roman"/>
          <w:sz w:val="24"/>
          <w:szCs w:val="24"/>
        </w:rPr>
        <w:t xml:space="preserve">stałych funkcjonujących  </w:t>
      </w:r>
      <w:r w:rsidRPr="00BA535A">
        <w:rPr>
          <w:rFonts w:ascii="Times New Roman" w:hAnsi="Times New Roman"/>
          <w:sz w:val="24"/>
          <w:szCs w:val="24"/>
        </w:rPr>
        <w:t xml:space="preserve">w obrębie tej ulicy chodników. Szczególnie zniszczony jest odcinek chodnika przebiegającego </w:t>
      </w:r>
      <w:r>
        <w:rPr>
          <w:rFonts w:ascii="Times New Roman" w:hAnsi="Times New Roman"/>
          <w:sz w:val="24"/>
          <w:szCs w:val="24"/>
        </w:rPr>
        <w:t xml:space="preserve">                  </w:t>
      </w:r>
      <w:r w:rsidRPr="00BA535A">
        <w:rPr>
          <w:rFonts w:ascii="Times New Roman" w:hAnsi="Times New Roman"/>
          <w:sz w:val="24"/>
          <w:szCs w:val="24"/>
        </w:rPr>
        <w:t xml:space="preserve">w sąsiedztwie wejścia na teren szpitala „TCZ”. Część chodnika przebiega przez działkę 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BA535A">
        <w:rPr>
          <w:rFonts w:ascii="Times New Roman" w:hAnsi="Times New Roman"/>
          <w:sz w:val="24"/>
          <w:szCs w:val="24"/>
        </w:rPr>
        <w:t xml:space="preserve">nr 785/9, której właścicielem jest Powiat Tomaszowski i przez działkę </w:t>
      </w:r>
      <w:r>
        <w:rPr>
          <w:rFonts w:ascii="Times New Roman" w:hAnsi="Times New Roman"/>
          <w:sz w:val="24"/>
          <w:szCs w:val="24"/>
        </w:rPr>
        <w:t xml:space="preserve"> nr </w:t>
      </w:r>
      <w:r w:rsidRPr="00BA535A">
        <w:rPr>
          <w:rFonts w:ascii="Times New Roman" w:hAnsi="Times New Roman"/>
          <w:sz w:val="24"/>
          <w:szCs w:val="24"/>
        </w:rPr>
        <w:t xml:space="preserve">785/19 obręb </w:t>
      </w:r>
      <w:r>
        <w:rPr>
          <w:rFonts w:ascii="Times New Roman" w:hAnsi="Times New Roman"/>
          <w:sz w:val="24"/>
          <w:szCs w:val="24"/>
        </w:rPr>
        <w:t xml:space="preserve">nr </w:t>
      </w:r>
      <w:r w:rsidRPr="00BA535A">
        <w:rPr>
          <w:rFonts w:ascii="Times New Roman" w:hAnsi="Times New Roman"/>
          <w:sz w:val="24"/>
          <w:szCs w:val="24"/>
        </w:rPr>
        <w:t xml:space="preserve">23, której właścicielem jest Gmina Miasto Tomaszów Mazowiecki.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73315C" w:rsidRPr="00A1306C" w:rsidRDefault="0073315C" w:rsidP="00C55032">
      <w:pPr>
        <w:pStyle w:val="ListParagraph"/>
        <w:tabs>
          <w:tab w:val="left" w:pos="0"/>
          <w:tab w:val="left" w:pos="284"/>
        </w:tabs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73315C" w:rsidRPr="00A1306C" w:rsidRDefault="0073315C" w:rsidP="00C55032">
      <w:pPr>
        <w:pStyle w:val="ListParagraph"/>
        <w:tabs>
          <w:tab w:val="left" w:pos="0"/>
          <w:tab w:val="left" w:pos="284"/>
        </w:tabs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1306C">
        <w:rPr>
          <w:rFonts w:ascii="Times New Roman" w:hAnsi="Times New Roman"/>
          <w:sz w:val="24"/>
          <w:szCs w:val="24"/>
        </w:rPr>
        <w:t xml:space="preserve">Mając na uwadze powyższe podjęcie uchwały jest zasadne.                                   </w:t>
      </w:r>
    </w:p>
    <w:p w:rsidR="0073315C" w:rsidRPr="00D0631B" w:rsidRDefault="0073315C" w:rsidP="00C55032">
      <w:pPr>
        <w:pStyle w:val="ListParagraph"/>
        <w:tabs>
          <w:tab w:val="left" w:pos="0"/>
          <w:tab w:val="left" w:pos="284"/>
        </w:tabs>
        <w:spacing w:line="360" w:lineRule="auto"/>
        <w:ind w:left="0"/>
        <w:jc w:val="both"/>
        <w:rPr>
          <w:rFonts w:ascii="Times New Roman" w:hAnsi="Times New Roman"/>
        </w:rPr>
      </w:pPr>
    </w:p>
    <w:p w:rsidR="0073315C" w:rsidRDefault="0073315C" w:rsidP="00116939">
      <w:pPr>
        <w:tabs>
          <w:tab w:val="left" w:pos="1134"/>
          <w:tab w:val="left" w:pos="6096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73315C" w:rsidRPr="006C0D85" w:rsidRDefault="0073315C" w:rsidP="00116939">
      <w:pPr>
        <w:tabs>
          <w:tab w:val="left" w:pos="1134"/>
          <w:tab w:val="left" w:pos="6096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73315C" w:rsidRPr="00116939" w:rsidRDefault="0073315C">
      <w:pPr>
        <w:rPr>
          <w:rFonts w:ascii="Times New Roman" w:hAnsi="Times New Roman"/>
          <w:sz w:val="24"/>
          <w:szCs w:val="24"/>
        </w:rPr>
      </w:pPr>
    </w:p>
    <w:sectPr w:rsidR="0073315C" w:rsidRPr="00116939" w:rsidSect="001669CE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6939"/>
    <w:rsid w:val="000C4CFD"/>
    <w:rsid w:val="00113571"/>
    <w:rsid w:val="00116939"/>
    <w:rsid w:val="001669CE"/>
    <w:rsid w:val="0019185C"/>
    <w:rsid w:val="001B218A"/>
    <w:rsid w:val="00241854"/>
    <w:rsid w:val="00290679"/>
    <w:rsid w:val="00305C01"/>
    <w:rsid w:val="003525B6"/>
    <w:rsid w:val="0036372B"/>
    <w:rsid w:val="00460F66"/>
    <w:rsid w:val="00485B4C"/>
    <w:rsid w:val="004F4988"/>
    <w:rsid w:val="005A1087"/>
    <w:rsid w:val="005D1217"/>
    <w:rsid w:val="005E4998"/>
    <w:rsid w:val="005F2A3C"/>
    <w:rsid w:val="00640BCF"/>
    <w:rsid w:val="00672D51"/>
    <w:rsid w:val="006C0C91"/>
    <w:rsid w:val="006C0D85"/>
    <w:rsid w:val="006C62F0"/>
    <w:rsid w:val="006E397B"/>
    <w:rsid w:val="0073315C"/>
    <w:rsid w:val="007A605A"/>
    <w:rsid w:val="007E4DCB"/>
    <w:rsid w:val="00892463"/>
    <w:rsid w:val="009510FD"/>
    <w:rsid w:val="0096103D"/>
    <w:rsid w:val="009E5EEE"/>
    <w:rsid w:val="00A1306C"/>
    <w:rsid w:val="00A33C8E"/>
    <w:rsid w:val="00A529C7"/>
    <w:rsid w:val="00A817C4"/>
    <w:rsid w:val="00AA63B5"/>
    <w:rsid w:val="00AB3CC8"/>
    <w:rsid w:val="00B9150C"/>
    <w:rsid w:val="00BA535A"/>
    <w:rsid w:val="00C53BB4"/>
    <w:rsid w:val="00C55032"/>
    <w:rsid w:val="00CA51A1"/>
    <w:rsid w:val="00D0631B"/>
    <w:rsid w:val="00D865D6"/>
    <w:rsid w:val="00D91CAF"/>
    <w:rsid w:val="00D934D8"/>
    <w:rsid w:val="00E80D4F"/>
    <w:rsid w:val="00F13D3D"/>
    <w:rsid w:val="00F45B9F"/>
    <w:rsid w:val="00F51CAE"/>
    <w:rsid w:val="00F66EC3"/>
    <w:rsid w:val="00F75A2F"/>
    <w:rsid w:val="00F945E1"/>
    <w:rsid w:val="00F96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693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55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142</TotalTime>
  <Pages>2</Pages>
  <Words>295</Words>
  <Characters>1774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BeataZ</dc:creator>
  <cp:keywords/>
  <dc:description/>
  <cp:lastModifiedBy>Darek Banas</cp:lastModifiedBy>
  <cp:revision>22</cp:revision>
  <cp:lastPrinted>2015-06-30T05:40:00Z</cp:lastPrinted>
  <dcterms:created xsi:type="dcterms:W3CDTF">2015-06-10T09:54:00Z</dcterms:created>
  <dcterms:modified xsi:type="dcterms:W3CDTF">2015-07-02T13:08:00Z</dcterms:modified>
</cp:coreProperties>
</file>