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D4F" w:rsidRPr="000B0588" w:rsidRDefault="00A176EB" w:rsidP="00724D4F">
      <w:pPr>
        <w:spacing w:after="0" w:line="360" w:lineRule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BAM.6220.1</w:t>
      </w:r>
      <w:r w:rsidR="00724D4F" w:rsidRPr="000B0588">
        <w:rPr>
          <w:rFonts w:ascii="Times New Roman" w:hAnsi="Times New Roman"/>
          <w:lang w:eastAsia="pl-PL"/>
        </w:rPr>
        <w:t>.201</w:t>
      </w:r>
      <w:r w:rsidR="00946746">
        <w:rPr>
          <w:rFonts w:ascii="Times New Roman" w:hAnsi="Times New Roman"/>
          <w:lang w:eastAsia="pl-PL"/>
        </w:rPr>
        <w:t>5</w:t>
      </w:r>
      <w:r w:rsidR="00724D4F" w:rsidRPr="000B0588">
        <w:rPr>
          <w:rFonts w:ascii="Times New Roman" w:hAnsi="Times New Roman"/>
          <w:lang w:eastAsia="pl-PL"/>
        </w:rPr>
        <w:t>.KB </w:t>
      </w:r>
    </w:p>
    <w:p w:rsidR="001413E6" w:rsidRPr="00B92CE3" w:rsidRDefault="001413E6" w:rsidP="001413E6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</w:p>
    <w:p w:rsidR="001413E6" w:rsidRDefault="001413E6" w:rsidP="001413E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92CE3">
        <w:rPr>
          <w:rFonts w:ascii="Times New Roman" w:hAnsi="Times New Roman" w:cs="Times New Roman"/>
          <w:b/>
        </w:rPr>
        <w:t>OBWIESZCZENIE</w:t>
      </w:r>
    </w:p>
    <w:p w:rsidR="001413E6" w:rsidRPr="00B92CE3" w:rsidRDefault="001413E6" w:rsidP="001413E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F4C7A" w:rsidRDefault="001413E6" w:rsidP="008F4C7A">
      <w:pPr>
        <w:spacing w:after="0" w:line="300" w:lineRule="auto"/>
        <w:ind w:firstLine="720"/>
        <w:jc w:val="both"/>
        <w:rPr>
          <w:rFonts w:ascii="Times New Roman" w:hAnsi="Times New Roman" w:cs="Times New Roman"/>
        </w:rPr>
      </w:pPr>
      <w:r w:rsidRPr="001413E6">
        <w:rPr>
          <w:rFonts w:ascii="Times New Roman" w:hAnsi="Times New Roman" w:cs="Times New Roman"/>
        </w:rPr>
        <w:t>Na podstawie art. 49 ustawy z dnia 14 czerwca 1960 r. Kodeks postępowania administracyjnego (</w:t>
      </w:r>
      <w:proofErr w:type="spellStart"/>
      <w:r w:rsidR="00C66A36">
        <w:rPr>
          <w:rFonts w:ascii="Times New Roman" w:hAnsi="Times New Roman" w:cs="Times New Roman"/>
        </w:rPr>
        <w:t>j.t</w:t>
      </w:r>
      <w:proofErr w:type="spellEnd"/>
      <w:r w:rsidR="00C66A36">
        <w:rPr>
          <w:rFonts w:ascii="Times New Roman" w:hAnsi="Times New Roman" w:cs="Times New Roman"/>
        </w:rPr>
        <w:t xml:space="preserve">. </w:t>
      </w:r>
      <w:r w:rsidRPr="001413E6">
        <w:rPr>
          <w:rFonts w:ascii="Times New Roman" w:hAnsi="Times New Roman" w:cs="Times New Roman"/>
        </w:rPr>
        <w:t>Dz. U. z 2013 r. poz. 267</w:t>
      </w:r>
      <w:r w:rsidR="00C66A36">
        <w:rPr>
          <w:rFonts w:ascii="Times New Roman" w:hAnsi="Times New Roman" w:cs="Times New Roman"/>
        </w:rPr>
        <w:t xml:space="preserve"> z </w:t>
      </w:r>
      <w:proofErr w:type="spellStart"/>
      <w:r w:rsidR="00C66A36">
        <w:rPr>
          <w:rFonts w:ascii="Times New Roman" w:hAnsi="Times New Roman" w:cs="Times New Roman"/>
        </w:rPr>
        <w:t>późn</w:t>
      </w:r>
      <w:proofErr w:type="spellEnd"/>
      <w:r w:rsidR="00C66A36">
        <w:rPr>
          <w:rFonts w:ascii="Times New Roman" w:hAnsi="Times New Roman" w:cs="Times New Roman"/>
        </w:rPr>
        <w:t>. zm.</w:t>
      </w:r>
      <w:r w:rsidRPr="001413E6">
        <w:rPr>
          <w:rFonts w:ascii="Times New Roman" w:hAnsi="Times New Roman" w:cs="Times New Roman"/>
        </w:rPr>
        <w:t xml:space="preserve">) w związku z </w:t>
      </w:r>
      <w:r w:rsidR="00C66A36">
        <w:rPr>
          <w:rFonts w:ascii="Times New Roman" w:hAnsi="Times New Roman" w:cs="Times New Roman"/>
        </w:rPr>
        <w:t xml:space="preserve">art. 73 ust. 1, </w:t>
      </w:r>
      <w:r w:rsidRPr="001413E6">
        <w:rPr>
          <w:rFonts w:ascii="Times New Roman" w:hAnsi="Times New Roman" w:cs="Times New Roman"/>
        </w:rPr>
        <w:t xml:space="preserve">art. 74 ust. 3, </w:t>
      </w:r>
      <w:r w:rsidR="00724D4F" w:rsidRPr="00B92CE3">
        <w:rPr>
          <w:rFonts w:ascii="Times New Roman" w:hAnsi="Times New Roman" w:cs="Times New Roman"/>
        </w:rPr>
        <w:t>w związku</w:t>
      </w:r>
      <w:r w:rsidR="00724D4F">
        <w:rPr>
          <w:rFonts w:ascii="Times New Roman" w:hAnsi="Times New Roman" w:cs="Times New Roman"/>
        </w:rPr>
        <w:t xml:space="preserve"> z </w:t>
      </w:r>
      <w:r w:rsidR="00C66A36">
        <w:rPr>
          <w:rFonts w:ascii="Times New Roman" w:hAnsi="Times New Roman"/>
        </w:rPr>
        <w:t xml:space="preserve">art. </w:t>
      </w:r>
      <w:r w:rsidR="00B16C9F">
        <w:rPr>
          <w:rFonts w:ascii="Times New Roman" w:hAnsi="Times New Roman"/>
        </w:rPr>
        <w:t>64</w:t>
      </w:r>
      <w:r w:rsidR="00C66A36">
        <w:rPr>
          <w:rFonts w:ascii="Times New Roman" w:hAnsi="Times New Roman"/>
        </w:rPr>
        <w:t xml:space="preserve"> ust. 1</w:t>
      </w:r>
      <w:r w:rsidR="00B16C9F">
        <w:rPr>
          <w:rFonts w:ascii="Times New Roman" w:hAnsi="Times New Roman"/>
        </w:rPr>
        <w:t xml:space="preserve"> </w:t>
      </w:r>
      <w:proofErr w:type="spellStart"/>
      <w:r w:rsidR="00B16C9F">
        <w:rPr>
          <w:rFonts w:ascii="Times New Roman" w:hAnsi="Times New Roman"/>
        </w:rPr>
        <w:t>pkt</w:t>
      </w:r>
      <w:proofErr w:type="spellEnd"/>
      <w:r w:rsidR="00B16C9F">
        <w:rPr>
          <w:rFonts w:ascii="Times New Roman" w:hAnsi="Times New Roman"/>
        </w:rPr>
        <w:t xml:space="preserve"> 2</w:t>
      </w:r>
      <w:r w:rsidR="00724D4F">
        <w:rPr>
          <w:rFonts w:ascii="Times New Roman" w:hAnsi="Times New Roman" w:cs="Times New Roman"/>
        </w:rPr>
        <w:t xml:space="preserve"> </w:t>
      </w:r>
      <w:r w:rsidRPr="001413E6">
        <w:rPr>
          <w:rFonts w:ascii="Times New Roman" w:hAnsi="Times New Roman" w:cs="Times New Roman"/>
        </w:rPr>
        <w:t>ustawy z dnia 3 października 2008</w:t>
      </w:r>
      <w:r w:rsidR="00A176EB">
        <w:rPr>
          <w:rFonts w:ascii="Times New Roman" w:hAnsi="Times New Roman" w:cs="Times New Roman"/>
        </w:rPr>
        <w:t xml:space="preserve"> </w:t>
      </w:r>
      <w:r w:rsidRPr="001413E6">
        <w:rPr>
          <w:rFonts w:ascii="Times New Roman" w:hAnsi="Times New Roman" w:cs="Times New Roman"/>
        </w:rPr>
        <w:t xml:space="preserve">r. o udostępnianiu informacji </w:t>
      </w:r>
      <w:r w:rsidR="00C66A36">
        <w:rPr>
          <w:rFonts w:ascii="Times New Roman" w:hAnsi="Times New Roman" w:cs="Times New Roman"/>
        </w:rPr>
        <w:br/>
      </w:r>
      <w:r w:rsidRPr="001413E6">
        <w:rPr>
          <w:rFonts w:ascii="Times New Roman" w:hAnsi="Times New Roman" w:cs="Times New Roman"/>
        </w:rPr>
        <w:t xml:space="preserve">o środowisku i jego ochronie, udziale społeczeństwa w ochronie środowiska oraz o ocenach oddziaływania na środowisko </w:t>
      </w:r>
      <w:r w:rsidR="00A176EB" w:rsidRPr="00226934">
        <w:rPr>
          <w:rFonts w:ascii="Times New Roman" w:hAnsi="Times New Roman"/>
          <w:color w:val="000000"/>
        </w:rPr>
        <w:t>(</w:t>
      </w:r>
      <w:proofErr w:type="spellStart"/>
      <w:r w:rsidR="00A176EB" w:rsidRPr="00226934">
        <w:rPr>
          <w:rFonts w:ascii="Times New Roman" w:hAnsi="Times New Roman"/>
          <w:color w:val="000000"/>
        </w:rPr>
        <w:t>j.t</w:t>
      </w:r>
      <w:proofErr w:type="spellEnd"/>
      <w:r w:rsidR="00A176EB" w:rsidRPr="00226934">
        <w:rPr>
          <w:rFonts w:ascii="Times New Roman" w:hAnsi="Times New Roman"/>
          <w:color w:val="000000"/>
        </w:rPr>
        <w:t xml:space="preserve">. Dz. U. z 2013 r. poz. 1235 z </w:t>
      </w:r>
      <w:proofErr w:type="spellStart"/>
      <w:r w:rsidR="00A176EB" w:rsidRPr="00226934">
        <w:rPr>
          <w:rFonts w:ascii="Times New Roman" w:hAnsi="Times New Roman"/>
          <w:color w:val="000000"/>
        </w:rPr>
        <w:t>późn</w:t>
      </w:r>
      <w:proofErr w:type="spellEnd"/>
      <w:r w:rsidR="00A176EB" w:rsidRPr="00226934">
        <w:rPr>
          <w:rFonts w:ascii="Times New Roman" w:hAnsi="Times New Roman"/>
          <w:color w:val="000000"/>
        </w:rPr>
        <w:t>. zm.)</w:t>
      </w:r>
      <w:r w:rsidRPr="001413E6">
        <w:rPr>
          <w:rFonts w:ascii="Times New Roman" w:hAnsi="Times New Roman" w:cs="Times New Roman"/>
        </w:rPr>
        <w:t xml:space="preserve"> </w:t>
      </w:r>
      <w:r w:rsidRPr="001413E6">
        <w:rPr>
          <w:rFonts w:ascii="Times New Roman" w:hAnsi="Times New Roman" w:cs="Times New Roman"/>
          <w:iCs/>
        </w:rPr>
        <w:t xml:space="preserve">Prezydent Miasta Tomaszowa </w:t>
      </w:r>
      <w:proofErr w:type="spellStart"/>
      <w:r w:rsidRPr="001413E6">
        <w:rPr>
          <w:rFonts w:ascii="Times New Roman" w:hAnsi="Times New Roman" w:cs="Times New Roman"/>
          <w:iCs/>
        </w:rPr>
        <w:t>Maz</w:t>
      </w:r>
      <w:proofErr w:type="spellEnd"/>
      <w:r w:rsidR="00A176EB">
        <w:rPr>
          <w:rFonts w:ascii="Times New Roman" w:hAnsi="Times New Roman" w:cs="Times New Roman"/>
          <w:iCs/>
        </w:rPr>
        <w:t>.</w:t>
      </w:r>
      <w:r w:rsidRPr="001413E6">
        <w:rPr>
          <w:rFonts w:ascii="Times New Roman" w:hAnsi="Times New Roman" w:cs="Times New Roman"/>
          <w:iCs/>
        </w:rPr>
        <w:t xml:space="preserve"> </w:t>
      </w:r>
      <w:r w:rsidRPr="001413E6">
        <w:rPr>
          <w:rFonts w:ascii="Times New Roman" w:hAnsi="Times New Roman" w:cs="Times New Roman"/>
        </w:rPr>
        <w:t xml:space="preserve">zawiadamia </w:t>
      </w:r>
      <w:r w:rsidR="00724D4F">
        <w:rPr>
          <w:rFonts w:ascii="Times New Roman" w:hAnsi="Times New Roman" w:cs="Times New Roman"/>
        </w:rPr>
        <w:t xml:space="preserve">strony postępowania </w:t>
      </w:r>
      <w:r w:rsidRPr="001413E6">
        <w:rPr>
          <w:rFonts w:ascii="Times New Roman" w:hAnsi="Times New Roman" w:cs="Times New Roman"/>
        </w:rPr>
        <w:t xml:space="preserve">o </w:t>
      </w:r>
      <w:r w:rsidR="00C66A36">
        <w:rPr>
          <w:rFonts w:ascii="Times New Roman" w:hAnsi="Times New Roman" w:cs="Times New Roman"/>
        </w:rPr>
        <w:t xml:space="preserve">wystąpieniu do </w:t>
      </w:r>
      <w:r w:rsidR="00C66A36" w:rsidRPr="00A626FB">
        <w:rPr>
          <w:rFonts w:ascii="Times New Roman" w:hAnsi="Times New Roman" w:cs="Times New Roman"/>
          <w:color w:val="000000"/>
        </w:rPr>
        <w:t>Państwow</w:t>
      </w:r>
      <w:r w:rsidR="00C66A36">
        <w:rPr>
          <w:rFonts w:ascii="Times New Roman" w:hAnsi="Times New Roman" w:cs="Times New Roman"/>
          <w:color w:val="000000"/>
        </w:rPr>
        <w:t>ego</w:t>
      </w:r>
      <w:r w:rsidR="00C66A36" w:rsidRPr="00A626FB">
        <w:rPr>
          <w:rFonts w:ascii="Times New Roman" w:hAnsi="Times New Roman" w:cs="Times New Roman"/>
        </w:rPr>
        <w:t xml:space="preserve"> Powiatow</w:t>
      </w:r>
      <w:r w:rsidR="00C66A36">
        <w:rPr>
          <w:rFonts w:ascii="Times New Roman" w:hAnsi="Times New Roman" w:cs="Times New Roman"/>
        </w:rPr>
        <w:t>ego</w:t>
      </w:r>
      <w:r w:rsidR="00C66A36" w:rsidRPr="00A626FB">
        <w:rPr>
          <w:rFonts w:ascii="Times New Roman" w:hAnsi="Times New Roman" w:cs="Times New Roman"/>
        </w:rPr>
        <w:t xml:space="preserve"> Inspektor</w:t>
      </w:r>
      <w:r w:rsidR="00C66A36">
        <w:rPr>
          <w:rFonts w:ascii="Times New Roman" w:hAnsi="Times New Roman" w:cs="Times New Roman"/>
        </w:rPr>
        <w:t>a</w:t>
      </w:r>
      <w:r w:rsidR="00C66A36" w:rsidRPr="00A626FB">
        <w:rPr>
          <w:rFonts w:ascii="Times New Roman" w:hAnsi="Times New Roman" w:cs="Times New Roman"/>
        </w:rPr>
        <w:t xml:space="preserve"> Sanitarn</w:t>
      </w:r>
      <w:r w:rsidR="00C66A36">
        <w:rPr>
          <w:rFonts w:ascii="Times New Roman" w:hAnsi="Times New Roman" w:cs="Times New Roman"/>
        </w:rPr>
        <w:t>ego</w:t>
      </w:r>
      <w:r w:rsidR="00C66A36" w:rsidRPr="00A626FB">
        <w:rPr>
          <w:rFonts w:ascii="Times New Roman" w:hAnsi="Times New Roman" w:cs="Times New Roman"/>
        </w:rPr>
        <w:t xml:space="preserve"> w </w:t>
      </w:r>
      <w:r w:rsidR="00C66A36" w:rsidRPr="00A626FB">
        <w:rPr>
          <w:rFonts w:ascii="Times New Roman" w:hAnsi="Times New Roman" w:cs="Times New Roman"/>
          <w:color w:val="000000"/>
        </w:rPr>
        <w:t>Tomaszowie Mazowieckim</w:t>
      </w:r>
      <w:r w:rsidR="00C66A36" w:rsidRPr="00A626FB">
        <w:rPr>
          <w:rFonts w:ascii="Times New Roman" w:hAnsi="Times New Roman" w:cs="Times New Roman"/>
        </w:rPr>
        <w:t xml:space="preserve"> </w:t>
      </w:r>
      <w:r w:rsidR="008F4C7A" w:rsidRPr="008F4C7A">
        <w:rPr>
          <w:rFonts w:ascii="Times New Roman" w:hAnsi="Times New Roman" w:cs="Times New Roman"/>
        </w:rPr>
        <w:t>o ponowną opinię w sprawie potrzeby przeprowadzenia oceny oddziaływania przedsięwzięcia na środowisko, a w przypadku stwierdzenia takiej konieczności, co do zakresu raportu o oddziaływaniu przedsięwzięcia na środowisko</w:t>
      </w:r>
    </w:p>
    <w:p w:rsidR="00B16C9F" w:rsidRPr="00927E99" w:rsidRDefault="00B16C9F" w:rsidP="008F4C7A">
      <w:pPr>
        <w:pStyle w:val="Akapitzlist"/>
        <w:numPr>
          <w:ilvl w:val="0"/>
          <w:numId w:val="1"/>
        </w:numPr>
        <w:spacing w:line="300" w:lineRule="auto"/>
        <w:ind w:left="426"/>
        <w:jc w:val="both"/>
        <w:rPr>
          <w:sz w:val="22"/>
          <w:szCs w:val="22"/>
        </w:rPr>
      </w:pPr>
      <w:r w:rsidRPr="00927E99">
        <w:rPr>
          <w:sz w:val="22"/>
          <w:szCs w:val="22"/>
          <w:u w:val="single"/>
        </w:rPr>
        <w:t>nazwa przedsięwzięcia</w:t>
      </w:r>
      <w:r w:rsidRPr="00927E99">
        <w:rPr>
          <w:sz w:val="22"/>
          <w:szCs w:val="22"/>
        </w:rPr>
        <w:t xml:space="preserve">: Przebudowa ulic: Słowackiego, Grunwaldzkiej, Krzyżowej, Wschodniej, Piekarskiej, Polnej i Małej w Tomaszowie Mazowieckim wraz z budową kanalizacji deszczowej </w:t>
      </w:r>
      <w:r w:rsidRPr="00927E99">
        <w:rPr>
          <w:sz w:val="22"/>
          <w:szCs w:val="22"/>
        </w:rPr>
        <w:br/>
        <w:t xml:space="preserve">i odwodnieniem, budową przyłączy kanalizacji sanitarnej do posesji i rozwiązaniem ewentualnych kolizji </w:t>
      </w:r>
    </w:p>
    <w:p w:rsidR="00B16C9F" w:rsidRPr="00927E99" w:rsidRDefault="00B16C9F" w:rsidP="008F4C7A">
      <w:pPr>
        <w:pStyle w:val="Akapitzlist"/>
        <w:numPr>
          <w:ilvl w:val="0"/>
          <w:numId w:val="1"/>
        </w:numPr>
        <w:spacing w:line="300" w:lineRule="auto"/>
        <w:ind w:left="426"/>
        <w:jc w:val="both"/>
        <w:rPr>
          <w:sz w:val="22"/>
          <w:szCs w:val="22"/>
        </w:rPr>
      </w:pPr>
      <w:r w:rsidRPr="00927E99">
        <w:rPr>
          <w:sz w:val="22"/>
          <w:szCs w:val="22"/>
          <w:u w:val="single"/>
        </w:rPr>
        <w:t>lokalizacja przedsięwzięcia</w:t>
      </w:r>
      <w:r w:rsidRPr="00927E99">
        <w:rPr>
          <w:sz w:val="22"/>
          <w:szCs w:val="22"/>
        </w:rPr>
        <w:t xml:space="preserve">: </w:t>
      </w:r>
      <w:r w:rsidRPr="00927E99">
        <w:rPr>
          <w:rFonts w:eastAsia="Arial Unicode MS"/>
          <w:bCs/>
          <w:color w:val="000000"/>
          <w:sz w:val="22"/>
          <w:szCs w:val="22"/>
        </w:rPr>
        <w:t>działki  o numerach ewidencyjnych:</w:t>
      </w:r>
      <w:r w:rsidRPr="00927E99">
        <w:rPr>
          <w:sz w:val="22"/>
          <w:szCs w:val="22"/>
        </w:rPr>
        <w:t xml:space="preserve"> 549/1, 56, 593, 608/1, 608/2, 88 obręb 11; 63, 102, 88, 89, 135, 158, 159, 186, 151, 90, 141, 175, 180, 77 obręb 12 położone </w:t>
      </w:r>
      <w:r w:rsidRPr="00927E99">
        <w:rPr>
          <w:sz w:val="22"/>
          <w:szCs w:val="22"/>
        </w:rPr>
        <w:br/>
        <w:t xml:space="preserve">w Tomaszowie </w:t>
      </w:r>
      <w:proofErr w:type="spellStart"/>
      <w:r w:rsidRPr="00927E99">
        <w:rPr>
          <w:sz w:val="22"/>
          <w:szCs w:val="22"/>
        </w:rPr>
        <w:t>Maz</w:t>
      </w:r>
      <w:proofErr w:type="spellEnd"/>
      <w:r w:rsidRPr="00927E99">
        <w:rPr>
          <w:sz w:val="22"/>
          <w:szCs w:val="22"/>
        </w:rPr>
        <w:t>.</w:t>
      </w:r>
    </w:p>
    <w:p w:rsidR="00B16C9F" w:rsidRPr="00927E99" w:rsidRDefault="00B16C9F" w:rsidP="008F4C7A">
      <w:pPr>
        <w:pStyle w:val="Akapitzlist"/>
        <w:numPr>
          <w:ilvl w:val="0"/>
          <w:numId w:val="1"/>
        </w:numPr>
        <w:spacing w:line="300" w:lineRule="auto"/>
        <w:ind w:left="426"/>
        <w:jc w:val="both"/>
        <w:rPr>
          <w:sz w:val="22"/>
          <w:szCs w:val="22"/>
        </w:rPr>
      </w:pPr>
      <w:r w:rsidRPr="00927E99">
        <w:rPr>
          <w:sz w:val="22"/>
          <w:szCs w:val="22"/>
          <w:u w:val="single"/>
        </w:rPr>
        <w:t>postępowanie prowadzone na wniosek</w:t>
      </w:r>
      <w:r w:rsidRPr="00927E99">
        <w:rPr>
          <w:sz w:val="22"/>
          <w:szCs w:val="22"/>
        </w:rPr>
        <w:t xml:space="preserve">: Gminy Miasto Tomaszów </w:t>
      </w:r>
      <w:proofErr w:type="spellStart"/>
      <w:r w:rsidRPr="00927E99">
        <w:rPr>
          <w:sz w:val="22"/>
          <w:szCs w:val="22"/>
        </w:rPr>
        <w:t>Maz</w:t>
      </w:r>
      <w:proofErr w:type="spellEnd"/>
      <w:r w:rsidRPr="00927E99">
        <w:rPr>
          <w:sz w:val="22"/>
          <w:szCs w:val="22"/>
        </w:rPr>
        <w:t xml:space="preserve">. z/s ul. POW 10/16, </w:t>
      </w:r>
      <w:r>
        <w:rPr>
          <w:sz w:val="22"/>
          <w:szCs w:val="22"/>
        </w:rPr>
        <w:br/>
      </w:r>
      <w:r w:rsidRPr="00927E99">
        <w:rPr>
          <w:sz w:val="22"/>
          <w:szCs w:val="22"/>
        </w:rPr>
        <w:t xml:space="preserve">97-200 Tomaszów </w:t>
      </w:r>
      <w:proofErr w:type="spellStart"/>
      <w:r w:rsidRPr="00927E99">
        <w:rPr>
          <w:sz w:val="22"/>
          <w:szCs w:val="22"/>
        </w:rPr>
        <w:t>Maz</w:t>
      </w:r>
      <w:proofErr w:type="spellEnd"/>
      <w:r w:rsidRPr="00927E99">
        <w:rPr>
          <w:sz w:val="22"/>
          <w:szCs w:val="22"/>
        </w:rPr>
        <w:t xml:space="preserve">. z upoważnienia której działa Pan Wiesław </w:t>
      </w:r>
      <w:proofErr w:type="spellStart"/>
      <w:r w:rsidRPr="00927E99">
        <w:rPr>
          <w:sz w:val="22"/>
          <w:szCs w:val="22"/>
        </w:rPr>
        <w:t>Paźgier</w:t>
      </w:r>
      <w:proofErr w:type="spellEnd"/>
      <w:r w:rsidRPr="00927E99">
        <w:rPr>
          <w:sz w:val="22"/>
          <w:szCs w:val="22"/>
        </w:rPr>
        <w:t xml:space="preserve"> zam. ul. Kalinowa 35, 97-400 Bełchatów</w:t>
      </w:r>
    </w:p>
    <w:p w:rsidR="00A176EB" w:rsidRPr="001413E6" w:rsidRDefault="00A176EB" w:rsidP="00A176EB">
      <w:pPr>
        <w:spacing w:after="0" w:line="300" w:lineRule="auto"/>
        <w:rPr>
          <w:rFonts w:ascii="Times New Roman" w:hAnsi="Times New Roman" w:cs="Times New Roman"/>
        </w:rPr>
      </w:pPr>
    </w:p>
    <w:p w:rsidR="00E12E4D" w:rsidRDefault="001413E6" w:rsidP="00A176EB">
      <w:pPr>
        <w:spacing w:after="0" w:line="300" w:lineRule="auto"/>
        <w:jc w:val="both"/>
        <w:rPr>
          <w:rFonts w:ascii="Times New Roman" w:hAnsi="Times New Roman" w:cs="Times New Roman"/>
        </w:rPr>
      </w:pPr>
      <w:r w:rsidRPr="001413E6">
        <w:rPr>
          <w:rFonts w:ascii="Times New Roman" w:hAnsi="Times New Roman" w:cs="Times New Roman"/>
        </w:rPr>
        <w:t xml:space="preserve">W każdym stadium postępowania strony mogą zapoznać się z dokumentacją sprawy </w:t>
      </w:r>
      <w:r w:rsidRPr="001413E6">
        <w:rPr>
          <w:rFonts w:ascii="Times New Roman" w:hAnsi="Times New Roman" w:cs="Times New Roman"/>
        </w:rPr>
        <w:br/>
        <w:t xml:space="preserve">w Urzędzie Miasta Tomaszowa Mazowieckiego w Biurze Architekta Miasta, ul. POW  10/16, 97-200 Tomaszów </w:t>
      </w:r>
      <w:proofErr w:type="spellStart"/>
      <w:r w:rsidRPr="001413E6">
        <w:rPr>
          <w:rFonts w:ascii="Times New Roman" w:hAnsi="Times New Roman" w:cs="Times New Roman"/>
        </w:rPr>
        <w:t>Maz</w:t>
      </w:r>
      <w:proofErr w:type="spellEnd"/>
      <w:r w:rsidRPr="001413E6">
        <w:rPr>
          <w:rFonts w:ascii="Times New Roman" w:hAnsi="Times New Roman" w:cs="Times New Roman"/>
        </w:rPr>
        <w:t>., pokój 43. Ponadto strony mają prawo 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1413E6" w:rsidRDefault="001413E6" w:rsidP="00A176EB">
      <w:pPr>
        <w:spacing w:after="0" w:line="300" w:lineRule="auto"/>
        <w:jc w:val="both"/>
        <w:rPr>
          <w:rFonts w:ascii="Times New Roman" w:hAnsi="Times New Roman" w:cs="Times New Roman"/>
        </w:rPr>
      </w:pPr>
    </w:p>
    <w:p w:rsidR="001413E6" w:rsidRPr="001413E6" w:rsidRDefault="001413E6" w:rsidP="00A176EB">
      <w:pPr>
        <w:pStyle w:val="Nagwek"/>
        <w:spacing w:line="300" w:lineRule="auto"/>
        <w:jc w:val="both"/>
        <w:rPr>
          <w:sz w:val="22"/>
          <w:szCs w:val="22"/>
          <w:lang w:eastAsia="ar-SA"/>
        </w:rPr>
      </w:pPr>
      <w:r w:rsidRPr="001413E6">
        <w:rPr>
          <w:sz w:val="22"/>
          <w:szCs w:val="22"/>
          <w:lang w:eastAsia="ar-SA"/>
        </w:rPr>
        <w:t>Zgodnie z art. 49 Kodeksu postępowania administracyjnego zawiadomienie uważa się za dokonane po upływie 14 dni od dnia publicznego ogłoszenia.</w:t>
      </w:r>
    </w:p>
    <w:p w:rsidR="001413E6" w:rsidRPr="001413E6" w:rsidRDefault="001413E6" w:rsidP="001413E6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1413E6" w:rsidRPr="001413E6" w:rsidSect="00C55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230E93"/>
    <w:multiLevelType w:val="hybridMultilevel"/>
    <w:tmpl w:val="B9A696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1413E6"/>
    <w:rsid w:val="000E191F"/>
    <w:rsid w:val="001413E6"/>
    <w:rsid w:val="0027447F"/>
    <w:rsid w:val="00491701"/>
    <w:rsid w:val="005004CE"/>
    <w:rsid w:val="00503793"/>
    <w:rsid w:val="00724D4F"/>
    <w:rsid w:val="00867069"/>
    <w:rsid w:val="00890E84"/>
    <w:rsid w:val="008F4C7A"/>
    <w:rsid w:val="00946746"/>
    <w:rsid w:val="00A176EB"/>
    <w:rsid w:val="00A44399"/>
    <w:rsid w:val="00B16C9F"/>
    <w:rsid w:val="00B868E0"/>
    <w:rsid w:val="00C55248"/>
    <w:rsid w:val="00C66A36"/>
    <w:rsid w:val="00CC38CC"/>
    <w:rsid w:val="00E12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6C9F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309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kbiskup</cp:lastModifiedBy>
  <cp:revision>4</cp:revision>
  <cp:lastPrinted>2015-03-12T08:34:00Z</cp:lastPrinted>
  <dcterms:created xsi:type="dcterms:W3CDTF">2015-03-11T08:04:00Z</dcterms:created>
  <dcterms:modified xsi:type="dcterms:W3CDTF">2015-03-12T14:29:00Z</dcterms:modified>
</cp:coreProperties>
</file>