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CA" w:rsidRDefault="006475CA" w:rsidP="006475CA">
      <w:pPr>
        <w:pStyle w:val="Nagwek1"/>
        <w:jc w:val="center"/>
        <w:rPr>
          <w:b w:val="0"/>
          <w:color w:val="auto"/>
        </w:rPr>
      </w:pPr>
      <w:r w:rsidRPr="006475CA">
        <w:rPr>
          <w:b w:val="0"/>
          <w:color w:val="auto"/>
        </w:rPr>
        <w:t>Objaśnienie do Załącznika Nr 2.</w:t>
      </w:r>
      <w:r w:rsidR="00F91E55">
        <w:rPr>
          <w:b w:val="0"/>
          <w:color w:val="auto"/>
        </w:rPr>
        <w:t>5</w:t>
      </w:r>
    </w:p>
    <w:p w:rsidR="006475CA" w:rsidRDefault="006475CA" w:rsidP="006475CA">
      <w:pPr>
        <w:rPr>
          <w:rFonts w:ascii="Times New Roman" w:hAnsi="Times New Roman" w:cs="Times New Roman"/>
          <w:sz w:val="24"/>
          <w:szCs w:val="24"/>
        </w:rPr>
      </w:pPr>
    </w:p>
    <w:p w:rsidR="006475CA" w:rsidRPr="005B5E88" w:rsidRDefault="006475CA" w:rsidP="006475CA">
      <w:pPr>
        <w:rPr>
          <w:rFonts w:ascii="Times New Roman" w:hAnsi="Times New Roman" w:cs="Times New Roman"/>
          <w:b/>
          <w:sz w:val="24"/>
          <w:szCs w:val="24"/>
        </w:rPr>
      </w:pPr>
      <w:r w:rsidRPr="005B5E88">
        <w:rPr>
          <w:rFonts w:ascii="Times New Roman" w:hAnsi="Times New Roman" w:cs="Times New Roman"/>
          <w:b/>
          <w:sz w:val="24"/>
          <w:szCs w:val="24"/>
        </w:rPr>
        <w:t>Gwarancje i poręczenia udzielane przez Miasto Tomaszów Mazowiecki</w:t>
      </w:r>
    </w:p>
    <w:p w:rsidR="006475CA" w:rsidRPr="006475CA" w:rsidRDefault="006475CA" w:rsidP="006475CA">
      <w:pPr>
        <w:rPr>
          <w:rFonts w:ascii="Times New Roman" w:hAnsi="Times New Roman" w:cs="Times New Roman"/>
          <w:sz w:val="24"/>
          <w:szCs w:val="24"/>
        </w:rPr>
      </w:pPr>
    </w:p>
    <w:p w:rsidR="004A3F05" w:rsidRPr="006475CA" w:rsidRDefault="004A3F05" w:rsidP="006475CA">
      <w:pPr>
        <w:pStyle w:val="Nagwek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>Zgodnie z zawartymi umowami poręczenia wymienion</w:t>
      </w:r>
      <w:r w:rsidR="0021637D">
        <w:rPr>
          <w:rFonts w:ascii="Times New Roman" w:hAnsi="Times New Roman" w:cs="Times New Roman"/>
          <w:b w:val="0"/>
          <w:color w:val="auto"/>
          <w:sz w:val="24"/>
          <w:szCs w:val="24"/>
        </w:rPr>
        <w:t>e</w:t>
      </w: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 treści załącznika Gmina Miasto Tomaszów Mazowiecki udzieliła Bankowi Gospodarstwa Krajowego z tytułu kredytów udzielonych Tomaszowskiemu Towarzystwu Budownictwa Społecznego solidarnego poręczenia w formie poręczenia finansowego według prawa cywilnego do wysokości kwot</w:t>
      </w:r>
      <w:r w:rsidR="006A15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określonych </w:t>
      </w:r>
      <w:r w:rsidR="008220AD"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w umowach poręczenia, które </w:t>
      </w: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są niższe od kwot udzielonych </w:t>
      </w:r>
      <w:r w:rsidR="006A1591">
        <w:rPr>
          <w:rFonts w:ascii="Times New Roman" w:hAnsi="Times New Roman" w:cs="Times New Roman"/>
          <w:b w:val="0"/>
          <w:color w:val="auto"/>
          <w:sz w:val="24"/>
          <w:szCs w:val="24"/>
        </w:rPr>
        <w:t>k</w:t>
      </w: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>redytów.</w:t>
      </w:r>
    </w:p>
    <w:p w:rsidR="004A3F05" w:rsidRPr="006475CA" w:rsidRDefault="004A3F05" w:rsidP="006475CA">
      <w:pPr>
        <w:pStyle w:val="Nagwek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>Kwoty udzielonych poręczeń obowiązują przez cały czas trwania umów kredytowych zawartych przez Tomaszowskie Towarzystwo Budownictwa Społecznego.</w:t>
      </w:r>
    </w:p>
    <w:p w:rsidR="004A3F05" w:rsidRPr="006475CA" w:rsidRDefault="004A3F05" w:rsidP="006475CA">
      <w:pPr>
        <w:pStyle w:val="Nagwek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>Kwoty potencjalnych zobowiązań z tytułu udzielonych poręczeń planowane do ewentualnej spłaty stanowią zobowiązania kredytobiorc</w:t>
      </w:r>
      <w:r w:rsidR="006A15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y wobec banku </w:t>
      </w: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w poszczególnych latach objętych prognozą. Kwoty </w:t>
      </w:r>
      <w:r w:rsidR="006A1591">
        <w:rPr>
          <w:rFonts w:ascii="Times New Roman" w:hAnsi="Times New Roman" w:cs="Times New Roman"/>
          <w:b w:val="0"/>
          <w:color w:val="auto"/>
          <w:sz w:val="24"/>
          <w:szCs w:val="24"/>
        </w:rPr>
        <w:t>wykazanych zobowiązań</w:t>
      </w:r>
      <w:r w:rsidRPr="006475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 poszczególnych latach mogą być sumowane tylko do wysokości udzielonych poręczeń. Dlatego też wysokość udzielonych poręczeń odpowiada limitowi zobowiązań określonych w załączniku.</w:t>
      </w:r>
    </w:p>
    <w:p w:rsidR="006475CA" w:rsidRPr="006475CA" w:rsidRDefault="006475CA">
      <w:pPr>
        <w:pStyle w:val="Nagwek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sectPr w:rsidR="006475CA" w:rsidRPr="006475CA" w:rsidSect="00C97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3F05"/>
    <w:rsid w:val="0021637D"/>
    <w:rsid w:val="00496620"/>
    <w:rsid w:val="004A3F05"/>
    <w:rsid w:val="005B5E88"/>
    <w:rsid w:val="006242D4"/>
    <w:rsid w:val="006475CA"/>
    <w:rsid w:val="006A1591"/>
    <w:rsid w:val="008220AD"/>
    <w:rsid w:val="00C971D6"/>
    <w:rsid w:val="00D939C4"/>
    <w:rsid w:val="00F91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1D6"/>
  </w:style>
  <w:style w:type="paragraph" w:styleId="Nagwek1">
    <w:name w:val="heading 1"/>
    <w:basedOn w:val="Normalny"/>
    <w:next w:val="Normalny"/>
    <w:link w:val="Nagwek1Znak"/>
    <w:uiPriority w:val="9"/>
    <w:qFormat/>
    <w:rsid w:val="00647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7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6475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dolownia</dc:creator>
  <cp:keywords/>
  <dc:description/>
  <cp:lastModifiedBy>Elach</cp:lastModifiedBy>
  <cp:revision>5</cp:revision>
  <cp:lastPrinted>2011-11-14T15:54:00Z</cp:lastPrinted>
  <dcterms:created xsi:type="dcterms:W3CDTF">2011-11-14T13:26:00Z</dcterms:created>
  <dcterms:modified xsi:type="dcterms:W3CDTF">2011-11-14T15:55:00Z</dcterms:modified>
</cp:coreProperties>
</file>