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CZĘŚĆ  INFORMACYJNA</w:t>
      </w:r>
    </w:p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Dochody</w:t>
      </w:r>
      <w:r w:rsidR="00280B97" w:rsidRPr="00280B97">
        <w:rPr>
          <w:b/>
          <w:sz w:val="28"/>
          <w:szCs w:val="28"/>
        </w:rPr>
        <w:t xml:space="preserve"> i wydatki</w:t>
      </w:r>
      <w:r w:rsidRPr="00280B97">
        <w:rPr>
          <w:b/>
          <w:sz w:val="28"/>
          <w:szCs w:val="28"/>
        </w:rPr>
        <w:t xml:space="preserve"> na zadania z zakresu administracji rządowej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F44898" w:rsidP="00577F53">
      <w:pPr>
        <w:jc w:val="both"/>
        <w:rPr>
          <w:b/>
          <w:bCs/>
        </w:rPr>
      </w:pPr>
      <w:r>
        <w:t>Zmniejsza</w:t>
      </w:r>
      <w:r w:rsidR="00577F53" w:rsidRPr="00280B97">
        <w:t xml:space="preserve"> się plan </w:t>
      </w:r>
      <w:r w:rsidR="006640B5">
        <w:t>dochodów</w:t>
      </w:r>
      <w:r w:rsidR="00577F53" w:rsidRPr="00280B97">
        <w:t xml:space="preserve"> </w:t>
      </w:r>
      <w:r w:rsidR="006640B5">
        <w:t xml:space="preserve">i wydatków </w:t>
      </w:r>
      <w:r w:rsidR="00577F53" w:rsidRPr="00280B97">
        <w:t xml:space="preserve">o kwotę </w:t>
      </w:r>
      <w:r w:rsidR="006640B5">
        <w:rPr>
          <w:b/>
        </w:rPr>
        <w:t>15.014</w:t>
      </w:r>
      <w:r w:rsidR="00577F53" w:rsidRPr="00280B97">
        <w:rPr>
          <w:b/>
        </w:rPr>
        <w:t xml:space="preserve"> zł.</w:t>
      </w:r>
      <w:r w:rsidR="00577F53" w:rsidRPr="00280B97">
        <w:t xml:space="preserve"> 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6640B5" w:rsidRPr="007242BC" w:rsidRDefault="006640B5" w:rsidP="006640B5">
      <w:pPr>
        <w:rPr>
          <w:b/>
          <w:u w:val="single"/>
        </w:rPr>
      </w:pPr>
      <w:r w:rsidRPr="007242BC">
        <w:rPr>
          <w:b/>
          <w:u w:val="single"/>
        </w:rPr>
        <w:t>Dział 852 –  Pomoc  społeczna</w:t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</w:r>
      <w:r w:rsidRPr="007242BC">
        <w:rPr>
          <w:b/>
          <w:u w:val="single"/>
        </w:rPr>
        <w:tab/>
        <w:t xml:space="preserve"> </w:t>
      </w:r>
      <w:r>
        <w:rPr>
          <w:b/>
          <w:u w:val="single"/>
        </w:rPr>
        <w:t xml:space="preserve">     15.014</w:t>
      </w:r>
      <w:r w:rsidRPr="007242BC">
        <w:rPr>
          <w:b/>
          <w:u w:val="single"/>
        </w:rPr>
        <w:t xml:space="preserve"> zł </w:t>
      </w:r>
    </w:p>
    <w:p w:rsidR="00577F53" w:rsidRPr="00280B97" w:rsidRDefault="00577F53" w:rsidP="00577F53"/>
    <w:p w:rsidR="006640B5" w:rsidRDefault="00577F53" w:rsidP="00795CFD">
      <w:pPr>
        <w:jc w:val="both"/>
      </w:pPr>
      <w:r w:rsidRPr="00E719D9">
        <w:rPr>
          <w:u w:val="single"/>
        </w:rPr>
        <w:t xml:space="preserve">Rozdział </w:t>
      </w:r>
      <w:r w:rsidR="006640B5">
        <w:rPr>
          <w:u w:val="single"/>
        </w:rPr>
        <w:t>85228</w:t>
      </w:r>
      <w:r w:rsidRPr="00E719D9">
        <w:rPr>
          <w:u w:val="single"/>
        </w:rPr>
        <w:t xml:space="preserve"> </w:t>
      </w:r>
      <w:r w:rsidRPr="00280B97">
        <w:t xml:space="preserve">– </w:t>
      </w:r>
      <w:r w:rsidR="006640B5" w:rsidRPr="007242BC">
        <w:t>zgodnie z decyzją Wojewody Łódzkiego znak: FN.-I.3111.2.</w:t>
      </w:r>
      <w:r w:rsidR="006640B5">
        <w:t>219</w:t>
      </w:r>
      <w:r w:rsidR="006640B5" w:rsidRPr="007242BC">
        <w:t xml:space="preserve">.2011 </w:t>
      </w:r>
      <w:r w:rsidR="006640B5" w:rsidRPr="007242BC">
        <w:br/>
        <w:t xml:space="preserve">z dnia </w:t>
      </w:r>
      <w:r w:rsidR="006640B5">
        <w:t>19 września</w:t>
      </w:r>
      <w:r w:rsidR="006640B5" w:rsidRPr="007242BC">
        <w:t xml:space="preserve"> 2011r. </w:t>
      </w:r>
      <w:r w:rsidR="00F44898">
        <w:t xml:space="preserve">zmniejsza </w:t>
      </w:r>
      <w:r w:rsidR="006640B5" w:rsidRPr="007242BC">
        <w:t xml:space="preserve">się  środki  o kwotę </w:t>
      </w:r>
      <w:r w:rsidR="006640B5">
        <w:t>15.014</w:t>
      </w:r>
      <w:r w:rsidR="006640B5" w:rsidRPr="007242BC">
        <w:t xml:space="preserve"> zł na</w:t>
      </w:r>
      <w:r w:rsidR="006640B5">
        <w:t xml:space="preserve"> finansowanie specjalistycznych usług opiekuńczych.</w:t>
      </w:r>
    </w:p>
    <w:p w:rsidR="006640B5" w:rsidRDefault="006640B5" w:rsidP="00795CFD">
      <w:pPr>
        <w:jc w:val="both"/>
      </w:pPr>
    </w:p>
    <w:p w:rsidR="001727BC" w:rsidRDefault="001727BC"/>
    <w:p w:rsidR="00795CFD" w:rsidRPr="00942EBE" w:rsidRDefault="00795CFD" w:rsidP="00795CFD">
      <w:pPr>
        <w:jc w:val="both"/>
      </w:pPr>
      <w:r w:rsidRPr="00942EBE">
        <w:t xml:space="preserve">Pozostałe zmiany </w:t>
      </w:r>
      <w:r w:rsidR="003617A0">
        <w:t xml:space="preserve">po stronie wydatków </w:t>
      </w:r>
      <w:r w:rsidRPr="00942EBE">
        <w:t>dotyczą przesunięć między paragrafami.</w:t>
      </w:r>
    </w:p>
    <w:p w:rsidR="001727BC" w:rsidRPr="00280B97" w:rsidRDefault="001727BC"/>
    <w:sectPr w:rsidR="001727BC" w:rsidRPr="00280B97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27749"/>
    <w:rsid w:val="000645DF"/>
    <w:rsid w:val="001727BC"/>
    <w:rsid w:val="00280B97"/>
    <w:rsid w:val="00355E05"/>
    <w:rsid w:val="003617A0"/>
    <w:rsid w:val="004100FE"/>
    <w:rsid w:val="004315D6"/>
    <w:rsid w:val="00507A23"/>
    <w:rsid w:val="00577F53"/>
    <w:rsid w:val="006640B5"/>
    <w:rsid w:val="00795CFD"/>
    <w:rsid w:val="00B16D68"/>
    <w:rsid w:val="00B61109"/>
    <w:rsid w:val="00C4234E"/>
    <w:rsid w:val="00E1160B"/>
    <w:rsid w:val="00E347A2"/>
    <w:rsid w:val="00E719D9"/>
    <w:rsid w:val="00F44898"/>
    <w:rsid w:val="00F4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Urzad Miasta</cp:lastModifiedBy>
  <cp:revision>10</cp:revision>
  <cp:lastPrinted>2011-10-19T06:31:00Z</cp:lastPrinted>
  <dcterms:created xsi:type="dcterms:W3CDTF">2011-08-02T08:54:00Z</dcterms:created>
  <dcterms:modified xsi:type="dcterms:W3CDTF">2011-10-19T06:32:00Z</dcterms:modified>
</cp:coreProperties>
</file>