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Pr="0073566B" w:rsidRDefault="006D4B22" w:rsidP="007B3842">
      <w:pPr>
        <w:jc w:val="both"/>
      </w:pPr>
    </w:p>
    <w:p w:rsidR="006D4B22" w:rsidRPr="006A5C87" w:rsidRDefault="006D4B22" w:rsidP="006D4B22">
      <w:pPr>
        <w:jc w:val="center"/>
        <w:rPr>
          <w:b/>
          <w:sz w:val="28"/>
          <w:szCs w:val="28"/>
        </w:rPr>
      </w:pPr>
      <w:r w:rsidRPr="006A5C87">
        <w:rPr>
          <w:b/>
          <w:sz w:val="28"/>
          <w:szCs w:val="28"/>
        </w:rPr>
        <w:t>Objaśnienie do Załącznika Nr 2.1</w:t>
      </w:r>
    </w:p>
    <w:p w:rsidR="006D4B22" w:rsidRPr="0073566B" w:rsidRDefault="006D4B22" w:rsidP="007B3842">
      <w:pPr>
        <w:jc w:val="both"/>
      </w:pPr>
    </w:p>
    <w:p w:rsidR="006D4B22" w:rsidRPr="0073566B" w:rsidRDefault="006D4B22" w:rsidP="007B3842">
      <w:pPr>
        <w:jc w:val="both"/>
      </w:pPr>
    </w:p>
    <w:p w:rsidR="007B3842" w:rsidRPr="0073566B" w:rsidRDefault="007B3842" w:rsidP="007B3842">
      <w:pPr>
        <w:jc w:val="both"/>
      </w:pPr>
      <w:r w:rsidRPr="0073566B">
        <w:t xml:space="preserve">Zmiany w programach na zadania bieżące, realizowane z udziałem środków, o których mowa w art. 5 ust. 1 </w:t>
      </w:r>
      <w:proofErr w:type="spellStart"/>
      <w:r w:rsidRPr="0073566B">
        <w:t>pkt</w:t>
      </w:r>
      <w:proofErr w:type="spellEnd"/>
      <w:r w:rsidRPr="0073566B">
        <w:t xml:space="preserve"> 2 i 3 w </w:t>
      </w:r>
      <w:proofErr w:type="spellStart"/>
      <w:r w:rsidRPr="0073566B">
        <w:t>uofp</w:t>
      </w:r>
      <w:proofErr w:type="spellEnd"/>
      <w:r w:rsidR="00387BCB" w:rsidRPr="0073566B">
        <w:t xml:space="preserve"> dotyczą:</w:t>
      </w:r>
    </w:p>
    <w:p w:rsidR="007B3842" w:rsidRPr="0073566B" w:rsidRDefault="007B3842" w:rsidP="007B3842">
      <w:pPr>
        <w:jc w:val="both"/>
      </w:pPr>
    </w:p>
    <w:p w:rsidR="00387BCB" w:rsidRPr="0073566B" w:rsidRDefault="00387BCB" w:rsidP="007B3842">
      <w:pPr>
        <w:jc w:val="both"/>
      </w:pPr>
      <w:r w:rsidRPr="0073566B">
        <w:t>Z</w:t>
      </w:r>
      <w:r w:rsidR="007B3842" w:rsidRPr="0073566B">
        <w:t>większ</w:t>
      </w:r>
      <w:r w:rsidRPr="0073566B">
        <w:t>enia:</w:t>
      </w:r>
    </w:p>
    <w:p w:rsidR="007B3842" w:rsidRPr="0073566B" w:rsidRDefault="00387BCB" w:rsidP="007B3842">
      <w:pPr>
        <w:jc w:val="both"/>
      </w:pPr>
      <w:r w:rsidRPr="0073566B">
        <w:t xml:space="preserve">- </w:t>
      </w:r>
      <w:r w:rsidR="007B3842" w:rsidRPr="0073566B">
        <w:t xml:space="preserve">projektu „Warto umieć więcej” </w:t>
      </w:r>
      <w:r w:rsidRPr="0073566B">
        <w:t xml:space="preserve">o kwotę </w:t>
      </w:r>
      <w:r w:rsidR="0073566B" w:rsidRPr="0073566B">
        <w:t>1.236</w:t>
      </w:r>
      <w:r w:rsidRPr="0073566B">
        <w:t xml:space="preserve"> zł, która </w:t>
      </w:r>
      <w:r w:rsidR="007B3842" w:rsidRPr="0073566B">
        <w:t xml:space="preserve">stanowi </w:t>
      </w:r>
      <w:r w:rsidR="0073566B" w:rsidRPr="0073566B">
        <w:t>zwrot błędnie naliczonej prowizji bankowej z roku 2010.</w:t>
      </w:r>
    </w:p>
    <w:sectPr w:rsidR="007B3842" w:rsidRPr="0073566B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104986"/>
    <w:rsid w:val="00387BCB"/>
    <w:rsid w:val="003D38F9"/>
    <w:rsid w:val="005A2EED"/>
    <w:rsid w:val="006A5C87"/>
    <w:rsid w:val="006D4B22"/>
    <w:rsid w:val="0073566B"/>
    <w:rsid w:val="007B3842"/>
    <w:rsid w:val="009B3E2A"/>
    <w:rsid w:val="00B16F52"/>
    <w:rsid w:val="00DE193B"/>
    <w:rsid w:val="00E1704A"/>
    <w:rsid w:val="00F6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8</cp:revision>
  <cp:lastPrinted>2011-06-20T07:28:00Z</cp:lastPrinted>
  <dcterms:created xsi:type="dcterms:W3CDTF">2011-05-17T07:04:00Z</dcterms:created>
  <dcterms:modified xsi:type="dcterms:W3CDTF">2011-06-20T07:29:00Z</dcterms:modified>
</cp:coreProperties>
</file>